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6B6061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49B7A302" w:rsidR="50B1CC89">
        <w:rPr>
          <w:rFonts w:ascii="Calibri" w:hAnsi="Calibri" w:eastAsia="Calibri" w:cs="Calibri"/>
          <w:b w:val="0"/>
          <w:bCs w:val="0"/>
          <w:sz w:val="22"/>
          <w:szCs w:val="22"/>
        </w:rPr>
        <w:t xml:space="preserve">This policy is designed to </w:t>
      </w:r>
      <w:r w:rsidRPr="49B7A302" w:rsidR="50B1CC89">
        <w:rPr>
          <w:rFonts w:ascii="Calibri" w:hAnsi="Calibri" w:eastAsia="Calibri" w:cs="Calibri"/>
          <w:b w:val="0"/>
          <w:bCs w:val="0"/>
          <w:sz w:val="22"/>
          <w:szCs w:val="22"/>
        </w:rPr>
        <w:t>comply with</w:t>
      </w:r>
      <w:r w:rsidRPr="49B7A302" w:rsidR="50B1CC89">
        <w:rPr>
          <w:rFonts w:ascii="Calibri" w:hAnsi="Calibri" w:eastAsia="Calibri" w:cs="Calibri"/>
          <w:b w:val="0"/>
          <w:bCs w:val="0"/>
          <w:sz w:val="22"/>
          <w:szCs w:val="22"/>
        </w:rPr>
        <w:t xml:space="preserve"> applicable </w:t>
      </w:r>
      <w:r w:rsidRPr="49B7A302" w:rsidR="1EC18FE4">
        <w:rPr>
          <w:rFonts w:ascii="Calibri" w:hAnsi="Calibri" w:eastAsia="Calibri" w:cs="Calibri"/>
          <w:b w:val="0"/>
          <w:bCs w:val="0"/>
          <w:sz w:val="22"/>
          <w:szCs w:val="22"/>
        </w:rPr>
        <w:t>South Carolina</w:t>
      </w:r>
      <w:r w:rsidRPr="49B7A302" w:rsidR="50B1CC89">
        <w:rPr>
          <w:rFonts w:ascii="Calibri" w:hAnsi="Calibri" w:eastAsia="Calibri" w:cs="Calibri"/>
          <w:b w:val="0"/>
          <w:bCs w:val="0"/>
          <w:sz w:val="22"/>
          <w:szCs w:val="22"/>
        </w:rPr>
        <w:t xml:space="preserve">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1BD1ABD1" w:rsidP="607D3705" w:rsidRDefault="1BD1ABD1" w14:paraId="138A0D72" w14:textId="7D105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may </w:t>
      </w:r>
      <w:r w:rsidRPr="607D3705" w:rsidR="1BD1ABD1">
        <w:rPr>
          <w:rFonts w:ascii="Calibri" w:hAnsi="Calibri" w:eastAsia="Calibri" w:cs="Calibri"/>
          <w:b w:val="0"/>
          <w:bCs w:val="0"/>
          <w:sz w:val="22"/>
          <w:szCs w:val="22"/>
          <w:u w:val="none"/>
        </w:rPr>
        <w:t>retain</w:t>
      </w:r>
      <w:r w:rsidRPr="607D3705" w:rsidR="1BD1ABD1">
        <w:rPr>
          <w:rFonts w:ascii="Calibri" w:hAnsi="Calibri" w:eastAsia="Calibri" w:cs="Calibri"/>
          <w:b w:val="0"/>
          <w:bCs w:val="0"/>
          <w:sz w:val="22"/>
          <w:szCs w:val="22"/>
          <w:u w:val="none"/>
        </w:rPr>
        <w:t xml:space="preserve"> copies of communications and other data for a specified period and reserves the right to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these copies without prior notice.</w:t>
      </w:r>
    </w:p>
    <w:p w:rsidR="607D3705" w:rsidP="607D3705" w:rsidRDefault="607D3705" w14:paraId="02F3519B" w14:textId="5E6F40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07D3705" w:rsidP="607D3705" w:rsidRDefault="607D3705" w14:paraId="54AD9401" w14:textId="4ECFA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56BCF554" w:rsidP="607D3705" w:rsidRDefault="56BCF554" w14:paraId="39E71FAD" w14:textId="2B38F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provides internet access to [</w:t>
      </w:r>
      <w:r w:rsidRPr="607D3705" w:rsidR="56BCF554">
        <w:rPr>
          <w:rFonts w:ascii="Calibri" w:hAnsi="Calibri" w:eastAsia="Calibri" w:cs="Calibri"/>
          <w:b w:val="0"/>
          <w:bCs w:val="0"/>
          <w:sz w:val="22"/>
          <w:szCs w:val="22"/>
          <w:highlight w:val="yellow"/>
          <w:u w:val="none"/>
        </w:rPr>
        <w:t>certain</w:t>
      </w:r>
      <w:r w:rsidRPr="607D3705"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607D3705" w:rsidP="607D3705" w:rsidRDefault="607D3705" w14:paraId="7CE38A3A" w14:textId="71AA35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Misrepresentation: Impersonating another individual or entity.</w:t>
      </w:r>
    </w:p>
    <w:p w:rsidR="1D3E3613" w:rsidP="607D3705" w:rsidRDefault="1D3E3613" w14:paraId="336E805F" w14:textId="4AF28C79">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Offensive </w:t>
      </w:r>
      <w:r w:rsidRPr="607D3705" w:rsidR="4DD5212A">
        <w:rPr>
          <w:rFonts w:ascii="Calibri" w:hAnsi="Calibri" w:eastAsia="Calibri" w:cs="Calibri"/>
          <w:b w:val="0"/>
          <w:bCs w:val="0"/>
          <w:sz w:val="22"/>
          <w:szCs w:val="22"/>
          <w:u w:val="none"/>
        </w:rPr>
        <w:t>c</w:t>
      </w:r>
      <w:r w:rsidRPr="607D3705" w:rsidR="1D3E3613">
        <w:rPr>
          <w:rFonts w:ascii="Calibri" w:hAnsi="Calibri" w:eastAsia="Calibri" w:cs="Calibri"/>
          <w:b w:val="0"/>
          <w:bCs w:val="0"/>
          <w:sz w:val="22"/>
          <w:szCs w:val="22"/>
          <w:u w:val="none"/>
        </w:rPr>
        <w:t xml:space="preserve">ontent: Sending, posting, or encouraging messages or information </w:t>
      </w:r>
      <w:r w:rsidRPr="607D3705" w:rsidR="1D3E3613">
        <w:rPr>
          <w:rFonts w:ascii="Calibri" w:hAnsi="Calibri" w:eastAsia="Calibri" w:cs="Calibri"/>
          <w:b w:val="0"/>
          <w:bCs w:val="0"/>
          <w:sz w:val="22"/>
          <w:szCs w:val="22"/>
          <w:u w:val="none"/>
        </w:rPr>
        <w:t>containing</w:t>
      </w:r>
      <w:r w:rsidRPr="607D3705" w:rsidR="1D3E3613">
        <w:rPr>
          <w:rFonts w:ascii="Calibri" w:hAnsi="Calibri" w:eastAsia="Calibri" w:cs="Calibri"/>
          <w:b w:val="0"/>
          <w:bCs w:val="0"/>
          <w:sz w:val="22"/>
          <w:szCs w:val="22"/>
          <w:u w:val="none"/>
        </w:rPr>
        <w:t xml:space="preserve"> sexual, racist, religious, or otherwise offensive material.</w:t>
      </w:r>
    </w:p>
    <w:p w:rsidR="1D3E3613" w:rsidP="607D3705" w:rsidRDefault="1D3E3613" w14:paraId="24AD13C0" w14:textId="0D90B72B">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Unauthorized </w:t>
      </w:r>
      <w:r w:rsidRPr="607D3705" w:rsidR="1FF5A461">
        <w:rPr>
          <w:rFonts w:ascii="Calibri" w:hAnsi="Calibri" w:eastAsia="Calibri" w:cs="Calibri"/>
          <w:b w:val="0"/>
          <w:bCs w:val="0"/>
          <w:sz w:val="22"/>
          <w:szCs w:val="22"/>
          <w:u w:val="none"/>
        </w:rPr>
        <w:t>d</w:t>
      </w:r>
      <w:r w:rsidRPr="607D3705" w:rsidR="1D3E3613">
        <w:rPr>
          <w:rFonts w:ascii="Calibri" w:hAnsi="Calibri" w:eastAsia="Calibri" w:cs="Calibri"/>
          <w:b w:val="0"/>
          <w:bCs w:val="0"/>
          <w:sz w:val="22"/>
          <w:szCs w:val="22"/>
          <w:u w:val="none"/>
        </w:rPr>
        <w:t>isclosure: Revealing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proprietary, confidential, or intellectual property without proper authorization.</w:t>
      </w:r>
    </w:p>
    <w:p w:rsidR="1D3E3613" w:rsidP="607D3705" w:rsidRDefault="1D3E3613" w14:paraId="0DA2D217" w14:textId="14F0D2F4">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Illegal </w:t>
      </w:r>
      <w:r w:rsidRPr="607D3705" w:rsidR="366D57AF">
        <w:rPr>
          <w:rFonts w:ascii="Calibri" w:hAnsi="Calibri" w:eastAsia="Calibri" w:cs="Calibri"/>
          <w:b w:val="0"/>
          <w:bCs w:val="0"/>
          <w:sz w:val="22"/>
          <w:szCs w:val="22"/>
          <w:u w:val="none"/>
        </w:rPr>
        <w:t>a</w:t>
      </w:r>
      <w:r w:rsidRPr="607D3705" w:rsidR="1D3E3613">
        <w:rPr>
          <w:rFonts w:ascii="Calibri" w:hAnsi="Calibri" w:eastAsia="Calibri" w:cs="Calibri"/>
          <w:b w:val="0"/>
          <w:bCs w:val="0"/>
          <w:sz w:val="22"/>
          <w:szCs w:val="22"/>
          <w:u w:val="none"/>
        </w:rPr>
        <w:t xml:space="preserve">ctivities: Engaging in or </w:t>
      </w:r>
      <w:r w:rsidRPr="607D3705" w:rsidR="1D3E3613">
        <w:rPr>
          <w:rFonts w:ascii="Calibri" w:hAnsi="Calibri" w:eastAsia="Calibri" w:cs="Calibri"/>
          <w:b w:val="0"/>
          <w:bCs w:val="0"/>
          <w:sz w:val="22"/>
          <w:szCs w:val="22"/>
          <w:u w:val="none"/>
        </w:rPr>
        <w:t>soliciting</w:t>
      </w:r>
      <w:r w:rsidRPr="607D3705" w:rsidR="1D3E3613">
        <w:rPr>
          <w:rFonts w:ascii="Calibri" w:hAnsi="Calibri" w:eastAsia="Calibri" w:cs="Calibri"/>
          <w:b w:val="0"/>
          <w:bCs w:val="0"/>
          <w:sz w:val="22"/>
          <w:szCs w:val="22"/>
          <w:u w:val="none"/>
        </w:rPr>
        <w:t xml:space="preserve"> activities that are unlawful.</w:t>
      </w:r>
    </w:p>
    <w:p w:rsidR="1D3E3613" w:rsidP="607D3705" w:rsidRDefault="1D3E3613" w14:paraId="5D2D2AD3" w14:textId="28BEB2BA">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Misrepresentation of </w:t>
      </w:r>
      <w:r w:rsidRPr="607D3705" w:rsidR="475BF5F8">
        <w:rPr>
          <w:rFonts w:ascii="Calibri" w:hAnsi="Calibri" w:eastAsia="Calibri" w:cs="Calibri"/>
          <w:b w:val="0"/>
          <w:bCs w:val="0"/>
          <w:sz w:val="22"/>
          <w:szCs w:val="22"/>
          <w:u w:val="none"/>
        </w:rPr>
        <w:t>o</w:t>
      </w:r>
      <w:r w:rsidRPr="607D3705" w:rsidR="1D3E3613">
        <w:rPr>
          <w:rFonts w:ascii="Calibri" w:hAnsi="Calibri" w:eastAsia="Calibri" w:cs="Calibri"/>
          <w:b w:val="0"/>
          <w:bCs w:val="0"/>
          <w:sz w:val="22"/>
          <w:szCs w:val="22"/>
          <w:u w:val="none"/>
        </w:rPr>
        <w:t xml:space="preserve">pinions: Presenting </w:t>
      </w:r>
      <w:r w:rsidRPr="607D3705" w:rsidR="1D3E3613">
        <w:rPr>
          <w:rFonts w:ascii="Calibri" w:hAnsi="Calibri" w:eastAsia="Calibri" w:cs="Calibri"/>
          <w:b w:val="0"/>
          <w:bCs w:val="0"/>
          <w:sz w:val="22"/>
          <w:szCs w:val="22"/>
          <w:u w:val="none"/>
        </w:rPr>
        <w:t>personal opinions</w:t>
      </w:r>
      <w:r w:rsidRPr="607D3705" w:rsidR="1D3E3613">
        <w:rPr>
          <w:rFonts w:ascii="Calibri" w:hAnsi="Calibri" w:eastAsia="Calibri" w:cs="Calibri"/>
          <w:b w:val="0"/>
          <w:bCs w:val="0"/>
          <w:sz w:val="22"/>
          <w:szCs w:val="22"/>
          <w:u w:val="none"/>
        </w:rPr>
        <w:t xml:space="preserve"> as those of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6B48828" w14:textId="3A0C6FD8">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Disruption of </w:t>
      </w:r>
      <w:r w:rsidRPr="607D3705" w:rsidR="48AF0B3D">
        <w:rPr>
          <w:rFonts w:ascii="Calibri" w:hAnsi="Calibri" w:eastAsia="Calibri" w:cs="Calibri"/>
          <w:b w:val="0"/>
          <w:bCs w:val="0"/>
          <w:sz w:val="22"/>
          <w:szCs w:val="22"/>
          <w:u w:val="none"/>
        </w:rPr>
        <w:t>w</w:t>
      </w:r>
      <w:r w:rsidRPr="607D3705" w:rsidR="1D3E3613">
        <w:rPr>
          <w:rFonts w:ascii="Calibri" w:hAnsi="Calibri" w:eastAsia="Calibri" w:cs="Calibri"/>
          <w:b w:val="0"/>
          <w:bCs w:val="0"/>
          <w:sz w:val="22"/>
          <w:szCs w:val="22"/>
          <w:u w:val="none"/>
        </w:rPr>
        <w:t>ork: Using resources in a way that interferes with your job performance or the work of others.</w:t>
      </w:r>
    </w:p>
    <w:p w:rsidR="1D3E3613" w:rsidP="607D3705" w:rsidRDefault="1D3E3613" w14:paraId="08C18C81" w14:textId="7A2D31E3">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Policy </w:t>
      </w:r>
      <w:r w:rsidRPr="607D3705" w:rsidR="17537D2D">
        <w:rPr>
          <w:rFonts w:ascii="Calibri" w:hAnsi="Calibri" w:eastAsia="Calibri" w:cs="Calibri"/>
          <w:b w:val="0"/>
          <w:bCs w:val="0"/>
          <w:sz w:val="22"/>
          <w:szCs w:val="22"/>
          <w:u w:val="none"/>
        </w:rPr>
        <w:t>v</w:t>
      </w:r>
      <w:r w:rsidRPr="607D3705" w:rsidR="1D3E3613">
        <w:rPr>
          <w:rFonts w:ascii="Calibri" w:hAnsi="Calibri" w:eastAsia="Calibri" w:cs="Calibri"/>
          <w:b w:val="0"/>
          <w:bCs w:val="0"/>
          <w:sz w:val="22"/>
          <w:szCs w:val="22"/>
          <w:u w:val="none"/>
        </w:rPr>
        <w:t>iolations: Engaging in any activity that conflicts with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607D3705" w:rsidR="1D3E3613">
        <w:rPr>
          <w:rFonts w:ascii="Calibri" w:hAnsi="Calibri" w:eastAsia="Calibri" w:cs="Calibri"/>
          <w:b w:val="0"/>
          <w:bCs w:val="0"/>
          <w:sz w:val="22"/>
          <w:szCs w:val="22"/>
          <w:u w:val="none"/>
        </w:rPr>
        <w:t>for</w:t>
      </w:r>
      <w:bookmarkEnd w:id="1699445279"/>
      <w:r w:rsidRPr="607D3705"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1D3E3613" w:rsidP="0652B20A" w:rsidRDefault="1D3E3613" w14:paraId="41426A36" w14:textId="2A20B2D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D3E3613" w:rsidP="0DD5E736" w:rsidRDefault="1D3E3613" w14:paraId="13427E98" w14:textId="7C67668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D5E736" w:rsidR="1D3E36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DD5E736" w:rsidR="5BAFB1E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DD5E736" w:rsidR="1D3E36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DD5E736" w:rsidR="1D3E36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DD5E736" w:rsidR="1D3E36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D3E3613" w:rsidP="0DD5E736" w:rsidRDefault="1D3E3613" w14:paraId="2B70D854" w14:textId="154C75D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D5E736" w:rsidR="1D3E36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DD5E736" w:rsidR="5BAFB1E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DD5E736" w:rsidR="1D3E36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DD5E736" w:rsidR="5BAFB1E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DD5E736"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DD5E736" w:rsidR="1D3E36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DD5E736"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D3E3613" w:rsidP="0652B20A" w:rsidRDefault="1D3E3613" w14:paraId="5BA1C014" w14:textId="22C7869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0D581F55" w14:textId="66B887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D3E3613" w:rsidP="0652B20A" w:rsidRDefault="1D3E3613" w14:paraId="3FFBFF75" w14:textId="10D40BA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28D659A7" w14:textId="393063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D3E3613" w:rsidP="0652B20A" w:rsidRDefault="1D3E3613" w14:paraId="09CF1E2F" w14:textId="5C950BA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52B20A" w:rsidP="607D3705" w:rsidRDefault="0652B20A" w14:paraId="65675E27" w14:textId="2C1542AE">
      <w:pPr>
        <w:suppressLineNumbers w:val="0"/>
        <w:bidi w:val="0"/>
        <w:spacing w:before="0" w:beforeAutospacing="off" w:after="160" w:afterAutospacing="off"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D3705" w:rsidR="1D3E3613">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AF74D8"/>
    <w:rsid w:val="00CBADD5"/>
    <w:rsid w:val="02E8F97D"/>
    <w:rsid w:val="0366D38D"/>
    <w:rsid w:val="04D98206"/>
    <w:rsid w:val="0550CA21"/>
    <w:rsid w:val="0652B20A"/>
    <w:rsid w:val="09B52A05"/>
    <w:rsid w:val="0AAEB6B6"/>
    <w:rsid w:val="0B8082D6"/>
    <w:rsid w:val="0CE7AD2C"/>
    <w:rsid w:val="0DD5E736"/>
    <w:rsid w:val="0E5BFD1F"/>
    <w:rsid w:val="0E67997B"/>
    <w:rsid w:val="10627530"/>
    <w:rsid w:val="1079F842"/>
    <w:rsid w:val="1520D6CF"/>
    <w:rsid w:val="16F3837B"/>
    <w:rsid w:val="17537D2D"/>
    <w:rsid w:val="19150FAF"/>
    <w:rsid w:val="1962A543"/>
    <w:rsid w:val="19FCDA9C"/>
    <w:rsid w:val="1BD1ABD1"/>
    <w:rsid w:val="1D13A01C"/>
    <w:rsid w:val="1D3E3613"/>
    <w:rsid w:val="1E518C4F"/>
    <w:rsid w:val="1EB96D1C"/>
    <w:rsid w:val="1EC18FE4"/>
    <w:rsid w:val="1FF5A461"/>
    <w:rsid w:val="2440AB21"/>
    <w:rsid w:val="2535CE04"/>
    <w:rsid w:val="26334732"/>
    <w:rsid w:val="27F35AF7"/>
    <w:rsid w:val="2ADB73FA"/>
    <w:rsid w:val="2BF1328A"/>
    <w:rsid w:val="2C3E42A9"/>
    <w:rsid w:val="2DA4D954"/>
    <w:rsid w:val="313B1014"/>
    <w:rsid w:val="31CA5D1C"/>
    <w:rsid w:val="341EE210"/>
    <w:rsid w:val="366D57AF"/>
    <w:rsid w:val="38051CA0"/>
    <w:rsid w:val="3B3DE9F6"/>
    <w:rsid w:val="43721FA9"/>
    <w:rsid w:val="4557BEC4"/>
    <w:rsid w:val="460BFC2A"/>
    <w:rsid w:val="475BF5F8"/>
    <w:rsid w:val="480F4A33"/>
    <w:rsid w:val="48AF0B3D"/>
    <w:rsid w:val="495C8918"/>
    <w:rsid w:val="49B7A302"/>
    <w:rsid w:val="4B8BFFDD"/>
    <w:rsid w:val="4DD5212A"/>
    <w:rsid w:val="4F0F1D0A"/>
    <w:rsid w:val="50B1CC89"/>
    <w:rsid w:val="51E0B749"/>
    <w:rsid w:val="54B08A81"/>
    <w:rsid w:val="56BCF554"/>
    <w:rsid w:val="5A30FB31"/>
    <w:rsid w:val="5AE13EE6"/>
    <w:rsid w:val="5BAFB1EE"/>
    <w:rsid w:val="607D3705"/>
    <w:rsid w:val="6089BF30"/>
    <w:rsid w:val="61FB5E94"/>
    <w:rsid w:val="6854A149"/>
    <w:rsid w:val="6EC04BD8"/>
    <w:rsid w:val="71122D83"/>
    <w:rsid w:val="735B74D2"/>
    <w:rsid w:val="74B59B6F"/>
    <w:rsid w:val="798C9704"/>
    <w:rsid w:val="7AE3F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2024-12-25T14:54:09.7640773Z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