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C181650">
      <w:pPr>
        <w:pStyle w:val="Normal"/>
        <w:suppressLineNumbers w:val="0"/>
        <w:bidi w:val="0"/>
        <w:spacing w:before="0" w:beforeAutospacing="off" w:after="0" w:afterAutospacing="off" w:line="276" w:lineRule="auto"/>
        <w:ind w:left="0" w:right="0"/>
        <w:jc w:val="center"/>
        <w:rPr>
          <w:b w:val="1"/>
          <w:bCs w:val="1"/>
          <w:sz w:val="22"/>
          <w:szCs w:val="22"/>
        </w:rPr>
      </w:pPr>
      <w:r w:rsidRPr="7C75C6C3" w:rsidR="00B62360">
        <w:rPr>
          <w:b w:val="1"/>
          <w:bCs w:val="1"/>
          <w:sz w:val="22"/>
          <w:szCs w:val="22"/>
        </w:rPr>
        <w:t>M</w:t>
      </w:r>
      <w:r w:rsidRPr="7C75C6C3" w:rsidR="2945B2FD">
        <w:rPr>
          <w:b w:val="1"/>
          <w:bCs w:val="1"/>
          <w:sz w:val="22"/>
          <w:szCs w:val="22"/>
        </w:rPr>
        <w:t>ASTER SERVICES 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5E3E692">
      <w:pPr>
        <w:pStyle w:val="Normal"/>
        <w:spacing w:line="276" w:lineRule="auto"/>
        <w:jc w:val="both"/>
        <w:rPr>
          <w:rFonts w:ascii="Calibri" w:hAnsi="Calibri" w:eastAsia="Calibri" w:cs="Calibri"/>
          <w:noProof w:val="0"/>
          <w:sz w:val="22"/>
          <w:szCs w:val="22"/>
          <w:lang w:val="en-GB"/>
        </w:rPr>
      </w:pPr>
      <w:r w:rsidRPr="60717F68" w:rsidR="00B62360">
        <w:rPr>
          <w:sz w:val="22"/>
          <w:szCs w:val="22"/>
        </w:rPr>
        <w:t>This</w:t>
      </w:r>
      <w:r w:rsidRPr="60717F68" w:rsidR="7D81A11A">
        <w:rPr>
          <w:rFonts w:ascii="Calibri" w:hAnsi="Calibri" w:eastAsia="Calibri" w:cs="Calibri"/>
          <w:noProof w:val="0"/>
          <w:sz w:val="22"/>
          <w:szCs w:val="22"/>
          <w:lang w:val="en-GB"/>
        </w:rPr>
        <w:t xml:space="preserve"> Master Services Agreement (referred to as the "</w:t>
      </w:r>
      <w:r w:rsidRPr="60717F68" w:rsidR="7D81A11A">
        <w:rPr>
          <w:rFonts w:ascii="Calibri" w:hAnsi="Calibri" w:eastAsia="Calibri" w:cs="Calibri"/>
          <w:b w:val="1"/>
          <w:bCs w:val="1"/>
          <w:noProof w:val="0"/>
          <w:sz w:val="22"/>
          <w:szCs w:val="22"/>
          <w:lang w:val="en-GB"/>
        </w:rPr>
        <w:t>Agreement</w:t>
      </w:r>
      <w:r w:rsidRPr="60717F68" w:rsidR="7D81A11A">
        <w:rPr>
          <w:rFonts w:ascii="Calibri" w:hAnsi="Calibri" w:eastAsia="Calibri" w:cs="Calibri"/>
          <w:noProof w:val="0"/>
          <w:sz w:val="22"/>
          <w:szCs w:val="22"/>
          <w:lang w:val="en-GB"/>
        </w:rPr>
        <w:t>") takes effect on [</w:t>
      </w:r>
      <w:r w:rsidRPr="60717F68" w:rsidR="7D81A11A">
        <w:rPr>
          <w:rFonts w:ascii="Calibri" w:hAnsi="Calibri" w:eastAsia="Calibri" w:cs="Calibri"/>
          <w:noProof w:val="0"/>
          <w:sz w:val="22"/>
          <w:szCs w:val="22"/>
          <w:highlight w:val="yellow"/>
          <w:lang w:val="en-GB"/>
        </w:rPr>
        <w:t>DATE</w:t>
      </w:r>
      <w:r w:rsidRPr="60717F68" w:rsidR="7D81A11A">
        <w:rPr>
          <w:rFonts w:ascii="Calibri" w:hAnsi="Calibri" w:eastAsia="Calibri" w:cs="Calibri"/>
          <w:noProof w:val="0"/>
          <w:sz w:val="22"/>
          <w:szCs w:val="22"/>
          <w:lang w:val="en-GB"/>
        </w:rPr>
        <w:t>] (the "</w:t>
      </w:r>
      <w:r w:rsidRPr="60717F68" w:rsidR="7D81A11A">
        <w:rPr>
          <w:rFonts w:ascii="Calibri" w:hAnsi="Calibri" w:eastAsia="Calibri" w:cs="Calibri"/>
          <w:b w:val="1"/>
          <w:bCs w:val="1"/>
          <w:noProof w:val="0"/>
          <w:sz w:val="22"/>
          <w:szCs w:val="22"/>
          <w:lang w:val="en-GB"/>
        </w:rPr>
        <w:t>Effective Date</w:t>
      </w:r>
      <w:r w:rsidRPr="60717F68" w:rsidR="7D81A11A">
        <w:rPr>
          <w:rFonts w:ascii="Calibri" w:hAnsi="Calibri" w:eastAsia="Calibri" w:cs="Calibri"/>
          <w:noProof w:val="0"/>
          <w:sz w:val="22"/>
          <w:szCs w:val="22"/>
          <w:lang w:val="en-GB"/>
        </w:rPr>
        <w:t>"), by and between [</w:t>
      </w:r>
      <w:r w:rsidRPr="60717F68" w:rsidR="7D81A11A">
        <w:rPr>
          <w:rFonts w:ascii="Calibri" w:hAnsi="Calibri" w:eastAsia="Calibri" w:cs="Calibri"/>
          <w:noProof w:val="0"/>
          <w:sz w:val="22"/>
          <w:szCs w:val="22"/>
          <w:highlight w:val="yellow"/>
          <w:lang w:val="en-GB"/>
        </w:rPr>
        <w:t>SERVICE PROVIDER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organized under the laws of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main office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Service Provider</w:t>
      </w:r>
      <w:r w:rsidRPr="60717F68" w:rsidR="7D81A11A">
        <w:rPr>
          <w:rFonts w:ascii="Calibri" w:hAnsi="Calibri" w:eastAsia="Calibri" w:cs="Calibri"/>
          <w:noProof w:val="0"/>
          <w:sz w:val="22"/>
          <w:szCs w:val="22"/>
          <w:lang w:val="en-GB"/>
        </w:rPr>
        <w:t>"), and [</w:t>
      </w:r>
      <w:r w:rsidRPr="60717F68" w:rsidR="7D81A11A">
        <w:rPr>
          <w:rFonts w:ascii="Calibri" w:hAnsi="Calibri" w:eastAsia="Calibri" w:cs="Calibri"/>
          <w:noProof w:val="0"/>
          <w:sz w:val="22"/>
          <w:szCs w:val="22"/>
          <w:highlight w:val="yellow"/>
          <w:lang w:val="en-GB"/>
        </w:rPr>
        <w:t>CUSTOMER NAME</w:t>
      </w:r>
      <w:r w:rsidRPr="60717F68" w:rsidR="7D81A11A">
        <w:rPr>
          <w:rFonts w:ascii="Calibri" w:hAnsi="Calibri" w:eastAsia="Calibri" w:cs="Calibri"/>
          <w:noProof w:val="0"/>
          <w:sz w:val="22"/>
          <w:szCs w:val="22"/>
          <w:lang w:val="en-GB"/>
        </w:rPr>
        <w:t>], a [</w:t>
      </w:r>
      <w:r w:rsidRPr="60717F68" w:rsidR="7D81A11A">
        <w:rPr>
          <w:rFonts w:ascii="Calibri" w:hAnsi="Calibri" w:eastAsia="Calibri" w:cs="Calibri"/>
          <w:noProof w:val="0"/>
          <w:sz w:val="22"/>
          <w:szCs w:val="22"/>
          <w:highlight w:val="yellow"/>
          <w:lang w:val="en-GB"/>
        </w:rPr>
        <w:t>corporation/LLC/[OTHER ENTITY TYPE]</w:t>
      </w:r>
      <w:r w:rsidRPr="60717F68" w:rsidR="7D81A11A">
        <w:rPr>
          <w:rFonts w:ascii="Calibri" w:hAnsi="Calibri" w:eastAsia="Calibri" w:cs="Calibri"/>
          <w:noProof w:val="0"/>
          <w:sz w:val="22"/>
          <w:szCs w:val="22"/>
          <w:lang w:val="en-GB"/>
        </w:rPr>
        <w:t>] formed in [</w:t>
      </w:r>
      <w:r w:rsidRPr="60717F68" w:rsidR="7D81A11A">
        <w:rPr>
          <w:rFonts w:ascii="Calibri" w:hAnsi="Calibri" w:eastAsia="Calibri" w:cs="Calibri"/>
          <w:noProof w:val="0"/>
          <w:sz w:val="22"/>
          <w:szCs w:val="22"/>
          <w:highlight w:val="yellow"/>
          <w:lang w:val="en-GB"/>
        </w:rPr>
        <w:t>JURISDICTION OF ORGANIZATION</w:t>
      </w:r>
      <w:r w:rsidRPr="60717F68" w:rsidR="7D81A11A">
        <w:rPr>
          <w:rFonts w:ascii="Calibri" w:hAnsi="Calibri" w:eastAsia="Calibri" w:cs="Calibri"/>
          <w:noProof w:val="0"/>
          <w:sz w:val="22"/>
          <w:szCs w:val="22"/>
          <w:lang w:val="en-GB"/>
        </w:rPr>
        <w:t>] with its headquarters at [</w:t>
      </w:r>
      <w:r w:rsidRPr="60717F68" w:rsidR="7D81A11A">
        <w:rPr>
          <w:rFonts w:ascii="Calibri" w:hAnsi="Calibri" w:eastAsia="Calibri" w:cs="Calibri"/>
          <w:noProof w:val="0"/>
          <w:sz w:val="22"/>
          <w:szCs w:val="22"/>
          <w:highlight w:val="yellow"/>
          <w:lang w:val="en-GB"/>
        </w:rPr>
        <w:t>ADDRESS</w:t>
      </w:r>
      <w:r w:rsidRPr="60717F68" w:rsidR="7D81A11A">
        <w:rPr>
          <w:rFonts w:ascii="Calibri" w:hAnsi="Calibri" w:eastAsia="Calibri" w:cs="Calibri"/>
          <w:noProof w:val="0"/>
          <w:sz w:val="22"/>
          <w:szCs w:val="22"/>
          <w:lang w:val="en-GB"/>
        </w:rPr>
        <w:t>] ("</w:t>
      </w:r>
      <w:r w:rsidRPr="60717F68" w:rsidR="7D81A11A">
        <w:rPr>
          <w:rFonts w:ascii="Calibri" w:hAnsi="Calibri" w:eastAsia="Calibri" w:cs="Calibri"/>
          <w:b w:val="1"/>
          <w:bCs w:val="1"/>
          <w:noProof w:val="0"/>
          <w:sz w:val="22"/>
          <w:szCs w:val="22"/>
          <w:lang w:val="en-GB"/>
        </w:rPr>
        <w:t>Customer</w:t>
      </w:r>
      <w:r w:rsidRPr="60717F68" w:rsidR="7D81A11A">
        <w:rPr>
          <w:rFonts w:ascii="Calibri" w:hAnsi="Calibri" w:eastAsia="Calibri" w:cs="Calibri"/>
          <w:noProof w:val="0"/>
          <w:sz w:val="22"/>
          <w:szCs w:val="22"/>
          <w:lang w:val="en-GB"/>
        </w:rPr>
        <w:t xml:space="preserve">"). </w:t>
      </w:r>
      <w:r w:rsidRPr="60717F68" w:rsidR="2987BB3F">
        <w:rPr>
          <w:rFonts w:ascii="Calibri" w:hAnsi="Calibri" w:eastAsia="Calibri" w:cs="Calibri"/>
          <w:noProof w:val="0"/>
          <w:sz w:val="22"/>
          <w:szCs w:val="22"/>
          <w:lang w:val="en-GB"/>
        </w:rPr>
        <w:t>In this Ag</w:t>
      </w:r>
      <w:r w:rsidRPr="60717F68" w:rsidR="7D81A11A">
        <w:rPr>
          <w:rFonts w:ascii="Calibri" w:hAnsi="Calibri" w:eastAsia="Calibri" w:cs="Calibri"/>
          <w:noProof w:val="0"/>
          <w:sz w:val="22"/>
          <w:szCs w:val="22"/>
          <w:lang w:val="en-GB"/>
        </w:rPr>
        <w:t>r</w:t>
      </w:r>
      <w:r w:rsidRPr="60717F68" w:rsidR="2987BB3F">
        <w:rPr>
          <w:rFonts w:ascii="Calibri" w:hAnsi="Calibri" w:eastAsia="Calibri" w:cs="Calibri"/>
          <w:noProof w:val="0"/>
          <w:sz w:val="22"/>
          <w:szCs w:val="22"/>
          <w:lang w:val="en-GB"/>
        </w:rPr>
        <w:t>eement</w:t>
      </w:r>
      <w:r w:rsidRPr="60717F68" w:rsidR="7D81A11A">
        <w:rPr>
          <w:rFonts w:ascii="Calibri" w:hAnsi="Calibri" w:eastAsia="Calibri" w:cs="Calibri"/>
          <w:noProof w:val="0"/>
          <w:sz w:val="22"/>
          <w:szCs w:val="22"/>
          <w:lang w:val="en-GB"/>
        </w:rPr>
        <w:t xml:space="preserve">, </w:t>
      </w:r>
      <w:r w:rsidRPr="60717F68" w:rsidR="4BFE60F3">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 xml:space="preserve">Service Provider and </w:t>
      </w:r>
      <w:r w:rsidRPr="60717F68" w:rsidR="59B57B34">
        <w:rPr>
          <w:rFonts w:ascii="Calibri" w:hAnsi="Calibri" w:eastAsia="Calibri" w:cs="Calibri"/>
          <w:noProof w:val="0"/>
          <w:sz w:val="22"/>
          <w:szCs w:val="22"/>
          <w:lang w:val="en-GB"/>
        </w:rPr>
        <w:t xml:space="preserve">the </w:t>
      </w:r>
      <w:r w:rsidRPr="60717F68" w:rsidR="7D81A11A">
        <w:rPr>
          <w:rFonts w:ascii="Calibri" w:hAnsi="Calibri" w:eastAsia="Calibri" w:cs="Calibri"/>
          <w:noProof w:val="0"/>
          <w:sz w:val="22"/>
          <w:szCs w:val="22"/>
          <w:lang w:val="en-GB"/>
        </w:rPr>
        <w:t>Customer are individually referred to as a "</w:t>
      </w:r>
      <w:r w:rsidRPr="60717F68" w:rsidR="7D81A11A">
        <w:rPr>
          <w:rFonts w:ascii="Calibri" w:hAnsi="Calibri" w:eastAsia="Calibri" w:cs="Calibri"/>
          <w:b w:val="1"/>
          <w:bCs w:val="1"/>
          <w:noProof w:val="0"/>
          <w:sz w:val="22"/>
          <w:szCs w:val="22"/>
          <w:lang w:val="en-GB"/>
        </w:rPr>
        <w:t>Party</w:t>
      </w:r>
      <w:r w:rsidRPr="60717F68" w:rsidR="7D81A11A">
        <w:rPr>
          <w:rFonts w:ascii="Calibri" w:hAnsi="Calibri" w:eastAsia="Calibri" w:cs="Calibri"/>
          <w:noProof w:val="0"/>
          <w:sz w:val="22"/>
          <w:szCs w:val="22"/>
          <w:lang w:val="en-GB"/>
        </w:rPr>
        <w:t>" and collectively as the "</w:t>
      </w:r>
      <w:r w:rsidRPr="60717F68" w:rsidR="7D81A11A">
        <w:rPr>
          <w:rFonts w:ascii="Calibri" w:hAnsi="Calibri" w:eastAsia="Calibri" w:cs="Calibri"/>
          <w:b w:val="1"/>
          <w:bCs w:val="1"/>
          <w:noProof w:val="0"/>
          <w:sz w:val="22"/>
          <w:szCs w:val="22"/>
          <w:lang w:val="en-GB"/>
        </w:rPr>
        <w:t>Parties</w:t>
      </w:r>
      <w:r w:rsidRPr="60717F68" w:rsidR="3201FA62">
        <w:rPr>
          <w:rFonts w:ascii="Calibri" w:hAnsi="Calibri" w:eastAsia="Calibri" w:cs="Calibri"/>
          <w:noProof w:val="0"/>
          <w:sz w:val="22"/>
          <w:szCs w:val="22"/>
          <w:lang w:val="en-GB"/>
        </w:rPr>
        <w:t>"</w:t>
      </w:r>
      <w:r w:rsidRPr="60717F68"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57471C2E">
      <w:pPr>
        <w:pStyle w:val="NormalWeb"/>
        <w:spacing w:line="276" w:lineRule="auto"/>
        <w:jc w:val="both"/>
        <w:rPr>
          <w:rFonts w:ascii="Calibri" w:hAnsi="Calibri" w:cs="Calibri" w:asciiTheme="minorAscii" w:hAnsiTheme="minorAscii" w:cstheme="minorAscii"/>
          <w:sz w:val="22"/>
          <w:szCs w:val="22"/>
        </w:rPr>
      </w:pPr>
      <w:r w:rsidRPr="7C75C6C3" w:rsidR="7BE1EDF8">
        <w:rPr>
          <w:rFonts w:ascii="Calibri" w:hAnsi="Calibri" w:cs="Calibri" w:asciiTheme="minorAscii" w:hAnsiTheme="minorAscii" w:cstheme="minorAscii"/>
          <w:sz w:val="22"/>
          <w:szCs w:val="22"/>
        </w:rPr>
        <w:t xml:space="preserve">The Service Provider </w:t>
      </w:r>
      <w:r w:rsidRPr="7C75C6C3" w:rsidR="7BE1EDF8">
        <w:rPr>
          <w:rFonts w:ascii="Calibri" w:hAnsi="Calibri" w:cs="Calibri" w:asciiTheme="minorAscii" w:hAnsiTheme="minorAscii" w:cstheme="minorAscii"/>
          <w:sz w:val="22"/>
          <w:szCs w:val="22"/>
        </w:rPr>
        <w:t>possesses</w:t>
      </w:r>
      <w:r w:rsidRPr="7C75C6C3" w:rsidR="7BE1EDF8">
        <w:rPr>
          <w:rFonts w:ascii="Calibri" w:hAnsi="Calibri" w:cs="Calibri" w:asciiTheme="minorAscii" w:hAnsiTheme="minorAscii" w:cstheme="minorAscii"/>
          <w:sz w:val="22"/>
          <w:szCs w:val="22"/>
        </w:rPr>
        <w:t xml:space="preserve"> the capability and resources to deliver certain [</w:t>
      </w:r>
      <w:r w:rsidRPr="7C75C6C3" w:rsidR="7BE1EDF8">
        <w:rPr>
          <w:rFonts w:ascii="Calibri" w:hAnsi="Calibri" w:cs="Calibri" w:asciiTheme="minorAscii" w:hAnsiTheme="minorAscii" w:cstheme="minorAscii"/>
          <w:sz w:val="22"/>
          <w:szCs w:val="22"/>
          <w:highlight w:val="yellow"/>
        </w:rPr>
        <w:t>CATEGORY OF SERVICES</w:t>
      </w:r>
      <w:r w:rsidRPr="7C75C6C3" w:rsidR="7BE1EDF8">
        <w:rPr>
          <w:rFonts w:ascii="Calibri" w:hAnsi="Calibri" w:cs="Calibri" w:asciiTheme="minorAscii" w:hAnsiTheme="minorAscii" w:cstheme="minorAscii"/>
          <w:sz w:val="22"/>
          <w:szCs w:val="22"/>
        </w:rPr>
        <w:t xml:space="preserve">] services, and the Customer wishes to engage the Service Provider to provide these services </w:t>
      </w:r>
      <w:r w:rsidRPr="7C75C6C3" w:rsidR="7BE1EDF8">
        <w:rPr>
          <w:rFonts w:ascii="Calibri" w:hAnsi="Calibri" w:cs="Calibri" w:asciiTheme="minorAscii" w:hAnsiTheme="minorAscii" w:cstheme="minorAscii"/>
          <w:sz w:val="22"/>
          <w:szCs w:val="22"/>
        </w:rPr>
        <w:t>in accordance with</w:t>
      </w:r>
      <w:r w:rsidRPr="7C75C6C3" w:rsidR="7BE1EDF8">
        <w:rPr>
          <w:rFonts w:ascii="Calibri" w:hAnsi="Calibri" w:cs="Calibri" w:asciiTheme="minorAscii" w:hAnsiTheme="minorAscii" w:cstheme="minorAscii"/>
          <w:sz w:val="22"/>
          <w:szCs w:val="22"/>
        </w:rPr>
        <w:t xml:space="preserve"> the terms and conditions outlined </w:t>
      </w:r>
      <w:r w:rsidRPr="7C75C6C3" w:rsidR="7BE1EDF8">
        <w:rPr>
          <w:rFonts w:ascii="Calibri" w:hAnsi="Calibri" w:cs="Calibri" w:asciiTheme="minorAscii" w:hAnsiTheme="minorAscii" w:cstheme="minorAscii"/>
          <w:sz w:val="22"/>
          <w:szCs w:val="22"/>
        </w:rPr>
        <w:t>herein</w:t>
      </w:r>
      <w:r w:rsidRPr="7C75C6C3" w:rsidR="7BE1EDF8">
        <w:rPr>
          <w:rFonts w:ascii="Calibri" w:hAnsi="Calibri" w:cs="Calibri" w:asciiTheme="minorAscii" w:hAnsiTheme="minorAscii" w:cstheme="minorAscii"/>
          <w:sz w:val="22"/>
          <w:szCs w:val="22"/>
        </w:rPr>
        <w:t>. The Service Provider agrees to perform these services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6FE9AB7">
      <w:pPr>
        <w:pStyle w:val="ListParagraph"/>
        <w:numPr>
          <w:ilvl w:val="0"/>
          <w:numId w:val="1"/>
        </w:numPr>
        <w:spacing w:line="276" w:lineRule="auto"/>
        <w:ind w:left="567" w:hanging="567"/>
        <w:jc w:val="both"/>
        <w:rPr>
          <w:b w:val="1"/>
          <w:bCs w:val="1"/>
          <w:sz w:val="22"/>
          <w:szCs w:val="22"/>
        </w:rPr>
      </w:pPr>
      <w:r w:rsidRPr="7C75C6C3" w:rsidR="4218FF52">
        <w:rPr>
          <w:b w:val="1"/>
          <w:bCs w:val="1"/>
          <w:sz w:val="22"/>
          <w:szCs w:val="22"/>
        </w:rPr>
        <w:t>SERVICES</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C75C6C3" w:rsidRDefault="008C16D9" w14:paraId="47F9C09F" w14:textId="6C45CC6F">
      <w:pPr>
        <w:pStyle w:val="ListParagraph"/>
        <w:numPr>
          <w:ilvl w:val="1"/>
          <w:numId w:val="1"/>
        </w:numPr>
        <w:spacing w:line="276" w:lineRule="auto"/>
        <w:ind w:left="567" w:hanging="567"/>
        <w:jc w:val="both"/>
        <w:rPr>
          <w:sz w:val="22"/>
          <w:szCs w:val="22"/>
        </w:rPr>
      </w:pPr>
      <w:r w:rsidRPr="350DE35C" w:rsidR="3DFBA4CA">
        <w:rPr>
          <w:sz w:val="22"/>
          <w:szCs w:val="22"/>
        </w:rPr>
        <w:t>The Service Provider agrees to provide the Customer with services (the "</w:t>
      </w:r>
      <w:r w:rsidRPr="350DE35C" w:rsidR="3DFBA4CA">
        <w:rPr>
          <w:b w:val="1"/>
          <w:bCs w:val="1"/>
          <w:sz w:val="22"/>
          <w:szCs w:val="22"/>
        </w:rPr>
        <w:t>Services</w:t>
      </w:r>
      <w:r w:rsidRPr="350DE35C" w:rsidR="3DFBA4CA">
        <w:rPr>
          <w:sz w:val="22"/>
          <w:szCs w:val="22"/>
        </w:rPr>
        <w:t xml:space="preserve">") </w:t>
      </w:r>
      <w:r w:rsidRPr="350DE35C" w:rsidR="4E2AA11F">
        <w:rPr>
          <w:sz w:val="22"/>
          <w:szCs w:val="22"/>
        </w:rPr>
        <w:t>a</w:t>
      </w:r>
      <w:r w:rsidRPr="350DE35C" w:rsidR="3DFBA4CA">
        <w:rPr>
          <w:sz w:val="22"/>
          <w:szCs w:val="22"/>
        </w:rPr>
        <w:t>nd any deliverable materials (the "</w:t>
      </w:r>
      <w:r w:rsidRPr="350DE35C" w:rsidR="3DFBA4CA">
        <w:rPr>
          <w:b w:val="1"/>
          <w:bCs w:val="1"/>
          <w:sz w:val="22"/>
          <w:szCs w:val="22"/>
        </w:rPr>
        <w:t>Deliverables</w:t>
      </w:r>
      <w:r w:rsidRPr="350DE35C" w:rsidR="3DFBA4CA">
        <w:rPr>
          <w:sz w:val="22"/>
          <w:szCs w:val="22"/>
        </w:rPr>
        <w:t>") specified in one or more statements of work mutually agreed upon by the Parties (each referred to as a "</w:t>
      </w:r>
      <w:r w:rsidRPr="350DE35C" w:rsidR="3DFBA4CA">
        <w:rPr>
          <w:b w:val="1"/>
          <w:bCs w:val="1"/>
          <w:sz w:val="22"/>
          <w:szCs w:val="22"/>
        </w:rPr>
        <w:t>Statement of Work</w:t>
      </w:r>
      <w:r w:rsidRPr="350DE35C" w:rsidR="3DFBA4CA">
        <w:rPr>
          <w:sz w:val="22"/>
          <w:szCs w:val="22"/>
        </w:rPr>
        <w:t xml:space="preserve">"). The </w:t>
      </w:r>
      <w:r w:rsidRPr="350DE35C" w:rsidR="3DFBA4CA">
        <w:rPr>
          <w:sz w:val="22"/>
          <w:szCs w:val="22"/>
        </w:rPr>
        <w:t>initial</w:t>
      </w:r>
      <w:r w:rsidRPr="350DE35C" w:rsidR="3DFBA4CA">
        <w:rPr>
          <w:sz w:val="22"/>
          <w:szCs w:val="22"/>
        </w:rPr>
        <w:t xml:space="preserve"> agreed-upon Statement of Work is attached as Exhibit A.</w:t>
      </w:r>
      <w:r w:rsidRPr="350DE35C" w:rsidR="0285881F">
        <w:rPr>
          <w:sz w:val="22"/>
          <w:szCs w:val="22"/>
        </w:rPr>
        <w:t xml:space="preserve"> </w:t>
      </w:r>
      <w:r w:rsidRPr="350DE35C" w:rsidR="3DFBA4CA">
        <w:rPr>
          <w:sz w:val="22"/>
          <w:szCs w:val="22"/>
        </w:rPr>
        <w:t xml:space="preserve">Any </w:t>
      </w:r>
      <w:r w:rsidRPr="350DE35C" w:rsidR="3DFBA4CA">
        <w:rPr>
          <w:sz w:val="22"/>
          <w:szCs w:val="22"/>
        </w:rPr>
        <w:t>additional</w:t>
      </w:r>
      <w:r w:rsidRPr="350DE35C" w:rsidR="3DFBA4CA">
        <w:rPr>
          <w:sz w:val="22"/>
          <w:szCs w:val="22"/>
        </w:rPr>
        <w:t xml:space="preserve"> Statements of Work, </w:t>
      </w:r>
      <w:r w:rsidRPr="350DE35C" w:rsidR="3DFBA4CA">
        <w:rPr>
          <w:sz w:val="22"/>
          <w:szCs w:val="22"/>
        </w:rPr>
        <w:t>substantially in</w:t>
      </w:r>
      <w:r w:rsidRPr="350DE35C" w:rsidR="3DFBA4CA">
        <w:rPr>
          <w:sz w:val="22"/>
          <w:szCs w:val="22"/>
        </w:rPr>
        <w:t xml:space="preserve"> the form of Exhibit A, will be considered accepted and incorporated into this Agreement only once signed by the Service Provider's Contract Manager and the Customer's Contract Manager, appointed as per </w:t>
      </w:r>
      <w:r w:rsidRPr="350DE35C" w:rsidR="705864F7">
        <w:rPr>
          <w:sz w:val="22"/>
          <w:szCs w:val="22"/>
        </w:rPr>
        <w:t>Sections</w:t>
      </w:r>
      <w:r w:rsidRPr="350DE35C" w:rsidR="3DFBA4CA">
        <w:rPr>
          <w:sz w:val="22"/>
          <w:szCs w:val="22"/>
        </w:rPr>
        <w:t xml:space="preserve"> </w:t>
      </w:r>
      <w:r w:rsidRPr="350DE35C" w:rsidR="403C4866">
        <w:rPr>
          <w:color w:val="auto"/>
          <w:sz w:val="22"/>
          <w:szCs w:val="22"/>
        </w:rPr>
        <w:t>3</w:t>
      </w:r>
      <w:r w:rsidRPr="350DE35C" w:rsidR="403C4866">
        <w:rPr>
          <w:color w:val="FF0000"/>
          <w:sz w:val="22"/>
          <w:szCs w:val="22"/>
        </w:rPr>
        <w:t xml:space="preserve"> </w:t>
      </w:r>
      <w:r w:rsidRPr="350DE35C" w:rsidR="3DFBA4CA">
        <w:rPr>
          <w:color w:val="auto"/>
          <w:sz w:val="22"/>
          <w:szCs w:val="22"/>
        </w:rPr>
        <w:t xml:space="preserve">and </w:t>
      </w:r>
      <w:r w:rsidRPr="350DE35C" w:rsidR="1B894304">
        <w:rPr>
          <w:color w:val="auto"/>
          <w:sz w:val="22"/>
          <w:szCs w:val="22"/>
        </w:rPr>
        <w:t>4.1</w:t>
      </w:r>
      <w:r w:rsidRPr="350DE35C" w:rsidR="3DFBA4CA">
        <w:rPr>
          <w:color w:val="auto"/>
          <w:sz w:val="22"/>
          <w:szCs w:val="22"/>
        </w:rPr>
        <w:t xml:space="preserve"> </w:t>
      </w:r>
      <w:r w:rsidRPr="350DE35C" w:rsidR="3DFBA4CA">
        <w:rPr>
          <w:sz w:val="22"/>
          <w:szCs w:val="22"/>
        </w:rPr>
        <w:t>respectively</w:t>
      </w:r>
      <w:r w:rsidRPr="350DE35C" w:rsidR="044985FE">
        <w:rPr>
          <w:sz w:val="22"/>
          <w:szCs w:val="22"/>
        </w:rPr>
        <w:t>.</w:t>
      </w:r>
      <w:r w:rsidRPr="350DE35C" w:rsidR="3DFBA4CA">
        <w:rPr>
          <w:sz w:val="22"/>
          <w:szCs w:val="22"/>
        </w:rPr>
        <w:t xml:space="preserve"> The Service Provider shall provide the Services and Deliverables</w:t>
      </w:r>
      <w:r w:rsidRPr="350DE35C" w:rsidR="7A281152">
        <w:rPr>
          <w:sz w:val="22"/>
          <w:szCs w:val="22"/>
        </w:rPr>
        <w:t>:</w:t>
      </w:r>
    </w:p>
    <w:p w:rsidR="7C75C6C3" w:rsidP="7C75C6C3" w:rsidRDefault="7C75C6C3" w14:paraId="7F053845" w14:textId="5A1C34B5">
      <w:pPr>
        <w:pStyle w:val="ListParagraph"/>
        <w:spacing w:line="276" w:lineRule="auto"/>
        <w:ind w:left="567" w:hanging="567"/>
        <w:jc w:val="both"/>
        <w:rPr>
          <w:sz w:val="22"/>
          <w:szCs w:val="22"/>
        </w:rPr>
      </w:pPr>
    </w:p>
    <w:p w:rsidR="3BC78784" w:rsidP="7C75C6C3" w:rsidRDefault="3BC78784" w14:paraId="0360F6EC" w14:textId="76E86CD3">
      <w:pPr>
        <w:pStyle w:val="ListParagraph"/>
        <w:numPr>
          <w:ilvl w:val="2"/>
          <w:numId w:val="1"/>
        </w:numPr>
        <w:spacing w:line="276" w:lineRule="auto"/>
        <w:ind w:left="1260" w:hanging="720"/>
        <w:jc w:val="both"/>
        <w:rPr>
          <w:sz w:val="22"/>
          <w:szCs w:val="22"/>
        </w:rPr>
      </w:pPr>
      <w:r w:rsidRPr="7C75C6C3" w:rsidR="3BC78784">
        <w:rPr>
          <w:sz w:val="22"/>
          <w:szCs w:val="22"/>
        </w:rPr>
        <w:t>i</w:t>
      </w:r>
      <w:r w:rsidRPr="7C75C6C3" w:rsidR="0A9E4238">
        <w:rPr>
          <w:sz w:val="22"/>
          <w:szCs w:val="22"/>
        </w:rPr>
        <w:t>n accordance with</w:t>
      </w:r>
      <w:r w:rsidRPr="7C75C6C3" w:rsidR="0A9E4238">
        <w:rPr>
          <w:sz w:val="22"/>
          <w:szCs w:val="22"/>
        </w:rPr>
        <w:t xml:space="preserve"> the terms and conditions of this Agreement</w:t>
      </w:r>
      <w:r w:rsidRPr="7C75C6C3" w:rsidR="5953D310">
        <w:rPr>
          <w:sz w:val="22"/>
          <w:szCs w:val="22"/>
        </w:rPr>
        <w:t xml:space="preserve"> and any applicable Statement of Work;</w:t>
      </w:r>
    </w:p>
    <w:p w:rsidR="7C75C6C3" w:rsidP="7C75C6C3" w:rsidRDefault="7C75C6C3" w14:paraId="5FF67EB6" w14:textId="57BF00E6">
      <w:pPr>
        <w:pStyle w:val="ListParagraph"/>
        <w:spacing w:line="276" w:lineRule="auto"/>
        <w:ind w:left="1260" w:hanging="720"/>
        <w:jc w:val="both"/>
        <w:rPr>
          <w:sz w:val="22"/>
          <w:szCs w:val="22"/>
        </w:rPr>
      </w:pPr>
    </w:p>
    <w:p w:rsidR="5953D310" w:rsidP="7C75C6C3" w:rsidRDefault="5953D310" w14:paraId="37178B10" w14:textId="47F2CAF6">
      <w:pPr>
        <w:pStyle w:val="ListParagraph"/>
        <w:numPr>
          <w:ilvl w:val="2"/>
          <w:numId w:val="1"/>
        </w:numPr>
        <w:spacing w:line="276" w:lineRule="auto"/>
        <w:ind w:left="1260" w:hanging="720"/>
        <w:jc w:val="both"/>
        <w:rPr>
          <w:sz w:val="22"/>
          <w:szCs w:val="22"/>
        </w:rPr>
      </w:pPr>
      <w:r w:rsidRPr="7C75C6C3" w:rsidR="5953D310">
        <w:rPr>
          <w:sz w:val="22"/>
          <w:szCs w:val="22"/>
        </w:rPr>
        <w:t xml:space="preserve">using personnel with the necessary skills, </w:t>
      </w:r>
      <w:r w:rsidRPr="7C75C6C3" w:rsidR="5953D310">
        <w:rPr>
          <w:sz w:val="22"/>
          <w:szCs w:val="22"/>
        </w:rPr>
        <w:t>experience</w:t>
      </w:r>
      <w:r w:rsidRPr="7C75C6C3" w:rsidR="5953D310">
        <w:rPr>
          <w:sz w:val="22"/>
          <w:szCs w:val="22"/>
        </w:rPr>
        <w:t xml:space="preserve"> and qualifications;</w:t>
      </w:r>
    </w:p>
    <w:p w:rsidR="7C75C6C3" w:rsidP="7C75C6C3" w:rsidRDefault="7C75C6C3" w14:paraId="52FF7E7D" w14:textId="2D9771A2">
      <w:pPr>
        <w:pStyle w:val="ListParagraph"/>
        <w:spacing w:line="276" w:lineRule="auto"/>
        <w:ind w:left="1260" w:hanging="720"/>
        <w:jc w:val="both"/>
        <w:rPr>
          <w:sz w:val="22"/>
          <w:szCs w:val="22"/>
        </w:rPr>
      </w:pPr>
    </w:p>
    <w:p w:rsidR="5953D310" w:rsidP="7C75C6C3" w:rsidRDefault="5953D310" w14:paraId="21D91B56" w14:textId="79C57674">
      <w:pPr>
        <w:pStyle w:val="ListParagraph"/>
        <w:numPr>
          <w:ilvl w:val="2"/>
          <w:numId w:val="1"/>
        </w:numPr>
        <w:spacing w:line="276" w:lineRule="auto"/>
        <w:ind w:left="1260" w:hanging="720"/>
        <w:jc w:val="both"/>
        <w:rPr>
          <w:sz w:val="22"/>
          <w:szCs w:val="22"/>
        </w:rPr>
      </w:pPr>
      <w:r w:rsidRPr="7C75C6C3" w:rsidR="5953D310">
        <w:rPr>
          <w:sz w:val="22"/>
          <w:szCs w:val="22"/>
        </w:rPr>
        <w:t xml:space="preserve">in </w:t>
      </w:r>
      <w:r w:rsidRPr="7C75C6C3" w:rsidR="5953D310">
        <w:rPr>
          <w:sz w:val="22"/>
          <w:szCs w:val="22"/>
        </w:rPr>
        <w:t>a timely</w:t>
      </w:r>
      <w:r w:rsidRPr="7C75C6C3" w:rsidR="5953D310">
        <w:rPr>
          <w:sz w:val="22"/>
          <w:szCs w:val="22"/>
        </w:rPr>
        <w:t xml:space="preserve"> and professional manner; and</w:t>
      </w:r>
    </w:p>
    <w:p w:rsidR="7C75C6C3" w:rsidP="7C75C6C3" w:rsidRDefault="7C75C6C3" w14:paraId="517A03FA" w14:textId="3076478C">
      <w:pPr>
        <w:pStyle w:val="ListParagraph"/>
        <w:spacing w:line="276" w:lineRule="auto"/>
        <w:ind w:left="1260" w:hanging="720"/>
        <w:jc w:val="both"/>
        <w:rPr>
          <w:sz w:val="22"/>
          <w:szCs w:val="22"/>
        </w:rPr>
      </w:pPr>
    </w:p>
    <w:p w:rsidR="5953D310" w:rsidP="7C75C6C3" w:rsidRDefault="5953D310" w14:paraId="3168CFD2" w14:textId="040FE86F">
      <w:pPr>
        <w:pStyle w:val="ListParagraph"/>
        <w:numPr>
          <w:ilvl w:val="2"/>
          <w:numId w:val="1"/>
        </w:numPr>
        <w:spacing w:line="276" w:lineRule="auto"/>
        <w:ind w:left="1260" w:hanging="720"/>
        <w:jc w:val="both"/>
        <w:rPr>
          <w:sz w:val="22"/>
          <w:szCs w:val="22"/>
        </w:rPr>
      </w:pPr>
      <w:r w:rsidRPr="7C75C6C3" w:rsidR="5953D310">
        <w:rPr>
          <w:sz w:val="22"/>
          <w:szCs w:val="22"/>
        </w:rPr>
        <w:t>consistent with [</w:t>
      </w:r>
      <w:r w:rsidRPr="7C75C6C3" w:rsidR="5953D310">
        <w:rPr>
          <w:sz w:val="22"/>
          <w:szCs w:val="22"/>
          <w:highlight w:val="yellow"/>
        </w:rPr>
        <w:t xml:space="preserve">the highest </w:t>
      </w:r>
      <w:r w:rsidRPr="7C75C6C3" w:rsidR="5953D310">
        <w:rPr>
          <w:sz w:val="22"/>
          <w:szCs w:val="22"/>
          <w:highlight w:val="yellow"/>
        </w:rPr>
        <w:t>professional/generally accepted</w:t>
      </w:r>
      <w:r w:rsidRPr="7C75C6C3" w:rsidR="5953D310">
        <w:rPr>
          <w:sz w:val="22"/>
          <w:szCs w:val="22"/>
          <w:highlight w:val="yellow"/>
        </w:rPr>
        <w:t xml:space="preserve"> industry standards</w:t>
      </w:r>
      <w:r w:rsidRPr="7C75C6C3" w:rsidR="5953D310">
        <w:rPr>
          <w:sz w:val="22"/>
          <w:szCs w:val="22"/>
        </w:rPr>
        <w:t>] within the Service Provider’s field.</w:t>
      </w:r>
    </w:p>
    <w:p w:rsidR="7C75C6C3" w:rsidP="7C75C6C3" w:rsidRDefault="7C75C6C3" w14:paraId="1AE5A2A2" w14:textId="7E3AFAAD">
      <w:pPr>
        <w:pStyle w:val="ListParagraph"/>
        <w:spacing w:line="276" w:lineRule="auto"/>
        <w:ind w:left="1260" w:hanging="720"/>
        <w:jc w:val="both"/>
        <w:rPr>
          <w:sz w:val="22"/>
          <w:szCs w:val="22"/>
        </w:rPr>
      </w:pPr>
    </w:p>
    <w:p w:rsidR="57458F18" w:rsidP="7C75C6C3" w:rsidRDefault="57458F18" w14:paraId="54865A4F" w14:textId="3C9A827B">
      <w:pPr>
        <w:pStyle w:val="ListParagraph"/>
        <w:numPr>
          <w:ilvl w:val="1"/>
          <w:numId w:val="1"/>
        </w:numPr>
        <w:spacing w:line="276" w:lineRule="auto"/>
        <w:ind w:left="540" w:hanging="540"/>
        <w:jc w:val="both"/>
        <w:rPr>
          <w:sz w:val="22"/>
          <w:szCs w:val="22"/>
        </w:rPr>
      </w:pPr>
      <w:r w:rsidRPr="44554557" w:rsidR="57458F18">
        <w:rPr>
          <w:sz w:val="22"/>
          <w:szCs w:val="22"/>
        </w:rPr>
        <w:t xml:space="preserve">The Services will be provided to the Customer on a non-exclusive basis. </w:t>
      </w:r>
      <w:r w:rsidRPr="44554557" w:rsidR="57458F18">
        <w:rPr>
          <w:sz w:val="22"/>
          <w:szCs w:val="22"/>
        </w:rPr>
        <w:t>Accordingly</w:t>
      </w:r>
      <w:r w:rsidRPr="44554557" w:rsidR="57458F18">
        <w:rPr>
          <w:sz w:val="22"/>
          <w:szCs w:val="22"/>
        </w:rPr>
        <w:t xml:space="preserve">, the Customer will be entitled to obtain services in the nature of the Services from persons other than the Service Provider, and the Service Provider will be entitled to provide similar services </w:t>
      </w:r>
      <w:r w:rsidRPr="44554557" w:rsidR="4AA32D37">
        <w:rPr>
          <w:sz w:val="22"/>
          <w:szCs w:val="22"/>
        </w:rPr>
        <w:t xml:space="preserve">on behalf of and/or to other </w:t>
      </w:r>
      <w:r w:rsidRPr="44554557" w:rsidR="58F6507A">
        <w:rPr>
          <w:sz w:val="22"/>
          <w:szCs w:val="22"/>
        </w:rPr>
        <w:t>c</w:t>
      </w:r>
      <w:r w:rsidRPr="44554557" w:rsidR="4AA32D37">
        <w:rPr>
          <w:sz w:val="22"/>
          <w:szCs w:val="22"/>
        </w:rPr>
        <w:t>ustomers.</w:t>
      </w:r>
    </w:p>
    <w:p w:rsidR="7C75C6C3" w:rsidP="7C75C6C3" w:rsidRDefault="7C75C6C3" w14:paraId="751CC53F" w14:textId="6A200218">
      <w:pPr>
        <w:pStyle w:val="ListParagraph"/>
        <w:spacing w:line="276" w:lineRule="auto"/>
        <w:ind w:left="540" w:hanging="540"/>
        <w:jc w:val="both"/>
        <w:rPr>
          <w:sz w:val="22"/>
          <w:szCs w:val="22"/>
        </w:rPr>
      </w:pPr>
    </w:p>
    <w:p w:rsidR="573E748F" w:rsidP="60717F68" w:rsidRDefault="573E748F" w14:paraId="0021D635" w14:textId="2DFF5D54">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0EBAEAC1">
        <w:rPr>
          <w:sz w:val="22"/>
          <w:szCs w:val="22"/>
        </w:rPr>
        <w:t>In the event of</w:t>
      </w:r>
      <w:r w:rsidRPr="60717F68" w:rsidR="0EBAEAC1">
        <w:rPr>
          <w:sz w:val="22"/>
          <w:szCs w:val="22"/>
        </w:rPr>
        <w:t xml:space="preserve"> any inconsistency or conflict between the provisions of this Agreement</w:t>
      </w:r>
      <w:r w:rsidRPr="60717F68" w:rsidR="6ECE45C1">
        <w:rPr>
          <w:sz w:val="22"/>
          <w:szCs w:val="22"/>
        </w:rPr>
        <w:t xml:space="preserve">, the  </w:t>
      </w:r>
      <w:r w:rsidRPr="60717F68" w:rsidR="0EBAEAC1">
        <w:rPr>
          <w:sz w:val="22"/>
          <w:szCs w:val="22"/>
        </w:rPr>
        <w:t xml:space="preserve">  applicable Statement of Work</w:t>
      </w:r>
      <w:r w:rsidRPr="60717F68" w:rsidR="03093AB7">
        <w:rPr>
          <w:sz w:val="22"/>
          <w:szCs w:val="22"/>
        </w:rPr>
        <w:t xml:space="preserve"> and the other Exhibits</w:t>
      </w:r>
      <w:r w:rsidRPr="60717F68" w:rsidR="0EBAEAC1">
        <w:rPr>
          <w:sz w:val="22"/>
          <w:szCs w:val="22"/>
        </w:rPr>
        <w:t xml:space="preserve">, </w:t>
      </w:r>
      <w:r w:rsidRPr="60717F68" w:rsidR="40CFBB87">
        <w:rPr>
          <w:sz w:val="22"/>
          <w:szCs w:val="22"/>
        </w:rPr>
        <w:t>the following order of priority shall apply</w:t>
      </w:r>
      <w:r w:rsidRPr="60717F68" w:rsidR="40CFBB87">
        <w:rPr>
          <w:sz w:val="22"/>
          <w:szCs w:val="22"/>
        </w:rPr>
        <w:t>:</w:t>
      </w:r>
      <w:r w:rsidRPr="60717F68" w:rsidR="40CFBB87">
        <w:rPr>
          <w:sz w:val="22"/>
          <w:szCs w:val="22"/>
        </w:rPr>
        <w:t xml:space="preserve"> (i) </w:t>
      </w:r>
      <w:r w:rsidRPr="60717F68" w:rsidR="0EBAEAC1">
        <w:rPr>
          <w:rFonts w:ascii="Calibri" w:hAnsi="Calibri" w:eastAsia="Calibri" w:cs="Calibri"/>
          <w:b w:val="0"/>
          <w:bCs w:val="0"/>
          <w:i w:val="0"/>
          <w:iCs w:val="0"/>
          <w:strike w:val="0"/>
          <w:dstrike w:val="0"/>
          <w:noProof w:val="0"/>
          <w:color w:val="000000" w:themeColor="text1" w:themeTint="FF" w:themeShade="FF"/>
          <w:sz w:val="22"/>
          <w:szCs w:val="22"/>
          <w:u w:val="none"/>
          <w:lang w:val="en-GB"/>
        </w:rPr>
        <w:t>the applicable Statement of Work (to the extent such wording in the applicable Statement of Work applies to that Statement of Work only)</w:t>
      </w:r>
      <w:r w:rsidRPr="60717F68" w:rsidR="7312F08C">
        <w:rPr>
          <w:rFonts w:ascii="Calibri" w:hAnsi="Calibri" w:eastAsia="Calibri" w:cs="Calibri"/>
          <w:b w:val="0"/>
          <w:bCs w:val="0"/>
          <w:i w:val="0"/>
          <w:iCs w:val="0"/>
          <w:strike w:val="0"/>
          <w:dstrike w:val="0"/>
          <w:noProof w:val="0"/>
          <w:color w:val="000000" w:themeColor="text1" w:themeTint="FF" w:themeShade="FF"/>
          <w:sz w:val="22"/>
          <w:szCs w:val="22"/>
          <w:u w:val="none"/>
          <w:lang w:val="en-GB"/>
        </w:rPr>
        <w:t>; (ii) the Exhibits; and (iii) this Agreement.</w:t>
      </w:r>
    </w:p>
    <w:p w:rsidR="60717F68" w:rsidP="60717F68" w:rsidRDefault="60717F68" w14:paraId="456AE359" w14:textId="6AFA94C5">
      <w:pPr>
        <w:pStyle w:val="ListParagraph"/>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2C888472">
      <w:pPr>
        <w:pStyle w:val="ListParagraph"/>
        <w:numPr>
          <w:ilvl w:val="1"/>
          <w:numId w:val="1"/>
        </w:numPr>
        <w:spacing w:line="276" w:lineRule="auto"/>
        <w:ind w:left="540" w:hanging="540"/>
        <w:jc w:val="both"/>
        <w:rPr>
          <w:sz w:val="22"/>
          <w:szCs w:val="22"/>
        </w:rPr>
      </w:pPr>
      <w:r w:rsidRPr="7C75C6C3" w:rsidR="33DE4784">
        <w:rPr>
          <w:sz w:val="22"/>
          <w:szCs w:val="22"/>
        </w:rPr>
        <w:t xml:space="preserve">In particular, the Customer shall, upon request, promptly provide the Service Provider with all information, </w:t>
      </w:r>
      <w:r w:rsidRPr="7C75C6C3" w:rsidR="33DE4784">
        <w:rPr>
          <w:sz w:val="22"/>
          <w:szCs w:val="22"/>
        </w:rPr>
        <w:t>assistance</w:t>
      </w:r>
      <w:r w:rsidRPr="7C75C6C3" w:rsidR="33DE4784">
        <w:rPr>
          <w:sz w:val="22"/>
          <w:szCs w:val="22"/>
        </w:rPr>
        <w:t xml:space="preserve">, materials, and resources that the Service Provider may </w:t>
      </w:r>
      <w:r w:rsidRPr="7C75C6C3" w:rsidR="33DE4784">
        <w:rPr>
          <w:sz w:val="22"/>
          <w:szCs w:val="22"/>
        </w:rPr>
        <w:t xml:space="preserve">reasonably </w:t>
      </w:r>
      <w:r w:rsidRPr="7C75C6C3" w:rsidR="33DE4784">
        <w:rPr>
          <w:sz w:val="22"/>
          <w:szCs w:val="22"/>
        </w:rPr>
        <w:t>require</w:t>
      </w:r>
      <w:r w:rsidRPr="7C75C6C3" w:rsidR="33DE4784">
        <w:rPr>
          <w:sz w:val="22"/>
          <w:szCs w:val="22"/>
        </w:rPr>
        <w:t xml:space="preserve"> from time to time in connection with the provision of Services and the performance of the Service Provider’s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1352AD73" w:rsidP="60717F68" w:rsidRDefault="1352AD73" w14:paraId="45A1F960" w14:textId="2F50FD96">
      <w:pPr>
        <w:pStyle w:val="ListParagraph"/>
        <w:numPr>
          <w:ilvl w:val="0"/>
          <w:numId w:val="1"/>
        </w:numPr>
        <w:spacing w:line="276" w:lineRule="auto"/>
        <w:ind w:left="540" w:hanging="540"/>
        <w:jc w:val="both"/>
        <w:rPr>
          <w:b w:val="1"/>
          <w:bCs w:val="1"/>
          <w:sz w:val="22"/>
          <w:szCs w:val="22"/>
        </w:rPr>
      </w:pPr>
      <w:r w:rsidRPr="60717F68" w:rsidR="1352AD73">
        <w:rPr>
          <w:b w:val="1"/>
          <w:bCs w:val="1"/>
          <w:sz w:val="22"/>
          <w:szCs w:val="22"/>
        </w:rPr>
        <w:t>SERVICE PROVIDER’S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1FBE5020">
      <w:pPr>
        <w:pStyle w:val="ListParagraph"/>
        <w:numPr>
          <w:ilvl w:val="1"/>
          <w:numId w:val="1"/>
        </w:numPr>
        <w:spacing w:line="276" w:lineRule="auto"/>
        <w:ind w:left="540" w:hanging="540"/>
        <w:jc w:val="both"/>
        <w:rPr>
          <w:sz w:val="22"/>
          <w:szCs w:val="22"/>
        </w:rPr>
      </w:pPr>
      <w:r w:rsidRPr="7C75C6C3" w:rsidR="4C24130B">
        <w:rPr>
          <w:sz w:val="22"/>
          <w:szCs w:val="22"/>
        </w:rPr>
        <w:t>The Service Provider shall:</w:t>
      </w:r>
    </w:p>
    <w:p w:rsidR="7C75C6C3" w:rsidP="7C75C6C3" w:rsidRDefault="7C75C6C3" w14:paraId="0B0F5577" w14:textId="46923571">
      <w:pPr>
        <w:pStyle w:val="ListParagraph"/>
        <w:spacing w:line="276" w:lineRule="auto"/>
        <w:ind w:left="540" w:hanging="540"/>
        <w:jc w:val="both"/>
        <w:rPr>
          <w:sz w:val="22"/>
          <w:szCs w:val="22"/>
        </w:rPr>
      </w:pPr>
    </w:p>
    <w:p w:rsidR="4C24130B" w:rsidP="7C75C6C3" w:rsidRDefault="4C24130B" w14:paraId="2447D358" w14:textId="3C3AA921">
      <w:pPr>
        <w:pStyle w:val="ListParagraph"/>
        <w:numPr>
          <w:ilvl w:val="2"/>
          <w:numId w:val="1"/>
        </w:numPr>
        <w:spacing w:line="276" w:lineRule="auto"/>
        <w:ind w:left="1260" w:hanging="720"/>
        <w:jc w:val="both"/>
        <w:rPr>
          <w:sz w:val="22"/>
          <w:szCs w:val="22"/>
        </w:rPr>
      </w:pPr>
      <w:r w:rsidRPr="7C75C6C3" w:rsidR="4C24130B">
        <w:rPr>
          <w:sz w:val="22"/>
          <w:szCs w:val="22"/>
        </w:rPr>
        <w:t>appoint representatives, with written notice to the Customer, for the following roles: (</w:t>
      </w:r>
      <w:r w:rsidRPr="7C75C6C3" w:rsidR="4C24130B">
        <w:rPr>
          <w:sz w:val="22"/>
          <w:szCs w:val="22"/>
        </w:rPr>
        <w:t>i</w:t>
      </w:r>
      <w:r w:rsidRPr="7C75C6C3" w:rsidR="4C24130B">
        <w:rPr>
          <w:sz w:val="22"/>
          <w:szCs w:val="22"/>
        </w:rPr>
        <w:t>) a primary contact authorized to handle all matters related to this Agreement (the “</w:t>
      </w:r>
      <w:r w:rsidRPr="7C75C6C3" w:rsidR="4C24130B">
        <w:rPr>
          <w:b w:val="1"/>
          <w:bCs w:val="1"/>
          <w:sz w:val="22"/>
          <w:szCs w:val="22"/>
        </w:rPr>
        <w:t>Service Provider Contract Manager</w:t>
      </w:r>
      <w:r w:rsidRPr="7C75C6C3" w:rsidR="4C24130B">
        <w:rPr>
          <w:sz w:val="22"/>
          <w:szCs w:val="22"/>
        </w:rPr>
        <w:t>”); and (ii) a sufficient team of employees to carry out the Services listed in each Statement of Work. The names, positions, and relevant experience of these employees will be specified in the Statement of Work (collectively, the "</w:t>
      </w:r>
      <w:r w:rsidRPr="7C75C6C3" w:rsidR="4C24130B">
        <w:rPr>
          <w:b w:val="1"/>
          <w:bCs w:val="1"/>
          <w:sz w:val="22"/>
          <w:szCs w:val="22"/>
        </w:rPr>
        <w:t>Provider Representatives</w:t>
      </w:r>
      <w:r w:rsidRPr="7C75C6C3" w:rsidR="4C24130B">
        <w:rPr>
          <w:sz w:val="22"/>
          <w:szCs w:val="22"/>
        </w:rPr>
        <w:t>");</w:t>
      </w:r>
    </w:p>
    <w:p w:rsidR="7C75C6C3" w:rsidP="7C75C6C3" w:rsidRDefault="7C75C6C3" w14:paraId="67D4E451" w14:textId="7422D837">
      <w:pPr>
        <w:pStyle w:val="ListParagraph"/>
        <w:spacing w:line="276" w:lineRule="auto"/>
        <w:ind w:left="2070" w:hanging="810"/>
        <w:jc w:val="both"/>
        <w:rPr>
          <w:sz w:val="22"/>
          <w:szCs w:val="22"/>
        </w:rPr>
      </w:pPr>
    </w:p>
    <w:p w:rsidR="666977C3" w:rsidP="7C75C6C3" w:rsidRDefault="666977C3" w14:paraId="4B9220E5" w14:textId="4E849EBA">
      <w:pPr>
        <w:pStyle w:val="ListParagraph"/>
        <w:numPr>
          <w:ilvl w:val="2"/>
          <w:numId w:val="1"/>
        </w:numPr>
        <w:spacing w:line="276" w:lineRule="auto"/>
        <w:ind w:left="1260" w:hanging="720"/>
        <w:jc w:val="both"/>
        <w:rPr>
          <w:sz w:val="22"/>
          <w:szCs w:val="22"/>
        </w:rPr>
      </w:pPr>
      <w:r w:rsidRPr="7C75C6C3" w:rsidR="666977C3">
        <w:rPr>
          <w:sz w:val="22"/>
          <w:szCs w:val="22"/>
        </w:rPr>
        <w:t>a</w:t>
      </w:r>
      <w:r w:rsidRPr="7C75C6C3" w:rsidR="4C24130B">
        <w:rPr>
          <w:sz w:val="22"/>
          <w:szCs w:val="22"/>
        </w:rPr>
        <w:t>void changes to the Provider Representatives unless: (</w:t>
      </w:r>
      <w:r w:rsidRPr="7C75C6C3" w:rsidR="4C24130B">
        <w:rPr>
          <w:sz w:val="22"/>
          <w:szCs w:val="22"/>
        </w:rPr>
        <w:t>i</w:t>
      </w:r>
      <w:r w:rsidRPr="7C75C6C3" w:rsidR="4C24130B">
        <w:rPr>
          <w:sz w:val="22"/>
          <w:szCs w:val="22"/>
        </w:rPr>
        <w:t>) with prior written notice to the Customer; (ii) at the Customer’s request, in which case the Service Provider will pro</w:t>
      </w:r>
      <w:r w:rsidRPr="7C75C6C3" w:rsidR="0B81BC19">
        <w:rPr>
          <w:sz w:val="22"/>
          <w:szCs w:val="22"/>
        </w:rPr>
        <w:t>mptly appoint a replacement; or (iii) due to resignation, termination, or other incapacity of a Provider Representative;</w:t>
      </w:r>
    </w:p>
    <w:p w:rsidRPr="00C40DC2" w:rsidR="008C16D9" w:rsidP="00C40DC2" w:rsidRDefault="008C16D9" w14:paraId="4B01BED5" w14:textId="77777777">
      <w:pPr>
        <w:pStyle w:val="ListParagraph"/>
        <w:spacing w:line="276" w:lineRule="auto"/>
        <w:ind w:left="567"/>
        <w:jc w:val="both"/>
        <w:rPr>
          <w:sz w:val="22"/>
          <w:szCs w:val="22"/>
        </w:rPr>
      </w:pPr>
    </w:p>
    <w:p w:rsidRPr="00C40DC2" w:rsidR="003E5292" w:rsidP="7C75C6C3" w:rsidRDefault="003E5292" w14:paraId="1C3146FF" w14:textId="17A6480E">
      <w:pPr>
        <w:pStyle w:val="ListParagraph"/>
        <w:numPr>
          <w:ilvl w:val="2"/>
          <w:numId w:val="1"/>
        </w:numPr>
        <w:spacing w:line="276" w:lineRule="auto"/>
        <w:ind w:left="1276" w:hanging="709"/>
        <w:jc w:val="both"/>
        <w:rPr>
          <w:sz w:val="22"/>
          <w:szCs w:val="22"/>
        </w:rPr>
      </w:pPr>
      <w:r w:rsidRPr="7C75C6C3" w:rsidR="0B81BC19">
        <w:rPr>
          <w:sz w:val="22"/>
          <w:szCs w:val="22"/>
        </w:rPr>
        <w:t>assign only qualified Provider Representatives to deliver the Services</w:t>
      </w:r>
      <w:r w:rsidRPr="7C75C6C3" w:rsidR="77E18CFE">
        <w:rPr>
          <w:sz w:val="22"/>
          <w:szCs w:val="22"/>
        </w:rPr>
        <w:t>;</w:t>
      </w:r>
    </w:p>
    <w:p w:rsidR="7C75C6C3" w:rsidP="7C75C6C3" w:rsidRDefault="7C75C6C3" w14:paraId="669D2289" w14:textId="7E860B61">
      <w:pPr>
        <w:pStyle w:val="ListParagraph"/>
        <w:spacing w:line="276" w:lineRule="auto"/>
        <w:ind w:left="1276" w:hanging="709"/>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7C75C6C3" w:rsidRDefault="7C75C6C3" w14:paraId="5D5D00B1" w14:textId="51C3EC49">
      <w:pPr>
        <w:pStyle w:val="ListParagraph"/>
        <w:spacing w:line="276" w:lineRule="auto"/>
        <w:ind w:left="1276" w:hanging="709"/>
        <w:jc w:val="both"/>
        <w:rPr>
          <w:sz w:val="22"/>
          <w:szCs w:val="22"/>
        </w:rPr>
      </w:pPr>
    </w:p>
    <w:p w:rsidR="0443D760" w:rsidP="7C75C6C3" w:rsidRDefault="0443D760" w14:paraId="39B6B3DD" w14:textId="0D08FF74">
      <w:pPr>
        <w:pStyle w:val="ListParagraph"/>
        <w:numPr>
          <w:ilvl w:val="2"/>
          <w:numId w:val="1"/>
        </w:numPr>
        <w:spacing w:line="276" w:lineRule="auto"/>
        <w:ind w:left="1276" w:hanging="709"/>
        <w:jc w:val="both"/>
        <w:rPr>
          <w:sz w:val="22"/>
          <w:szCs w:val="22"/>
        </w:rPr>
      </w:pPr>
      <w:r w:rsidRPr="7C75C6C3" w:rsidR="0443D760">
        <w:rPr>
          <w:sz w:val="22"/>
          <w:szCs w:val="22"/>
        </w:rPr>
        <w:t>f</w:t>
      </w:r>
      <w:r w:rsidRPr="7C75C6C3" w:rsidR="77E18CFE">
        <w:rPr>
          <w:sz w:val="22"/>
          <w:szCs w:val="22"/>
        </w:rPr>
        <w:t>ollow all material Customer policies and procedures, including any safety, security, and data protection requirements for Provider Representatives given access to Customer’s premises or systems (see Exhibit B);</w:t>
      </w:r>
    </w:p>
    <w:p w:rsidR="7C75C6C3" w:rsidP="7C75C6C3" w:rsidRDefault="7C75C6C3" w14:paraId="362C3B62" w14:textId="669F2EF6">
      <w:pPr>
        <w:pStyle w:val="ListParagraph"/>
        <w:spacing w:line="276" w:lineRule="auto"/>
        <w:ind w:left="1276" w:hanging="709"/>
        <w:jc w:val="both"/>
        <w:rPr>
          <w:sz w:val="22"/>
          <w:szCs w:val="22"/>
        </w:rPr>
      </w:pPr>
    </w:p>
    <w:p w:rsidR="38EF4E0C" w:rsidP="7C75C6C3" w:rsidRDefault="38EF4E0C" w14:paraId="328F08DB" w14:textId="54DD4DAB">
      <w:pPr>
        <w:pStyle w:val="ListParagraph"/>
        <w:numPr>
          <w:ilvl w:val="2"/>
          <w:numId w:val="1"/>
        </w:numPr>
        <w:spacing w:line="276" w:lineRule="auto"/>
        <w:ind w:left="1276" w:hanging="709"/>
        <w:jc w:val="both"/>
        <w:rPr>
          <w:sz w:val="22"/>
          <w:szCs w:val="22"/>
        </w:rPr>
      </w:pPr>
      <w:r w:rsidRPr="60717F68" w:rsidR="38EF4E0C">
        <w:rPr>
          <w:sz w:val="22"/>
          <w:szCs w:val="22"/>
        </w:rPr>
        <w:t>m</w:t>
      </w:r>
      <w:r w:rsidRPr="60717F68" w:rsidR="77E18CFE">
        <w:rPr>
          <w:sz w:val="22"/>
          <w:szCs w:val="22"/>
        </w:rPr>
        <w:t xml:space="preserve">aintain </w:t>
      </w:r>
      <w:r w:rsidRPr="60717F68" w:rsidR="77E18CFE">
        <w:rPr>
          <w:sz w:val="22"/>
          <w:szCs w:val="22"/>
        </w:rPr>
        <w:t>accurate</w:t>
      </w:r>
      <w:r w:rsidRPr="60717F68" w:rsidR="77E18CFE">
        <w:rPr>
          <w:sz w:val="22"/>
          <w:szCs w:val="22"/>
        </w:rPr>
        <w:t xml:space="preserve"> records related to the Services, including time and materials used. For the duration of this Agreement and for [</w:t>
      </w:r>
      <w:r w:rsidRPr="60717F68" w:rsidR="77E18CFE">
        <w:rPr>
          <w:sz w:val="22"/>
          <w:szCs w:val="22"/>
          <w:highlight w:val="yellow"/>
        </w:rPr>
        <w:t>NUMBER</w:t>
      </w:r>
      <w:r w:rsidRPr="60717F68" w:rsidR="77E18CFE">
        <w:rPr>
          <w:sz w:val="22"/>
          <w:szCs w:val="22"/>
        </w:rPr>
        <w:t>] years thereafter, upon written request, the Service Provider will allow the Customer to review these records and interview Provider Representatives, provided the Customer gives reasonable advance notice. Inspections will occur during regular business hours and not more than once per [</w:t>
      </w:r>
      <w:r w:rsidRPr="60717F68" w:rsidR="77E18CFE">
        <w:rPr>
          <w:sz w:val="22"/>
          <w:szCs w:val="22"/>
          <w:highlight w:val="yellow"/>
        </w:rPr>
        <w:t>PERIOD</w:t>
      </w:r>
      <w:r w:rsidRPr="60717F68" w:rsidR="77E18CFE">
        <w:rPr>
          <w:sz w:val="22"/>
          <w:szCs w:val="22"/>
        </w:rPr>
        <w:t>]</w:t>
      </w:r>
      <w:r w:rsidRPr="60717F68" w:rsidR="167BCA71">
        <w:rPr>
          <w:sz w:val="22"/>
          <w:szCs w:val="22"/>
        </w:rPr>
        <w:t xml:space="preserve"> with minimal business interruption</w:t>
      </w:r>
      <w:r w:rsidRPr="60717F68"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7C75C6C3" w:rsidRDefault="7C75C6C3" w14:paraId="5F5259FC" w14:textId="07519EEF">
      <w:pPr>
        <w:pStyle w:val="ListParagraph"/>
        <w:spacing w:line="276" w:lineRule="auto"/>
        <w:ind w:left="1276" w:hanging="709"/>
        <w:jc w:val="both"/>
        <w:rPr>
          <w:sz w:val="22"/>
          <w:szCs w:val="22"/>
        </w:rPr>
      </w:pPr>
    </w:p>
    <w:p w:rsidR="5F0F4D29" w:rsidP="7C75C6C3" w:rsidRDefault="5F0F4D29" w14:paraId="57240611" w14:textId="1E20503C">
      <w:pPr>
        <w:pStyle w:val="ListParagraph"/>
        <w:numPr>
          <w:ilvl w:val="1"/>
          <w:numId w:val="1"/>
        </w:numPr>
        <w:spacing w:line="276" w:lineRule="auto"/>
        <w:ind w:left="540" w:hanging="540"/>
        <w:jc w:val="both"/>
        <w:rPr>
          <w:sz w:val="22"/>
          <w:szCs w:val="22"/>
        </w:rPr>
      </w:pPr>
      <w:r w:rsidRPr="350DE35C" w:rsidR="339A42E6">
        <w:rPr>
          <w:sz w:val="22"/>
          <w:szCs w:val="22"/>
        </w:rPr>
        <w:t xml:space="preserve">The Service Provider may engage subcontractors to </w:t>
      </w:r>
      <w:r w:rsidRPr="350DE35C" w:rsidR="339A42E6">
        <w:rPr>
          <w:sz w:val="22"/>
          <w:szCs w:val="22"/>
        </w:rPr>
        <w:t>assist</w:t>
      </w:r>
      <w:r w:rsidRPr="350DE35C" w:rsidR="339A42E6">
        <w:rPr>
          <w:sz w:val="22"/>
          <w:szCs w:val="22"/>
        </w:rPr>
        <w:t xml:space="preserve"> with the performance of its Services with the prior written consent of the Customer. The Service Provider shall be solely liable for all acts and omissions of any subcontractors it engages and authorizes to perform the Services under this Agreement.</w:t>
      </w:r>
    </w:p>
    <w:p w:rsidR="7C75C6C3" w:rsidP="7C75C6C3" w:rsidRDefault="7C75C6C3" w14:paraId="3A07692A" w14:textId="038111C6">
      <w:pPr>
        <w:pStyle w:val="ListParagraph"/>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7C75C6C3" w:rsidRDefault="0073676A" w14:paraId="69A9FD1B" w14:textId="32311406">
      <w:pPr>
        <w:pStyle w:val="ListParagraph"/>
        <w:numPr>
          <w:ilvl w:val="1"/>
          <w:numId w:val="1"/>
        </w:numPr>
        <w:spacing w:line="276" w:lineRule="auto"/>
        <w:ind w:left="540" w:hanging="540"/>
        <w:jc w:val="both"/>
        <w:rPr>
          <w:sz w:val="22"/>
          <w:szCs w:val="22"/>
        </w:rPr>
      </w:pPr>
      <w:r w:rsidRPr="7C75C6C3" w:rsidR="23D55ED6">
        <w:rPr>
          <w:sz w:val="22"/>
          <w:szCs w:val="22"/>
        </w:rPr>
        <w:t>The Customer shall:</w:t>
      </w:r>
    </w:p>
    <w:p w:rsidR="0077125D" w:rsidP="7C75C6C3" w:rsidRDefault="0073676A" w14:paraId="03A6F6F2" w14:textId="4C722FFD">
      <w:pPr>
        <w:pStyle w:val="ListParagraph"/>
        <w:spacing w:line="276" w:lineRule="auto"/>
        <w:ind w:left="540" w:hanging="540"/>
        <w:jc w:val="both"/>
        <w:rPr>
          <w:sz w:val="22"/>
          <w:szCs w:val="22"/>
        </w:rPr>
      </w:pPr>
    </w:p>
    <w:p w:rsidR="0077125D" w:rsidP="7C75C6C3" w:rsidRDefault="0073676A" w14:paraId="498DE883" w14:textId="68493FEF">
      <w:pPr>
        <w:pStyle w:val="ListParagraph"/>
        <w:numPr>
          <w:ilvl w:val="2"/>
          <w:numId w:val="1"/>
        </w:numPr>
        <w:spacing w:line="276" w:lineRule="auto"/>
        <w:ind w:left="1260" w:hanging="720"/>
        <w:jc w:val="both"/>
        <w:rPr>
          <w:sz w:val="22"/>
          <w:szCs w:val="22"/>
        </w:rPr>
      </w:pPr>
      <w:r w:rsidRPr="7C75C6C3" w:rsidR="555F9C08">
        <w:rPr>
          <w:sz w:val="22"/>
          <w:szCs w:val="22"/>
        </w:rPr>
        <w:t>designate</w:t>
      </w:r>
      <w:r w:rsidRPr="7C75C6C3" w:rsidR="555F9C08">
        <w:rPr>
          <w:sz w:val="22"/>
          <w:szCs w:val="22"/>
        </w:rPr>
        <w:t xml:space="preserve"> in writing a primary contact for this Agreement (the “</w:t>
      </w:r>
      <w:r w:rsidRPr="7C75C6C3" w:rsidR="555F9C08">
        <w:rPr>
          <w:b w:val="1"/>
          <w:bCs w:val="1"/>
          <w:sz w:val="22"/>
          <w:szCs w:val="22"/>
        </w:rPr>
        <w:t>Customer Contract Manager</w:t>
      </w:r>
      <w:r w:rsidRPr="7C75C6C3" w:rsidR="555F9C08">
        <w:rPr>
          <w:sz w:val="22"/>
          <w:szCs w:val="22"/>
        </w:rPr>
        <w:t xml:space="preserve">”) to serve as its authorized representative for all matters related to this Agreement. This designation </w:t>
      </w:r>
      <w:r w:rsidRPr="7C75C6C3" w:rsidR="555F9C08">
        <w:rPr>
          <w:sz w:val="22"/>
          <w:szCs w:val="22"/>
        </w:rPr>
        <w:t>remains</w:t>
      </w:r>
      <w:r w:rsidRPr="7C75C6C3" w:rsidR="555F9C08">
        <w:rPr>
          <w:sz w:val="22"/>
          <w:szCs w:val="22"/>
        </w:rPr>
        <w:t xml:space="preserve"> in effect until a successor is appointed at the Customer’s discretion;</w:t>
      </w:r>
    </w:p>
    <w:p w:rsidR="7C75C6C3" w:rsidP="7C75C6C3" w:rsidRDefault="7C75C6C3" w14:paraId="18380C87" w14:textId="08E51CE6">
      <w:pPr>
        <w:pStyle w:val="ListParagraph"/>
        <w:spacing w:line="276" w:lineRule="auto"/>
        <w:ind w:left="1260" w:hanging="720"/>
        <w:jc w:val="both"/>
        <w:rPr>
          <w:sz w:val="22"/>
          <w:szCs w:val="22"/>
        </w:rPr>
      </w:pPr>
    </w:p>
    <w:p w:rsidR="555F9C08" w:rsidP="7C75C6C3" w:rsidRDefault="555F9C08" w14:paraId="0E437724" w14:textId="5234CD22">
      <w:pPr>
        <w:pStyle w:val="ListParagraph"/>
        <w:numPr>
          <w:ilvl w:val="2"/>
          <w:numId w:val="1"/>
        </w:numPr>
        <w:spacing w:line="276" w:lineRule="auto"/>
        <w:ind w:left="1260" w:hanging="720"/>
        <w:jc w:val="both"/>
        <w:rPr>
          <w:sz w:val="22"/>
          <w:szCs w:val="22"/>
        </w:rPr>
      </w:pPr>
      <w:r w:rsidRPr="7C75C6C3" w:rsidR="555F9C08">
        <w:rPr>
          <w:sz w:val="22"/>
          <w:szCs w:val="22"/>
        </w:rPr>
        <w:t>ensure the Customer Contract Manager responds promptly to reasonable requests from the Service Provider for any instructions, information, or approvals needed to provide the Services;</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3EBDBC2F">
      <w:pPr>
        <w:pStyle w:val="ListParagraph"/>
        <w:numPr>
          <w:ilvl w:val="2"/>
          <w:numId w:val="1"/>
        </w:numPr>
        <w:spacing w:line="276" w:lineRule="auto"/>
        <w:ind w:left="1276" w:hanging="709"/>
        <w:jc w:val="both"/>
        <w:rPr>
          <w:sz w:val="22"/>
          <w:szCs w:val="22"/>
        </w:rPr>
      </w:pPr>
      <w:r w:rsidRPr="7C75C6C3" w:rsidR="555F9C08">
        <w:rPr>
          <w:sz w:val="22"/>
          <w:szCs w:val="22"/>
        </w:rPr>
        <w:t>cooperate with the Service Provider in performing the Services, including granting Provider Representatives necessary access to the Customer’s premises, employees, contractors, [</w:t>
      </w:r>
      <w:r w:rsidRPr="7C75C6C3" w:rsidR="555F9C08">
        <w:rPr>
          <w:sz w:val="22"/>
          <w:szCs w:val="22"/>
          <w:highlight w:val="yellow"/>
        </w:rPr>
        <w:t>computer systems,</w:t>
      </w:r>
      <w:r w:rsidRPr="7C75C6C3" w:rsidR="555F9C08">
        <w:rPr>
          <w:sz w:val="22"/>
          <w:szCs w:val="22"/>
        </w:rPr>
        <w:t>] and equipment;</w:t>
      </w:r>
    </w:p>
    <w:p w:rsidRPr="0077125D" w:rsidR="0077125D" w:rsidP="350DE35C" w:rsidRDefault="0077125D" w14:paraId="30422F09" w14:textId="77777777">
      <w:pPr>
        <w:pStyle w:val="ListParagraph"/>
        <w:spacing w:line="276" w:lineRule="auto"/>
        <w:rPr>
          <w:sz w:val="22"/>
          <w:szCs w:val="22"/>
        </w:rPr>
      </w:pPr>
    </w:p>
    <w:p w:rsidR="0077125D" w:rsidP="0077125D" w:rsidRDefault="0073676A" w14:paraId="17335A5F" w14:textId="136B69BE">
      <w:pPr>
        <w:pStyle w:val="ListParagraph"/>
        <w:numPr>
          <w:ilvl w:val="2"/>
          <w:numId w:val="1"/>
        </w:numPr>
        <w:spacing w:line="276" w:lineRule="auto"/>
        <w:ind w:left="1276" w:hanging="709"/>
        <w:jc w:val="both"/>
        <w:rPr>
          <w:sz w:val="22"/>
          <w:szCs w:val="22"/>
        </w:rPr>
      </w:pPr>
      <w:r w:rsidRPr="7C75C6C3" w:rsidR="555F9C08">
        <w:rPr>
          <w:sz w:val="22"/>
          <w:szCs w:val="22"/>
        </w:rPr>
        <w:t>take any steps needed, including securing licenses or consents, to prevent delays caused by the Customer in the Service Provider’s performance of the Services</w:t>
      </w:r>
      <w:r w:rsidRPr="7C75C6C3" w:rsidR="0F8EED57">
        <w:rPr>
          <w:sz w:val="22"/>
          <w:szCs w:val="22"/>
        </w:rPr>
        <w:t>;</w:t>
      </w:r>
    </w:p>
    <w:p w:rsidR="7C75C6C3" w:rsidP="7C75C6C3" w:rsidRDefault="7C75C6C3" w14:paraId="116CB4EC" w14:textId="7FD6DEA7">
      <w:pPr>
        <w:pStyle w:val="ListParagraph"/>
        <w:spacing w:line="276" w:lineRule="auto"/>
        <w:ind w:left="1276" w:hanging="709"/>
        <w:jc w:val="both"/>
        <w:rPr>
          <w:sz w:val="22"/>
          <w:szCs w:val="22"/>
        </w:rPr>
      </w:pPr>
    </w:p>
    <w:p w:rsidR="0F8EED57" w:rsidP="60717F68" w:rsidRDefault="0F8EED57" w14:paraId="1FD34F2D" w14:textId="62DF29E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60717F68"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consents, which may be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60717F68" w:rsidRDefault="0F8EED57" w14:paraId="4F5F9884" w14:textId="4A77349F">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Service Provider with all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60717F68"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Service Provider may </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60717F68"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Service Provider’s obligations under this Agreement</w:t>
      </w:r>
      <w:r w:rsidRPr="60717F68"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73676A" w:rsidP="7C75C6C3" w:rsidRDefault="0073676A" w14:paraId="09CEFB79" w14:textId="0ECA2F62">
      <w:pPr>
        <w:pStyle w:val="Normal"/>
        <w:spacing w:line="276" w:lineRule="auto"/>
        <w:rPr>
          <w:sz w:val="22"/>
          <w:szCs w:val="22"/>
        </w:rPr>
      </w:pPr>
    </w:p>
    <w:p w:rsidR="0077125D" w:rsidP="7C75C6C3" w:rsidRDefault="0073676A" w14:paraId="5F099331" w14:textId="7A5962FA">
      <w:pPr>
        <w:pStyle w:val="ListParagraph"/>
        <w:numPr>
          <w:ilvl w:val="0"/>
          <w:numId w:val="1"/>
        </w:numPr>
        <w:suppressLineNumbers w:val="0"/>
        <w:bidi w:val="0"/>
        <w:spacing w:before="0" w:beforeAutospacing="off" w:after="0" w:afterAutospacing="off" w:line="276" w:lineRule="auto"/>
        <w:ind w:left="540" w:right="0" w:hanging="540"/>
        <w:jc w:val="both"/>
        <w:rPr>
          <w:b w:val="1"/>
          <w:bCs w:val="1"/>
          <w:sz w:val="22"/>
          <w:szCs w:val="22"/>
        </w:rPr>
      </w:pPr>
      <w:r w:rsidRPr="7C75C6C3" w:rsidR="555F9C08">
        <w:rPr>
          <w:b w:val="1"/>
          <w:bCs w:val="1"/>
          <w:sz w:val="22"/>
          <w:szCs w:val="22"/>
        </w:rPr>
        <w:t>FEES AND EXPENSES</w:t>
      </w:r>
    </w:p>
    <w:p w:rsidR="0077125D" w:rsidP="7C75C6C3" w:rsidRDefault="0073676A" w14:paraId="0074B621" w14:textId="2F377E95">
      <w:pPr>
        <w:pStyle w:val="ListParagraph"/>
        <w:suppressLineNumbers w:val="0"/>
        <w:bidi w:val="0"/>
        <w:spacing w:before="0" w:beforeAutospacing="off" w:after="0" w:afterAutospacing="off" w:line="276" w:lineRule="auto"/>
        <w:ind w:left="567" w:right="0" w:hanging="567"/>
        <w:jc w:val="both"/>
        <w:rPr>
          <w:sz w:val="22"/>
          <w:szCs w:val="22"/>
        </w:rPr>
      </w:pPr>
    </w:p>
    <w:p w:rsidR="0077125D" w:rsidP="7C75C6C3" w:rsidRDefault="0073676A" w14:paraId="3E473D91" w14:textId="0E93EC4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In return for the Services provided under this Agreement, the Customer shall pay the Service Provider the fee outlined in the applicable Statement of Work.</w:t>
      </w:r>
    </w:p>
    <w:p w:rsidR="7C75C6C3" w:rsidP="7C75C6C3" w:rsidRDefault="7C75C6C3" w14:paraId="4CB1D65A" w14:textId="024E7080">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154EA5F1" w14:textId="68CE1B28">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The Customer will reimburse the Service Provider for all reasonable expenses incurred in line with the Statement of Work. Any expenses requiring preapproval must be authorized in writing by the Customer Contract Manager. Reimbursements are due within thirty (30) days of the Customer’s receipt of an invoice, along with receipts and supporting documentation that meet </w:t>
      </w:r>
      <w:r w:rsidRPr="60717F68" w:rsidR="432DB340">
        <w:rPr>
          <w:sz w:val="22"/>
          <w:szCs w:val="22"/>
        </w:rPr>
        <w:t xml:space="preserve">the </w:t>
      </w:r>
      <w:r w:rsidRPr="60717F68" w:rsidR="4BDC04CA">
        <w:rPr>
          <w:sz w:val="22"/>
          <w:szCs w:val="22"/>
        </w:rPr>
        <w:t xml:space="preserve">Customer's standard expense policies (see Exhibit </w:t>
      </w:r>
      <w:r w:rsidRPr="60717F68" w:rsidR="253C65D7">
        <w:rPr>
          <w:sz w:val="22"/>
          <w:szCs w:val="22"/>
        </w:rPr>
        <w:t>B</w:t>
      </w:r>
      <w:r w:rsidRPr="60717F68" w:rsidR="4BDC04CA">
        <w:rPr>
          <w:sz w:val="22"/>
          <w:szCs w:val="22"/>
        </w:rPr>
        <w:t>). Any expenses not preapproved or not meeting the requirements of this Agreement or the Statement of Work will be the Service Provider's responsibility.</w:t>
      </w:r>
    </w:p>
    <w:p w:rsidR="7C75C6C3" w:rsidP="7C75C6C3" w:rsidRDefault="7C75C6C3" w14:paraId="0C693AFC" w14:textId="130C8BF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1BD0F1B" w14:textId="4D274303">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The Service Provider will issue invoices [</w:t>
      </w:r>
      <w:r w:rsidRPr="60717F68" w:rsidR="4BDC04CA">
        <w:rPr>
          <w:sz w:val="22"/>
          <w:szCs w:val="22"/>
          <w:highlight w:val="yellow"/>
        </w:rPr>
        <w:t xml:space="preserve">monthly in arrears/by the </w:t>
      </w:r>
      <w:bookmarkStart w:name="_Int_JRKxCyWO" w:id="574281504"/>
      <w:r w:rsidRPr="60717F68" w:rsidR="4BDC04CA">
        <w:rPr>
          <w:sz w:val="22"/>
          <w:szCs w:val="22"/>
          <w:highlight w:val="yellow"/>
        </w:rPr>
        <w:t>[NUMBER]</w:t>
      </w:r>
      <w:r w:rsidRPr="60717F68" w:rsidR="2B2DD1E3">
        <w:rPr>
          <w:sz w:val="22"/>
          <w:szCs w:val="22"/>
          <w:highlight w:val="yellow"/>
        </w:rPr>
        <w:t xml:space="preserve"> </w:t>
      </w:r>
      <w:r w:rsidRPr="60717F68" w:rsidR="4BDC04CA">
        <w:rPr>
          <w:sz w:val="22"/>
          <w:szCs w:val="22"/>
          <w:highlight w:val="yellow"/>
        </w:rPr>
        <w:t>day</w:t>
      </w:r>
      <w:bookmarkEnd w:id="574281504"/>
      <w:r w:rsidRPr="60717F68" w:rsidR="4BDC04CA">
        <w:rPr>
          <w:sz w:val="22"/>
          <w:szCs w:val="22"/>
          <w:highlight w:val="yellow"/>
        </w:rPr>
        <w:t xml:space="preserve"> of each month/on the schedule outlined in the Statement of Work</w:t>
      </w:r>
      <w:r w:rsidRPr="60717F68" w:rsidR="4BDC04CA">
        <w:rPr>
          <w:sz w:val="22"/>
          <w:szCs w:val="22"/>
        </w:rPr>
        <w:t xml:space="preserve">] for fees and expenses incurred. Unless otherwise specified, the Customer will pay all </w:t>
      </w:r>
      <w:r w:rsidRPr="60717F68" w:rsidR="277A1F3F">
        <w:rPr>
          <w:sz w:val="22"/>
          <w:szCs w:val="22"/>
        </w:rPr>
        <w:t>u</w:t>
      </w:r>
      <w:r w:rsidRPr="60717F68" w:rsidR="4BDC04CA">
        <w:rPr>
          <w:sz w:val="22"/>
          <w:szCs w:val="22"/>
        </w:rPr>
        <w:t>ndisputed</w:t>
      </w:r>
      <w:r w:rsidRPr="60717F68" w:rsidR="4BDC04CA">
        <w:rPr>
          <w:sz w:val="22"/>
          <w:szCs w:val="22"/>
        </w:rPr>
        <w:t xml:space="preserve"> fees and expenses within [</w:t>
      </w:r>
      <w:r w:rsidRPr="60717F68" w:rsidR="4BDC04CA">
        <w:rPr>
          <w:sz w:val="22"/>
          <w:szCs w:val="22"/>
          <w:highlight w:val="yellow"/>
        </w:rPr>
        <w:t>NUMBER</w:t>
      </w:r>
      <w:r w:rsidRPr="60717F68" w:rsidR="4BDC04CA">
        <w:rPr>
          <w:sz w:val="22"/>
          <w:szCs w:val="22"/>
        </w:rPr>
        <w:t xml:space="preserve">] days of receiving </w:t>
      </w:r>
      <w:r w:rsidRPr="60717F68" w:rsidR="4BDC04CA">
        <w:rPr>
          <w:sz w:val="22"/>
          <w:szCs w:val="22"/>
        </w:rPr>
        <w:t>a</w:t>
      </w:r>
      <w:r w:rsidRPr="60717F68" w:rsidR="3854AE4A">
        <w:rPr>
          <w:sz w:val="22"/>
          <w:szCs w:val="22"/>
        </w:rPr>
        <w:t>n</w:t>
      </w:r>
      <w:r w:rsidRPr="60717F68" w:rsidR="4BDC04CA">
        <w:rPr>
          <w:sz w:val="22"/>
          <w:szCs w:val="22"/>
        </w:rPr>
        <w:t xml:space="preserve"> invoice with supporting documentation.</w:t>
      </w:r>
    </w:p>
    <w:p w:rsidR="7C75C6C3" w:rsidP="7C75C6C3" w:rsidRDefault="7C75C6C3" w14:paraId="60C0EB5E" w14:textId="6CD8416F">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59F1EE5" w14:textId="06DF1C01">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All amounts due under this Agreement shall be paid in full without any setoff, counterclaim, deduction, or withholding (except as required by law, such as tax withholding).</w:t>
      </w:r>
    </w:p>
    <w:p w:rsidR="7C75C6C3" w:rsidP="7C75C6C3" w:rsidRDefault="7C75C6C3" w14:paraId="5BA4EE0D" w14:textId="61ABA7B1">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3C692AF9" w14:textId="663B8B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60717F68" w:rsidR="4BDC04CA">
        <w:rPr>
          <w:sz w:val="22"/>
          <w:szCs w:val="22"/>
        </w:rPr>
        <w:t xml:space="preserve">If the Customer </w:t>
      </w:r>
      <w:r w:rsidRPr="60717F68" w:rsidR="4BDC04CA">
        <w:rPr>
          <w:sz w:val="22"/>
          <w:szCs w:val="22"/>
        </w:rPr>
        <w:t>fails to</w:t>
      </w:r>
      <w:r w:rsidRPr="60717F68" w:rsidR="4BDC04CA">
        <w:rPr>
          <w:sz w:val="22"/>
          <w:szCs w:val="22"/>
        </w:rPr>
        <w:t xml:space="preserve"> pay any amount when due, they will pay interest on overdue amounts from the due date until payment is made. Interest will </w:t>
      </w:r>
      <w:r w:rsidRPr="60717F68" w:rsidR="4BDC04CA">
        <w:rPr>
          <w:sz w:val="22"/>
          <w:szCs w:val="22"/>
        </w:rPr>
        <w:t>accrue</w:t>
      </w:r>
      <w:r w:rsidRPr="60717F68" w:rsidR="4BDC04CA">
        <w:rPr>
          <w:sz w:val="22"/>
          <w:szCs w:val="22"/>
        </w:rPr>
        <w:t xml:space="preserve"> daily [</w:t>
      </w:r>
      <w:r w:rsidRPr="60717F68" w:rsidR="4BDC04CA">
        <w:rPr>
          <w:sz w:val="22"/>
          <w:szCs w:val="22"/>
          <w:highlight w:val="yellow"/>
        </w:rPr>
        <w:t>and be compounded [monthly/quarterly/annually]</w:t>
      </w:r>
      <w:r w:rsidRPr="60717F68" w:rsidR="4BDC04CA">
        <w:rPr>
          <w:sz w:val="22"/>
          <w:szCs w:val="22"/>
        </w:rPr>
        <w:t>] at the lesser of: (</w:t>
      </w:r>
      <w:r w:rsidRPr="60717F68" w:rsidR="4BDC04CA">
        <w:rPr>
          <w:sz w:val="22"/>
          <w:szCs w:val="22"/>
        </w:rPr>
        <w:t>i</w:t>
      </w:r>
      <w:r w:rsidRPr="60717F68" w:rsidR="4BDC04CA">
        <w:rPr>
          <w:sz w:val="22"/>
          <w:szCs w:val="22"/>
        </w:rPr>
        <w:t>) [</w:t>
      </w:r>
      <w:r w:rsidRPr="60717F68" w:rsidR="4BDC04CA">
        <w:rPr>
          <w:sz w:val="22"/>
          <w:szCs w:val="22"/>
          <w:highlight w:val="yellow"/>
        </w:rPr>
        <w:t>[1.5%</w:t>
      </w:r>
      <w:r w:rsidRPr="60717F68" w:rsidR="4BDC04CA">
        <w:rPr>
          <w:sz w:val="22"/>
          <w:szCs w:val="22"/>
          <w:highlight w:val="yellow"/>
        </w:rPr>
        <w:t>/[</w:t>
      </w:r>
      <w:r w:rsidRPr="60717F68" w:rsidR="4BDC04CA">
        <w:rPr>
          <w:sz w:val="22"/>
          <w:szCs w:val="22"/>
          <w:highlight w:val="yellow"/>
        </w:rPr>
        <w:t>FIXED RATE]] per month</w:t>
      </w:r>
      <w:r w:rsidRPr="60717F68" w:rsidR="4BDC04CA">
        <w:rPr>
          <w:sz w:val="22"/>
          <w:szCs w:val="22"/>
          <w:highlight w:val="yellow"/>
        </w:rPr>
        <w:t>/[</w:t>
      </w:r>
      <w:r w:rsidRPr="60717F68" w:rsidR="4BDC04CA">
        <w:rPr>
          <w:sz w:val="22"/>
          <w:szCs w:val="22"/>
          <w:highlight w:val="yellow"/>
        </w:rPr>
        <w:t>VARIABLE RATE] based on a 365-day year</w:t>
      </w:r>
      <w:r w:rsidRPr="60717F68" w:rsidR="4BDC04CA">
        <w:rPr>
          <w:sz w:val="22"/>
          <w:szCs w:val="22"/>
        </w:rPr>
        <w:t>], or (ii) the highest rate allowed by applicable law.</w:t>
      </w:r>
    </w:p>
    <w:p w:rsidR="7C75C6C3" w:rsidP="7C75C6C3" w:rsidRDefault="7C75C6C3" w14:paraId="5C51D8D9" w14:textId="3F768E07">
      <w:pPr>
        <w:pStyle w:val="ListParagraph"/>
        <w:suppressLineNumbers w:val="0"/>
        <w:bidi w:val="0"/>
        <w:spacing w:before="0" w:beforeAutospacing="off" w:after="0" w:afterAutospacing="off" w:line="276" w:lineRule="auto"/>
        <w:ind w:left="540" w:right="0" w:hanging="540"/>
        <w:jc w:val="both"/>
        <w:rPr>
          <w:sz w:val="22"/>
          <w:szCs w:val="22"/>
        </w:rPr>
      </w:pPr>
    </w:p>
    <w:p w:rsidR="555F9C08" w:rsidP="7C75C6C3" w:rsidRDefault="555F9C08" w14:paraId="69359F99" w14:textId="0D24C9B0">
      <w:pPr>
        <w:pStyle w:val="ListParagraph"/>
        <w:numPr>
          <w:ilvl w:val="1"/>
          <w:numId w:val="1"/>
        </w:numPr>
        <w:suppressLineNumbers w:val="0"/>
        <w:bidi w:val="0"/>
        <w:spacing w:before="0" w:beforeAutospacing="off" w:after="0" w:afterAutospacing="off" w:line="276" w:lineRule="auto"/>
        <w:ind w:left="540" w:right="0" w:hanging="540"/>
        <w:jc w:val="both"/>
        <w:rPr>
          <w:sz w:val="22"/>
          <w:szCs w:val="22"/>
        </w:rPr>
      </w:pPr>
      <w:r w:rsidRPr="7C75C6C3" w:rsidR="555F9C08">
        <w:rPr>
          <w:sz w:val="22"/>
          <w:szCs w:val="22"/>
        </w:rPr>
        <w:t xml:space="preserve">The Customer </w:t>
      </w:r>
      <w:r w:rsidRPr="7C75C6C3" w:rsidR="555F9C08">
        <w:rPr>
          <w:sz w:val="22"/>
          <w:szCs w:val="22"/>
        </w:rPr>
        <w:t>is responsible for</w:t>
      </w:r>
      <w:r w:rsidRPr="7C75C6C3" w:rsidR="555F9C08">
        <w:rPr>
          <w:sz w:val="22"/>
          <w:szCs w:val="22"/>
        </w:rPr>
        <w:t xml:space="preserve"> all applicable taxes (such as VAT, sales tax, or excise tax) on payments under this Agreement. If the Service Provider pays any such taxes, they will invoice the Customer for reimbursement, subject to a valid tax invoice. The Customer will not, however, </w:t>
      </w:r>
      <w:r w:rsidRPr="7C75C6C3" w:rsidR="555F9C08">
        <w:rPr>
          <w:sz w:val="22"/>
          <w:szCs w:val="22"/>
        </w:rPr>
        <w:t>be responsible for</w:t>
      </w:r>
      <w:r w:rsidRPr="7C75C6C3" w:rsidR="555F9C08">
        <w:rPr>
          <w:sz w:val="22"/>
          <w:szCs w:val="22"/>
        </w:rPr>
        <w:t xml:space="preserve"> any taxes on the Service Provider's income, property, or personnel.</w:t>
      </w:r>
    </w:p>
    <w:p w:rsidRPr="00C40DC2" w:rsidR="00B14407" w:rsidP="7C75C6C3" w:rsidRDefault="00B14407" w14:paraId="5225FCA6" w14:textId="4932CA41">
      <w:pPr>
        <w:pStyle w:val="Normal"/>
        <w:spacing w:line="276" w:lineRule="auto"/>
        <w:ind w:left="567"/>
        <w:jc w:val="both"/>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590131C6">
      <w:pPr>
        <w:pStyle w:val="ListParagraph"/>
        <w:numPr>
          <w:ilvl w:val="1"/>
          <w:numId w:val="1"/>
        </w:numPr>
        <w:spacing w:line="276" w:lineRule="auto"/>
        <w:ind w:left="567" w:hanging="567"/>
        <w:jc w:val="both"/>
        <w:rPr>
          <w:sz w:val="22"/>
          <w:szCs w:val="22"/>
        </w:rPr>
      </w:pPr>
      <w:r w:rsidRPr="60717F68" w:rsidR="52D1ED8C">
        <w:rPr>
          <w:sz w:val="22"/>
          <w:szCs w:val="22"/>
        </w:rPr>
        <w:t>[</w:t>
      </w:r>
      <w:r w:rsidRPr="60717F68" w:rsidR="52D1ED8C">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60717F68" w:rsidR="52D1ED8C">
        <w:rPr>
          <w:b w:val="1"/>
          <w:bCs w:val="1"/>
          <w:sz w:val="22"/>
          <w:szCs w:val="22"/>
          <w:highlight w:val="yellow"/>
        </w:rPr>
        <w:t>Intellectual Property Rights</w:t>
      </w:r>
      <w:r w:rsidRPr="60717F68" w:rsidR="52D1ED8C">
        <w:rPr>
          <w:sz w:val="22"/>
          <w:szCs w:val="22"/>
          <w:highlight w:val="yellow"/>
        </w:rPr>
        <w:t xml:space="preserve">"), in all </w:t>
      </w:r>
      <w:r w:rsidRPr="60717F68" w:rsidR="52D1ED8C">
        <w:rPr>
          <w:b w:val="0"/>
          <w:bCs w:val="0"/>
          <w:sz w:val="22"/>
          <w:szCs w:val="22"/>
          <w:highlight w:val="yellow"/>
        </w:rPr>
        <w:t>Deliverables</w:t>
      </w:r>
      <w:r w:rsidRPr="60717F68" w:rsidR="52D1ED8C">
        <w:rPr>
          <w:sz w:val="22"/>
          <w:szCs w:val="22"/>
          <w:highlight w:val="yellow"/>
        </w:rPr>
        <w:t xml:space="preserve"> shall be owned solely by the Customer. Where any Deliverable qualifies as a "work made for hire" under applicable law, it shall be treated as such for the Customer's benefit. The Service Provider hereby irrevocably assigns, and will ensure that its Provider Representatives also assign, to the Customer all rights, title, and interest globally in and to the </w:t>
      </w:r>
      <w:r w:rsidRPr="60717F68" w:rsidR="52D1ED8C">
        <w:rPr>
          <w:sz w:val="22"/>
          <w:szCs w:val="22"/>
          <w:highlight w:val="yellow"/>
        </w:rPr>
        <w:t>Deliverables</w:t>
      </w:r>
      <w:r w:rsidRPr="60717F68" w:rsidR="52D1ED8C">
        <w:rPr>
          <w:sz w:val="22"/>
          <w:szCs w:val="22"/>
          <w:highlight w:val="yellow"/>
        </w:rPr>
        <w:t xml:space="preserve">, including all Intellectual Property Rights, with no </w:t>
      </w:r>
      <w:r w:rsidRPr="60717F68" w:rsidR="52D1ED8C">
        <w:rPr>
          <w:sz w:val="22"/>
          <w:szCs w:val="22"/>
          <w:highlight w:val="yellow"/>
        </w:rPr>
        <w:t>additional</w:t>
      </w:r>
      <w:r w:rsidRPr="60717F68" w:rsidR="52D1ED8C">
        <w:rPr>
          <w:sz w:val="22"/>
          <w:szCs w:val="22"/>
          <w:highlight w:val="yellow"/>
        </w:rPr>
        <w:t xml:space="preserve"> consideration. The Service Provider will further ensure that Provider Representatives irrevocably waive any moral rights they may hold in any </w:t>
      </w:r>
      <w:r w:rsidRPr="60717F68" w:rsidR="52D1ED8C">
        <w:rPr>
          <w:sz w:val="22"/>
          <w:szCs w:val="22"/>
          <w:highlight w:val="yellow"/>
        </w:rPr>
        <w:t>jurisdiction</w:t>
      </w:r>
      <w:r w:rsidRPr="60717F68" w:rsidR="52D1ED8C">
        <w:rPr>
          <w:sz w:val="22"/>
          <w:szCs w:val="22"/>
          <w:highlight w:val="yellow"/>
        </w:rPr>
        <w:t xml:space="preserve"> with respect to the </w:t>
      </w:r>
      <w:r w:rsidRPr="60717F68" w:rsidR="52D1ED8C">
        <w:rPr>
          <w:sz w:val="22"/>
          <w:szCs w:val="22"/>
          <w:highlight w:val="yellow"/>
        </w:rPr>
        <w:t>Deliverables</w:t>
      </w:r>
      <w:r w:rsidRPr="60717F68" w:rsidR="52D1ED8C">
        <w:rPr>
          <w:sz w:val="22"/>
          <w:szCs w:val="22"/>
          <w:highlight w:val="yellow"/>
        </w:rPr>
        <w:t xml:space="preserve">, to the extent </w:t>
      </w:r>
      <w:r w:rsidRPr="60717F68" w:rsidR="52D1ED8C">
        <w:rPr>
          <w:sz w:val="22"/>
          <w:szCs w:val="22"/>
          <w:highlight w:val="yellow"/>
        </w:rPr>
        <w:t>permitted</w:t>
      </w:r>
      <w:r w:rsidRPr="60717F68" w:rsidR="52D1ED8C">
        <w:rPr>
          <w:sz w:val="22"/>
          <w:szCs w:val="22"/>
          <w:highlight w:val="yellow"/>
        </w:rPr>
        <w:t xml:space="preserve"> by law.</w:t>
      </w:r>
      <w:r w:rsidRPr="60717F68" w:rsidR="52D1ED8C">
        <w:rPr>
          <w:sz w:val="22"/>
          <w:szCs w:val="22"/>
        </w:rPr>
        <w:t xml:space="preserve">] </w:t>
      </w:r>
    </w:p>
    <w:p w:rsidRPr="00C40DC2" w:rsidR="00F944FD" w:rsidP="7C75C6C3" w:rsidRDefault="00F944FD" w14:paraId="2B5A6D0B" w14:textId="0EDEEEF3">
      <w:pPr>
        <w:pStyle w:val="Normal"/>
        <w:spacing w:line="276" w:lineRule="auto"/>
        <w:ind w:left="567"/>
        <w:jc w:val="both"/>
        <w:rPr>
          <w:sz w:val="22"/>
          <w:szCs w:val="22"/>
        </w:rPr>
      </w:pPr>
    </w:p>
    <w:p w:rsidRPr="00C40DC2" w:rsidR="00F944FD" w:rsidP="7C75C6C3" w:rsidRDefault="00F944FD" w14:paraId="5C888E97" w14:textId="4A43D723">
      <w:pPr>
        <w:pStyle w:val="Normal"/>
        <w:spacing w:line="276" w:lineRule="auto"/>
        <w:ind w:left="567"/>
        <w:jc w:val="both"/>
        <w:rPr>
          <w:b w:val="1"/>
          <w:bCs w:val="1"/>
          <w:sz w:val="22"/>
          <w:szCs w:val="22"/>
        </w:rPr>
      </w:pPr>
      <w:r w:rsidRPr="7C75C6C3" w:rsidR="1A72203C">
        <w:rPr>
          <w:b w:val="1"/>
          <w:bCs w:val="1"/>
          <w:sz w:val="22"/>
          <w:szCs w:val="22"/>
        </w:rPr>
        <w:t>OR</w:t>
      </w:r>
    </w:p>
    <w:p w:rsidRPr="00C40DC2" w:rsidR="00F944FD" w:rsidP="7C75C6C3" w:rsidRDefault="00F944FD" w14:paraId="2BBDAF5D" w14:textId="2ADA4FBC">
      <w:pPr>
        <w:pStyle w:val="ListParagraph"/>
        <w:spacing w:line="276" w:lineRule="auto"/>
        <w:ind w:left="567" w:hanging="567"/>
        <w:jc w:val="both"/>
        <w:rPr>
          <w:sz w:val="22"/>
          <w:szCs w:val="22"/>
        </w:rPr>
      </w:pPr>
    </w:p>
    <w:p w:rsidRPr="00C40DC2" w:rsidR="00F944FD" w:rsidP="7C75C6C3" w:rsidRDefault="00F944FD" w14:paraId="7184CC84" w14:textId="750B89E1">
      <w:pPr>
        <w:pStyle w:val="ListParagraph"/>
        <w:numPr>
          <w:ilvl w:val="1"/>
          <w:numId w:val="1"/>
        </w:numPr>
        <w:spacing w:line="276" w:lineRule="auto"/>
        <w:ind w:left="567" w:hanging="567"/>
        <w:jc w:val="both"/>
        <w:rPr>
          <w:sz w:val="22"/>
          <w:szCs w:val="22"/>
        </w:rPr>
      </w:pPr>
      <w:r w:rsidRPr="60717F68" w:rsidR="1A72203C">
        <w:rPr>
          <w:sz w:val="22"/>
          <w:szCs w:val="22"/>
        </w:rPr>
        <w:t>[</w:t>
      </w:r>
      <w:r w:rsidRPr="60717F68" w:rsidR="16CC7A00">
        <w:rPr>
          <w:sz w:val="22"/>
          <w:szCs w:val="22"/>
          <w:highlight w:val="yellow"/>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whether registered or unregistered, and any applications for such registrations (collectively, "</w:t>
      </w:r>
      <w:r w:rsidRPr="60717F68" w:rsidR="16CC7A00">
        <w:rPr>
          <w:b w:val="1"/>
          <w:bCs w:val="1"/>
          <w:sz w:val="22"/>
          <w:szCs w:val="22"/>
          <w:highlight w:val="yellow"/>
        </w:rPr>
        <w:t>Intellectual Property Rights</w:t>
      </w:r>
      <w:r w:rsidRPr="60717F68" w:rsidR="16CC7A00">
        <w:rPr>
          <w:sz w:val="22"/>
          <w:szCs w:val="22"/>
          <w:highlight w:val="yellow"/>
        </w:rPr>
        <w:t>"), in all documents, work products, and other materials delivered to the Customer under this Agreement or created by or on behalf of the Service Provider in the course of performing the Services, except for any Confidential Information of the Customer or materials provided by the Customer, shall be owned solely by the Service Provider</w:t>
      </w:r>
      <w:r w:rsidRPr="60717F68" w:rsidR="75537097">
        <w:rPr>
          <w:sz w:val="22"/>
          <w:szCs w:val="22"/>
          <w:highlight w:val="yellow"/>
        </w:rPr>
        <w:t>.</w:t>
      </w:r>
      <w:r w:rsidRPr="60717F68" w:rsidR="0310DCF2">
        <w:rPr>
          <w:sz w:val="22"/>
          <w:szCs w:val="22"/>
          <w:highlight w:val="yellow"/>
        </w:rPr>
        <w:t xml:space="preserve"> Notwithstanding the foregoing, the Service Provider grants to the Customer a </w:t>
      </w:r>
      <w:r w:rsidRPr="60717F68" w:rsidR="3FD001D7">
        <w:rPr>
          <w:sz w:val="22"/>
          <w:szCs w:val="22"/>
          <w:highlight w:val="yellow"/>
        </w:rPr>
        <w:t xml:space="preserve">personal, </w:t>
      </w:r>
      <w:r w:rsidRPr="60717F68" w:rsidR="0310DCF2">
        <w:rPr>
          <w:sz w:val="22"/>
          <w:szCs w:val="22"/>
          <w:highlight w:val="yellow"/>
        </w:rPr>
        <w:t xml:space="preserve">non-exclusive, </w:t>
      </w:r>
      <w:r w:rsidRPr="60717F68" w:rsidR="35E940AA">
        <w:rPr>
          <w:sz w:val="22"/>
          <w:szCs w:val="22"/>
          <w:highlight w:val="yellow"/>
        </w:rPr>
        <w:t xml:space="preserve">irrevocable, </w:t>
      </w:r>
      <w:r w:rsidRPr="60717F68" w:rsidR="0310DCF2">
        <w:rPr>
          <w:sz w:val="22"/>
          <w:szCs w:val="22"/>
          <w:highlight w:val="yellow"/>
        </w:rPr>
        <w:t xml:space="preserve">non-transferable, royalty-free license to use such </w:t>
      </w:r>
      <w:r w:rsidRPr="60717F68" w:rsidR="0310DCF2">
        <w:rPr>
          <w:sz w:val="22"/>
          <w:szCs w:val="22"/>
          <w:highlight w:val="yellow"/>
        </w:rPr>
        <w:t>Deliverables</w:t>
      </w:r>
      <w:r w:rsidRPr="60717F68" w:rsidR="0310DCF2">
        <w:rPr>
          <w:sz w:val="22"/>
          <w:szCs w:val="22"/>
          <w:highlight w:val="yellow"/>
        </w:rPr>
        <w:t xml:space="preserve"> for the purposes agreed in the Statement of Work.</w:t>
      </w:r>
      <w:r w:rsidRPr="60717F68" w:rsidR="1A72203C">
        <w:rPr>
          <w:sz w:val="22"/>
          <w:szCs w:val="22"/>
        </w:rPr>
        <w:t>]</w:t>
      </w:r>
    </w:p>
    <w:p w:rsidR="7C75C6C3" w:rsidP="7C75C6C3" w:rsidRDefault="7C75C6C3" w14:paraId="41CAA4F0" w14:textId="327B04AB">
      <w:pPr>
        <w:pStyle w:val="ListParagraph"/>
        <w:spacing w:line="276" w:lineRule="auto"/>
        <w:ind w:left="567" w:hanging="567"/>
        <w:jc w:val="both"/>
        <w:rPr>
          <w:sz w:val="22"/>
          <w:szCs w:val="22"/>
        </w:rPr>
      </w:pPr>
    </w:p>
    <w:p w:rsidR="1A72203C" w:rsidP="7C75C6C3" w:rsidRDefault="1A72203C" w14:paraId="543E1BFB" w14:textId="33E11155">
      <w:pPr>
        <w:pStyle w:val="ListParagraph"/>
        <w:numPr>
          <w:ilvl w:val="1"/>
          <w:numId w:val="1"/>
        </w:numPr>
        <w:spacing w:line="276" w:lineRule="auto"/>
        <w:ind w:left="567" w:hanging="567"/>
        <w:jc w:val="both"/>
        <w:rPr>
          <w:sz w:val="22"/>
          <w:szCs w:val="22"/>
        </w:rPr>
      </w:pPr>
      <w:r w:rsidRPr="7C75C6C3" w:rsidR="1A72203C">
        <w:rPr>
          <w:sz w:val="22"/>
          <w:szCs w:val="22"/>
        </w:rPr>
        <w:t>Where the Customer provides the Service Provider with any materials and/or tools under this Agreement for the provision of the Services and/or the performance of the Service Provider’s obligations under this Agreement, the Customer grants to the Service Provider a personal, non-exclusive, royalty-free, revocabl</w:t>
      </w:r>
      <w:r w:rsidRPr="7C75C6C3"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EDC3346">
      <w:pPr>
        <w:pStyle w:val="ListParagraph"/>
        <w:numPr>
          <w:ilvl w:val="1"/>
          <w:numId w:val="1"/>
        </w:numPr>
        <w:spacing w:line="276" w:lineRule="auto"/>
        <w:ind w:left="567" w:hanging="567"/>
        <w:jc w:val="both"/>
        <w:rPr>
          <w:sz w:val="22"/>
          <w:szCs w:val="22"/>
        </w:rPr>
      </w:pPr>
      <w:r w:rsidRPr="60717F68" w:rsidR="186A61E0">
        <w:rPr>
          <w:sz w:val="22"/>
          <w:szCs w:val="22"/>
        </w:rPr>
        <w:t xml:space="preserve">Notwithstanding this Section </w:t>
      </w:r>
      <w:r w:rsidRPr="60717F68" w:rsidR="706C60ED">
        <w:rPr>
          <w:sz w:val="22"/>
          <w:szCs w:val="22"/>
        </w:rPr>
        <w:t>6</w:t>
      </w:r>
      <w:r w:rsidRPr="60717F68" w:rsidR="186A61E0">
        <w:rPr>
          <w:sz w:val="22"/>
          <w:szCs w:val="22"/>
        </w:rPr>
        <w:t xml:space="preserve">, each Party shall </w:t>
      </w:r>
      <w:r w:rsidRPr="60717F68" w:rsidR="186A61E0">
        <w:rPr>
          <w:sz w:val="22"/>
          <w:szCs w:val="22"/>
        </w:rPr>
        <w:t>retain</w:t>
      </w:r>
      <w:r w:rsidRPr="60717F68" w:rsidR="186A61E0">
        <w:rPr>
          <w:sz w:val="22"/>
          <w:szCs w:val="22"/>
        </w:rPr>
        <w:t xml:space="preserve"> ownership of any Background Materials. For the purposes of this Agreement, “</w:t>
      </w:r>
      <w:r w:rsidRPr="60717F68" w:rsidR="186A61E0">
        <w:rPr>
          <w:b w:val="1"/>
          <w:bCs w:val="1"/>
          <w:sz w:val="22"/>
          <w:szCs w:val="22"/>
        </w:rPr>
        <w:t>Background Materials</w:t>
      </w:r>
      <w:r w:rsidRPr="60717F68" w:rsidR="186A61E0">
        <w:rPr>
          <w:sz w:val="22"/>
          <w:szCs w:val="22"/>
        </w:rPr>
        <w:t xml:space="preserve">” means all Intellectual </w:t>
      </w:r>
      <w:r w:rsidRPr="60717F68" w:rsidR="4288DB02">
        <w:rPr>
          <w:sz w:val="22"/>
          <w:szCs w:val="22"/>
        </w:rPr>
        <w:t>Property Rights that are owned or licensed to either Party prior to the earlier of: (</w:t>
      </w:r>
      <w:r w:rsidRPr="60717F68" w:rsidR="4288DB02">
        <w:rPr>
          <w:sz w:val="22"/>
          <w:szCs w:val="22"/>
        </w:rPr>
        <w:t>i</w:t>
      </w:r>
      <w:r w:rsidRPr="60717F68" w:rsidR="4288DB02">
        <w:rPr>
          <w:sz w:val="22"/>
          <w:szCs w:val="22"/>
        </w:rPr>
        <w:t>) the Effective Date of this Agreement; (ii) the commencement of the Services; or (iii) developed by that Party during the duration of, but outside the scope of, this Agreement and any Statement of Work.</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6F789EB5">
      <w:pPr>
        <w:pStyle w:val="ListParagraph"/>
        <w:numPr>
          <w:ilvl w:val="1"/>
          <w:numId w:val="1"/>
        </w:numPr>
        <w:spacing w:line="276" w:lineRule="auto"/>
        <w:ind w:left="567" w:hanging="567"/>
        <w:jc w:val="both"/>
        <w:rPr>
          <w:sz w:val="22"/>
          <w:szCs w:val="22"/>
        </w:rPr>
      </w:pPr>
      <w:r w:rsidRPr="60717F68" w:rsidR="6BB97769">
        <w:rPr>
          <w:sz w:val="22"/>
          <w:szCs w:val="22"/>
        </w:rPr>
        <w:t>The Service Provider will indemnify any claim brought by a third</w:t>
      </w:r>
      <w:r w:rsidRPr="60717F68" w:rsidR="467099FE">
        <w:rPr>
          <w:sz w:val="22"/>
          <w:szCs w:val="22"/>
        </w:rPr>
        <w:t>-</w:t>
      </w:r>
      <w:r w:rsidRPr="60717F68" w:rsidR="6BB97769">
        <w:rPr>
          <w:sz w:val="22"/>
          <w:szCs w:val="22"/>
        </w:rPr>
        <w:t>party</w:t>
      </w:r>
      <w:r w:rsidRPr="60717F68" w:rsidR="6BB97769">
        <w:rPr>
          <w:sz w:val="22"/>
          <w:szCs w:val="22"/>
        </w:rPr>
        <w:t xml:space="preserve"> against the Customer to the extent that the third-</w:t>
      </w:r>
      <w:r w:rsidRPr="60717F68" w:rsidR="6BB97769">
        <w:rPr>
          <w:sz w:val="22"/>
          <w:szCs w:val="22"/>
        </w:rPr>
        <w:t>party</w:t>
      </w:r>
      <w:r w:rsidRPr="60717F68" w:rsidR="6BB97769">
        <w:rPr>
          <w:sz w:val="22"/>
          <w:szCs w:val="22"/>
        </w:rPr>
        <w:t xml:space="preserve"> asserts, with substantiating evidence, that the Customer’s authorized use of the Deliverables in full compliance with this Agreement and the applicable Statement of Work directly infringes that third</w:t>
      </w:r>
      <w:r w:rsidRPr="60717F68" w:rsidR="7C9437F6">
        <w:rPr>
          <w:sz w:val="22"/>
          <w:szCs w:val="22"/>
        </w:rPr>
        <w:t>-</w:t>
      </w:r>
      <w:r w:rsidRPr="60717F68" w:rsidR="6BB97769">
        <w:rPr>
          <w:sz w:val="22"/>
          <w:szCs w:val="22"/>
        </w:rPr>
        <w:t>party</w:t>
      </w:r>
      <w:r w:rsidRPr="60717F68" w:rsidR="6BB97769">
        <w:rPr>
          <w:sz w:val="22"/>
          <w:szCs w:val="22"/>
        </w:rPr>
        <w:t>’s Intellectual Property Rights. The Service Provider will pay those costs and damages finally awarded against the Customer and effectively borne by the Customer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7C75C6C3" w:rsidRDefault="0077125D" w14:paraId="190AFBA0" w14:textId="1A530C9A">
      <w:pPr>
        <w:pStyle w:val="ListParagraph"/>
        <w:numPr>
          <w:ilvl w:val="1"/>
          <w:numId w:val="1"/>
        </w:numPr>
        <w:spacing w:line="276" w:lineRule="auto"/>
        <w:ind w:left="567" w:hanging="567"/>
        <w:jc w:val="both"/>
        <w:rPr>
          <w:sz w:val="22"/>
          <w:szCs w:val="22"/>
        </w:rPr>
      </w:pPr>
      <w:r w:rsidRPr="60717F68" w:rsidR="6BB97769">
        <w:rPr>
          <w:sz w:val="22"/>
          <w:szCs w:val="22"/>
        </w:rPr>
        <w:t xml:space="preserve">Such indemnification under Section </w:t>
      </w:r>
      <w:r w:rsidRPr="60717F68" w:rsidR="0FD2C8DF">
        <w:rPr>
          <w:sz w:val="22"/>
          <w:szCs w:val="22"/>
        </w:rPr>
        <w:t>7</w:t>
      </w:r>
      <w:r w:rsidRPr="60717F68" w:rsidR="6BB97769">
        <w:rPr>
          <w:sz w:val="22"/>
          <w:szCs w:val="22"/>
        </w:rPr>
        <w:t>.1 is only due by the Service Provider if the Customer: (</w:t>
      </w:r>
      <w:r w:rsidRPr="60717F68" w:rsidR="6BB97769">
        <w:rPr>
          <w:sz w:val="22"/>
          <w:szCs w:val="22"/>
        </w:rPr>
        <w:t>i</w:t>
      </w:r>
      <w:r w:rsidRPr="60717F68" w:rsidR="6BB97769">
        <w:rPr>
          <w:sz w:val="22"/>
          <w:szCs w:val="22"/>
        </w:rPr>
        <w:t xml:space="preserve">) has promptly informed the Service Provider in writing of the existence of such claim; (ii) has allowed the Service Provider to have sole control of the </w:t>
      </w:r>
      <w:r w:rsidRPr="60717F68" w:rsidR="6BB97769">
        <w:rPr>
          <w:sz w:val="22"/>
          <w:szCs w:val="22"/>
        </w:rPr>
        <w:t>defense</w:t>
      </w:r>
      <w:r w:rsidRPr="60717F68" w:rsidR="6BB97769">
        <w:rPr>
          <w:sz w:val="22"/>
          <w:szCs w:val="22"/>
        </w:rPr>
        <w:t xml:space="preserve"> and any negotiations for a settlement; and (iii) actively collaborates in good faith with the Service Provider, at its request, for the </w:t>
      </w:r>
      <w:r w:rsidRPr="60717F68" w:rsidR="6BB97769">
        <w:rPr>
          <w:sz w:val="22"/>
          <w:szCs w:val="22"/>
        </w:rPr>
        <w:t>defense</w:t>
      </w:r>
      <w:r w:rsidRPr="60717F68"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41A91D77">
      <w:pPr>
        <w:pStyle w:val="ListParagraph"/>
        <w:numPr>
          <w:ilvl w:val="1"/>
          <w:numId w:val="1"/>
        </w:numPr>
        <w:spacing w:line="276" w:lineRule="auto"/>
        <w:ind w:left="567" w:hanging="567"/>
        <w:jc w:val="both"/>
        <w:rPr>
          <w:sz w:val="22"/>
          <w:szCs w:val="22"/>
        </w:rPr>
      </w:pPr>
      <w:r w:rsidRPr="7C75C6C3" w:rsidR="6BB97769">
        <w:rPr>
          <w:sz w:val="22"/>
          <w:szCs w:val="22"/>
        </w:rPr>
        <w:t>If a claim or potential claim is to be brought against the Customer as a result of using the Deliverables, or if the Service Provider believes that may be the case, the Customer agrees that the Service Provider may, at its sole option and expense: (</w:t>
      </w:r>
      <w:r w:rsidRPr="7C75C6C3" w:rsidR="6BB97769">
        <w:rPr>
          <w:sz w:val="22"/>
          <w:szCs w:val="22"/>
        </w:rPr>
        <w:t>i</w:t>
      </w:r>
      <w:r w:rsidRPr="7C75C6C3" w:rsidR="6BB97769">
        <w:rPr>
          <w:sz w:val="22"/>
          <w:szCs w:val="22"/>
        </w:rPr>
        <w:t>) procure for the Customer the right to continue to use the Deliverables; (ii) replace or modify the elements in question to remove the grounds for such claim(s); or (iii) terminate this Agreement and provide the Customer with a prorated refund of any fees for the infringing portion of the Deliverables, as mutually agreed in writing between the Parties.</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42E1AA0F" w14:textId="590261CA">
      <w:pPr>
        <w:pStyle w:val="ListParagraph"/>
        <w:numPr>
          <w:ilvl w:val="1"/>
          <w:numId w:val="1"/>
        </w:numPr>
        <w:spacing w:line="276" w:lineRule="auto"/>
        <w:ind w:left="567" w:hanging="567"/>
        <w:jc w:val="both"/>
        <w:rPr>
          <w:sz w:val="22"/>
          <w:szCs w:val="22"/>
        </w:rPr>
      </w:pPr>
      <w:r w:rsidRPr="60717F68" w:rsidR="6BB97769">
        <w:rPr>
          <w:sz w:val="22"/>
          <w:szCs w:val="22"/>
        </w:rPr>
        <w:t xml:space="preserve">Notwithstanding Section </w:t>
      </w:r>
      <w:r w:rsidRPr="60717F68" w:rsidR="76C62BCA">
        <w:rPr>
          <w:sz w:val="22"/>
          <w:szCs w:val="22"/>
        </w:rPr>
        <w:t>7</w:t>
      </w:r>
      <w:r w:rsidRPr="60717F68" w:rsidR="6BB97769">
        <w:rPr>
          <w:sz w:val="22"/>
          <w:szCs w:val="22"/>
        </w:rPr>
        <w:t xml:space="preserve">.1, the Service Provider will have no obligation or liability under this Section </w:t>
      </w:r>
      <w:r w:rsidRPr="60717F68" w:rsidR="691503FA">
        <w:rPr>
          <w:sz w:val="22"/>
          <w:szCs w:val="22"/>
        </w:rPr>
        <w:t xml:space="preserve">7 </w:t>
      </w:r>
      <w:r w:rsidRPr="60717F68" w:rsidR="6BB97769">
        <w:rPr>
          <w:sz w:val="22"/>
          <w:szCs w:val="22"/>
        </w:rPr>
        <w:t>or otherwise with respect to any indemnification, cost, claim, or proceeding to the extent that: (</w:t>
      </w:r>
      <w:r w:rsidRPr="60717F68" w:rsidR="6BB97769">
        <w:rPr>
          <w:sz w:val="22"/>
          <w:szCs w:val="22"/>
        </w:rPr>
        <w:t>i</w:t>
      </w:r>
      <w:r w:rsidRPr="60717F68" w:rsidR="6BB97769">
        <w:rPr>
          <w:sz w:val="22"/>
          <w:szCs w:val="22"/>
        </w:rPr>
        <w:t>) it would not have been incurred or suffered but for any breach of this Agreement, unauthorized act, omission, or misuse of the Deliverables (including but not limited to the Customer failing to comply with the provisions of the Agreement, the applicable Statement of Work or any other guidance and/or instructions issued by the Service Provider to the Customer); (ii) it would not have been incurred or suffered but for any use of the Deliverables made after the commencement of the claim or proceeding, or if earlier, after the Customer becomes aware of the alleged infringement.</w:t>
      </w: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08F9B02D">
      <w:pPr>
        <w:pStyle w:val="ListParagraph"/>
        <w:numPr>
          <w:ilvl w:val="1"/>
          <w:numId w:val="1"/>
        </w:numPr>
        <w:spacing w:line="276" w:lineRule="auto"/>
        <w:ind w:left="567" w:hanging="567"/>
        <w:jc w:val="both"/>
        <w:rPr>
          <w:sz w:val="22"/>
          <w:szCs w:val="22"/>
        </w:rPr>
      </w:pPr>
      <w:r w:rsidRPr="60717F68" w:rsidR="6BB97769">
        <w:rPr>
          <w:sz w:val="22"/>
          <w:szCs w:val="22"/>
        </w:rPr>
        <w:t xml:space="preserve">Sections </w:t>
      </w:r>
      <w:r w:rsidRPr="60717F68" w:rsidR="74D1C7E2">
        <w:rPr>
          <w:sz w:val="22"/>
          <w:szCs w:val="22"/>
        </w:rPr>
        <w:t>7</w:t>
      </w:r>
      <w:r w:rsidRPr="60717F68" w:rsidR="6BB97769">
        <w:rPr>
          <w:sz w:val="22"/>
          <w:szCs w:val="22"/>
        </w:rPr>
        <w:t>.1-</w:t>
      </w:r>
      <w:r w:rsidRPr="60717F68" w:rsidR="27D4B380">
        <w:rPr>
          <w:sz w:val="22"/>
          <w:szCs w:val="22"/>
        </w:rPr>
        <w:t>7</w:t>
      </w:r>
      <w:r w:rsidRPr="60717F68" w:rsidR="6BB97769">
        <w:rPr>
          <w:sz w:val="22"/>
          <w:szCs w:val="22"/>
        </w:rPr>
        <w:t xml:space="preserve">.4 state the Service Provider’s entire liability and the Customer’s sole remedy </w:t>
      </w:r>
      <w:r w:rsidRPr="60717F68" w:rsidR="6BB97769">
        <w:rPr>
          <w:sz w:val="22"/>
          <w:szCs w:val="22"/>
        </w:rPr>
        <w:t>regarding</w:t>
      </w:r>
      <w:r w:rsidRPr="60717F68" w:rsidR="6BB97769">
        <w:rPr>
          <w:sz w:val="22"/>
          <w:szCs w:val="22"/>
        </w:rPr>
        <w:t xml:space="preserve"> the infringement of any third</w:t>
      </w:r>
      <w:r w:rsidRPr="60717F68" w:rsidR="3A4A1C31">
        <w:rPr>
          <w:sz w:val="22"/>
          <w:szCs w:val="22"/>
        </w:rPr>
        <w:t>-</w:t>
      </w:r>
      <w:r w:rsidRPr="60717F68" w:rsidR="6BB97769">
        <w:rPr>
          <w:sz w:val="22"/>
          <w:szCs w:val="22"/>
        </w:rPr>
        <w:t>party</w:t>
      </w:r>
      <w:r w:rsidRPr="60717F68" w:rsidR="6BB97769">
        <w:rPr>
          <w:sz w:val="22"/>
          <w:szCs w:val="22"/>
        </w:rPr>
        <w:t>’s Intellectual Property Rights and/or any other proprietary right arising from this Agreement, which the Customer expressly acknowledges and accepts.</w:t>
      </w:r>
    </w:p>
    <w:p w:rsidR="0077125D" w:rsidP="7C75C6C3" w:rsidRDefault="0077125D" w14:paraId="720DFF42" w14:textId="0F93B36F">
      <w:pPr>
        <w:pStyle w:val="ListParagraph"/>
        <w:spacing w:line="276" w:lineRule="auto"/>
        <w:ind w:left="567" w:hanging="567"/>
        <w:jc w:val="both"/>
        <w:rPr>
          <w:sz w:val="22"/>
          <w:szCs w:val="22"/>
        </w:rPr>
      </w:pPr>
    </w:p>
    <w:p w:rsidR="0077125D" w:rsidP="7C75C6C3" w:rsidRDefault="0077125D" w14:paraId="3E523391" w14:textId="763AB987">
      <w:pPr>
        <w:pStyle w:val="ListParagraph"/>
        <w:numPr>
          <w:ilvl w:val="1"/>
          <w:numId w:val="1"/>
        </w:numPr>
        <w:spacing w:line="276" w:lineRule="auto"/>
        <w:ind w:left="567" w:hanging="567"/>
        <w:jc w:val="both"/>
        <w:rPr>
          <w:sz w:val="22"/>
          <w:szCs w:val="22"/>
        </w:rPr>
      </w:pPr>
      <w:r w:rsidRPr="60717F68" w:rsidR="6BB97769">
        <w:rPr>
          <w:sz w:val="22"/>
          <w:szCs w:val="22"/>
        </w:rPr>
        <w:t>Where the Customer provides the Service Provider with any materials and/or tools under this Agreement, the Customer shall indemnify, defend, and hold harmless the Service Provider from and against all liabilities, costs, expenses, damages, and losses (including all reasonable professional costs and expenses) suffered, incurred, or paid by the Service Provider in connection with any claim brought by a third</w:t>
      </w:r>
      <w:r w:rsidRPr="60717F68" w:rsidR="4D6F4CBB">
        <w:rPr>
          <w:sz w:val="22"/>
          <w:szCs w:val="22"/>
        </w:rPr>
        <w:t>-</w:t>
      </w:r>
      <w:r w:rsidRPr="60717F68" w:rsidR="6BB97769">
        <w:rPr>
          <w:sz w:val="22"/>
          <w:szCs w:val="22"/>
        </w:rPr>
        <w:t>party</w:t>
      </w:r>
      <w:r w:rsidRPr="60717F68" w:rsidR="6BB97769">
        <w:rPr>
          <w:sz w:val="22"/>
          <w:szCs w:val="22"/>
        </w:rPr>
        <w:t xml:space="preserve"> against the Service Provider that such materials and/or tools infringe such third</w:t>
      </w:r>
      <w:r w:rsidRPr="60717F68" w:rsidR="04CE7390">
        <w:rPr>
          <w:sz w:val="22"/>
          <w:szCs w:val="22"/>
        </w:rPr>
        <w:t>-</w:t>
      </w:r>
      <w:r w:rsidRPr="60717F68" w:rsidR="6BB97769">
        <w:rPr>
          <w:sz w:val="22"/>
          <w:szCs w:val="22"/>
        </w:rPr>
        <w:t>party</w:t>
      </w:r>
      <w:r w:rsidRPr="60717F68" w:rsidR="6BB97769">
        <w:rPr>
          <w:sz w:val="22"/>
          <w:szCs w:val="22"/>
        </w:rPr>
        <w:t>’s Intellectual Property Rights.</w:t>
      </w:r>
    </w:p>
    <w:p w:rsidRPr="00C40DC2" w:rsidR="00F944FD" w:rsidP="7C75C6C3" w:rsidRDefault="00F944FD" w14:paraId="7A13B6CB" w14:textId="77777777">
      <w:pPr>
        <w:pStyle w:val="Normal"/>
        <w:spacing w:line="276" w:lineRule="auto"/>
        <w:ind w:left="567"/>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0DAD2900">
      <w:pPr>
        <w:pStyle w:val="ListParagraph"/>
        <w:numPr>
          <w:ilvl w:val="1"/>
          <w:numId w:val="1"/>
        </w:numPr>
        <w:spacing w:line="276" w:lineRule="auto"/>
        <w:ind w:left="540" w:hanging="540"/>
        <w:jc w:val="both"/>
        <w:rPr>
          <w:sz w:val="22"/>
          <w:szCs w:val="22"/>
        </w:rPr>
      </w:pPr>
      <w:r w:rsidRPr="60717F68" w:rsidR="7406C692">
        <w:rPr>
          <w:sz w:val="22"/>
          <w:szCs w:val="22"/>
        </w:rPr>
        <w:t>The Recipient shall: (</w:t>
      </w:r>
      <w:r w:rsidRPr="60717F68" w:rsidR="7406C692">
        <w:rPr>
          <w:sz w:val="22"/>
          <w:szCs w:val="22"/>
        </w:rPr>
        <w:t>i</w:t>
      </w:r>
      <w:r w:rsidRPr="60717F68"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60717F68" w:rsidR="64E78CF3">
        <w:rPr>
          <w:sz w:val="22"/>
          <w:szCs w:val="22"/>
        </w:rPr>
        <w:t>ii</w:t>
      </w:r>
      <w:r w:rsidRPr="60717F68" w:rsidR="7406C692">
        <w:rPr>
          <w:sz w:val="22"/>
          <w:szCs w:val="22"/>
        </w:rPr>
        <w:t>) not use the Discloser's Confidential Information, or permit it to be accessed or used, for any purpose other than to exercise its rights or perform its obligations under this Agreement; and (</w:t>
      </w:r>
      <w:r w:rsidRPr="60717F68" w:rsidR="0E498D71">
        <w:rPr>
          <w:sz w:val="22"/>
          <w:szCs w:val="22"/>
        </w:rPr>
        <w:t>iii</w:t>
      </w:r>
      <w:r w:rsidRPr="60717F68" w:rsidR="7406C692">
        <w:rPr>
          <w:sz w:val="22"/>
          <w:szCs w:val="22"/>
        </w:rPr>
        <w:t xml:space="preserve">) not disclose any such Confidential Information to any person or entity, </w:t>
      </w:r>
      <w:r w:rsidRPr="60717F68"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60717F68" w:rsidR="7406C692">
        <w:rPr>
          <w:b w:val="1"/>
          <w:bCs w:val="1"/>
          <w:sz w:val="22"/>
          <w:szCs w:val="22"/>
        </w:rPr>
        <w:t>Recipient's Group</w:t>
      </w:r>
      <w:r w:rsidRPr="60717F68" w:rsidR="7406C692">
        <w:rPr>
          <w:sz w:val="22"/>
          <w:szCs w:val="22"/>
        </w:rPr>
        <w:t>" means the Recipient's affiliates and its or their</w:t>
      </w:r>
      <w:r w:rsidRPr="60717F68" w:rsidR="221F23F2">
        <w:rPr>
          <w:sz w:val="22"/>
          <w:szCs w:val="22"/>
        </w:rPr>
        <w:t xml:space="preserve"> </w:t>
      </w:r>
      <w:r w:rsidRPr="60717F68" w:rsidR="7406C692">
        <w:rPr>
          <w:sz w:val="22"/>
          <w:szCs w:val="22"/>
        </w:rPr>
        <w:t>employees, officers</w:t>
      </w:r>
      <w:r w:rsidRPr="60717F68" w:rsidR="3E432334">
        <w:rPr>
          <w:sz w:val="22"/>
          <w:szCs w:val="22"/>
        </w:rPr>
        <w:t>,</w:t>
      </w:r>
      <w:r w:rsidRPr="60717F68" w:rsidR="7406C692">
        <w:rPr>
          <w:sz w:val="22"/>
          <w:szCs w:val="22"/>
        </w:rPr>
        <w:t xml:space="preserve"> directors</w:t>
      </w:r>
      <w:r w:rsidRPr="60717F68" w:rsidR="7406C692">
        <w:rPr>
          <w:sz w:val="22"/>
          <w:szCs w:val="22"/>
        </w:rPr>
        <w:t>, shareholders, partners, members</w:t>
      </w:r>
      <w:r w:rsidRPr="60717F68" w:rsidR="7151A20A">
        <w:rPr>
          <w:sz w:val="22"/>
          <w:szCs w:val="22"/>
        </w:rPr>
        <w:t>,</w:t>
      </w:r>
      <w:r w:rsidRPr="60717F68" w:rsidR="7406C692">
        <w:rPr>
          <w:sz w:val="22"/>
          <w:szCs w:val="22"/>
        </w:rPr>
        <w:t xml:space="preserve"> managers</w:t>
      </w:r>
      <w:r w:rsidRPr="60717F68" w:rsidR="3B44BEDC">
        <w:rPr>
          <w:sz w:val="22"/>
          <w:szCs w:val="22"/>
        </w:rPr>
        <w:t>,</w:t>
      </w:r>
      <w:r w:rsidRPr="60717F68" w:rsidR="7406C692">
        <w:rPr>
          <w:sz w:val="22"/>
          <w:szCs w:val="22"/>
        </w:rPr>
        <w:t xml:space="preserve"> agents, independent contractors, service providers,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5C7BB37">
      <w:pPr>
        <w:pStyle w:val="ListParagraph"/>
        <w:numPr>
          <w:ilvl w:val="1"/>
          <w:numId w:val="1"/>
        </w:numPr>
        <w:spacing w:line="276" w:lineRule="auto"/>
        <w:ind w:left="540" w:hanging="540"/>
        <w:jc w:val="both"/>
        <w:rPr>
          <w:b w:val="0"/>
          <w:bCs w:val="0"/>
          <w:sz w:val="22"/>
          <w:szCs w:val="22"/>
        </w:rPr>
      </w:pPr>
      <w:r w:rsidRPr="60717F68" w:rsidR="6A6DC387">
        <w:rPr>
          <w:b w:val="0"/>
          <w:bCs w:val="0"/>
          <w:sz w:val="22"/>
          <w:szCs w:val="22"/>
        </w:rPr>
        <w:t xml:space="preserve">The Service Provider shall </w:t>
      </w:r>
      <w:bookmarkStart w:name="_Int_zSDplRmG" w:id="1870759258"/>
      <w:r w:rsidRPr="60717F68" w:rsidR="6A6DC387">
        <w:rPr>
          <w:b w:val="0"/>
          <w:bCs w:val="0"/>
          <w:sz w:val="22"/>
          <w:szCs w:val="22"/>
        </w:rPr>
        <w:t>at all times</w:t>
      </w:r>
      <w:bookmarkEnd w:id="1870759258"/>
      <w:r w:rsidRPr="60717F68" w:rsidR="6A6DC387">
        <w:rPr>
          <w:b w:val="0"/>
          <w:bCs w:val="0"/>
          <w:sz w:val="22"/>
          <w:szCs w:val="22"/>
        </w:rPr>
        <w:t xml:space="preserve"> </w:t>
      </w:r>
      <w:r w:rsidRPr="60717F68" w:rsidR="6A6DC387">
        <w:rPr>
          <w:b w:val="0"/>
          <w:bCs w:val="0"/>
          <w:sz w:val="22"/>
          <w:szCs w:val="22"/>
        </w:rPr>
        <w:t>comply with</w:t>
      </w:r>
      <w:r w:rsidRPr="60717F68" w:rsidR="6A6DC387">
        <w:rPr>
          <w:b w:val="0"/>
          <w:bCs w:val="0"/>
          <w:sz w:val="22"/>
          <w:szCs w:val="22"/>
        </w:rPr>
        <w:t xml:space="preserve"> the provisions and obligations imposed by all applicable laws and regulations relating to the collection, storage, </w:t>
      </w:r>
      <w:r w:rsidRPr="60717F68" w:rsidR="6A6DC387">
        <w:rPr>
          <w:b w:val="0"/>
          <w:bCs w:val="0"/>
          <w:sz w:val="22"/>
          <w:szCs w:val="22"/>
        </w:rPr>
        <w:t>processing</w:t>
      </w:r>
      <w:r w:rsidRPr="60717F68" w:rsidR="6A6DC387">
        <w:rPr>
          <w:b w:val="0"/>
          <w:bCs w:val="0"/>
          <w:sz w:val="22"/>
          <w:szCs w:val="22"/>
        </w:rPr>
        <w:t xml:space="preserve"> and transfer of data relating to natural persons (collectively, “</w:t>
      </w:r>
      <w:r w:rsidRPr="60717F68" w:rsidR="6A6DC387">
        <w:rPr>
          <w:b w:val="1"/>
          <w:bCs w:val="1"/>
          <w:sz w:val="22"/>
          <w:szCs w:val="22"/>
        </w:rPr>
        <w:t>Data Protection Laws</w:t>
      </w:r>
      <w:r w:rsidRPr="60717F68" w:rsidR="6A6DC387">
        <w:rPr>
          <w:b w:val="0"/>
          <w:bCs w:val="0"/>
          <w:sz w:val="22"/>
          <w:szCs w:val="22"/>
        </w:rPr>
        <w:t>”). To the extent that the Service Provider receives from, or processe</w:t>
      </w:r>
      <w:r w:rsidRPr="60717F68" w:rsidR="483A7A6A">
        <w:rPr>
          <w:b w:val="0"/>
          <w:bCs w:val="0"/>
          <w:sz w:val="22"/>
          <w:szCs w:val="22"/>
        </w:rPr>
        <w:t>s</w:t>
      </w:r>
      <w:r w:rsidRPr="60717F68" w:rsidR="6A6DC387">
        <w:rPr>
          <w:b w:val="0"/>
          <w:bCs w:val="0"/>
          <w:sz w:val="22"/>
          <w:szCs w:val="22"/>
        </w:rPr>
        <w:t xml:space="preserve"> on </w:t>
      </w:r>
      <w:r w:rsidRPr="60717F68" w:rsidR="5126DC75">
        <w:rPr>
          <w:b w:val="0"/>
          <w:bCs w:val="0"/>
          <w:sz w:val="22"/>
          <w:szCs w:val="22"/>
        </w:rPr>
        <w:t xml:space="preserve">behalf of, </w:t>
      </w:r>
      <w:r w:rsidRPr="60717F68" w:rsidR="38677284">
        <w:rPr>
          <w:b w:val="0"/>
          <w:bCs w:val="0"/>
          <w:sz w:val="22"/>
          <w:szCs w:val="22"/>
        </w:rPr>
        <w:t xml:space="preserve">the </w:t>
      </w:r>
      <w:r w:rsidRPr="60717F68" w:rsidR="5126DC75">
        <w:rPr>
          <w:b w:val="0"/>
          <w:bCs w:val="0"/>
          <w:sz w:val="22"/>
          <w:szCs w:val="22"/>
        </w:rPr>
        <w:t>Customer any data relating to natural persons (“</w:t>
      </w:r>
      <w:r w:rsidRPr="60717F68" w:rsidR="5126DC75">
        <w:rPr>
          <w:b w:val="1"/>
          <w:bCs w:val="1"/>
          <w:sz w:val="22"/>
          <w:szCs w:val="22"/>
        </w:rPr>
        <w:t>Personal Data</w:t>
      </w:r>
      <w:r w:rsidRPr="60717F68" w:rsidR="5126DC75">
        <w:rPr>
          <w:b w:val="0"/>
          <w:bCs w:val="0"/>
          <w:sz w:val="22"/>
          <w:szCs w:val="22"/>
        </w:rPr>
        <w:t>”) that is subject to applicable Data Protection Laws, the Service Provider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4F1D3167">
      <w:pPr>
        <w:pStyle w:val="ListParagraph"/>
        <w:numPr>
          <w:ilvl w:val="2"/>
          <w:numId w:val="1"/>
        </w:numPr>
        <w:spacing w:line="276" w:lineRule="auto"/>
        <w:ind w:left="1260" w:hanging="720"/>
        <w:jc w:val="both"/>
        <w:rPr>
          <w:b w:val="0"/>
          <w:bCs w:val="0"/>
          <w:sz w:val="22"/>
          <w:szCs w:val="22"/>
        </w:rPr>
      </w:pPr>
      <w:r w:rsidRPr="7C75C6C3" w:rsidR="51BE40B8">
        <w:rPr>
          <w:b w:val="0"/>
          <w:bCs w:val="0"/>
          <w:sz w:val="22"/>
          <w:szCs w:val="22"/>
        </w:rPr>
        <w:t>p</w:t>
      </w:r>
      <w:r w:rsidRPr="7C75C6C3" w:rsidR="172AF958">
        <w:rPr>
          <w:b w:val="0"/>
          <w:bCs w:val="0"/>
          <w:sz w:val="22"/>
          <w:szCs w:val="22"/>
        </w:rPr>
        <w:t xml:space="preserve">rocess, store, transfer and </w:t>
      </w:r>
      <w:r w:rsidRPr="7C75C6C3" w:rsidR="172AF958">
        <w:rPr>
          <w:b w:val="0"/>
          <w:bCs w:val="0"/>
          <w:sz w:val="22"/>
          <w:szCs w:val="22"/>
        </w:rPr>
        <w:t>disclose</w:t>
      </w:r>
      <w:r w:rsidRPr="7C75C6C3" w:rsidR="172AF958">
        <w:rPr>
          <w:b w:val="0"/>
          <w:bCs w:val="0"/>
          <w:sz w:val="22"/>
          <w:szCs w:val="22"/>
        </w:rPr>
        <w:t xml:space="preserve"> such Personal Data only for purposes of performing the Services and only </w:t>
      </w:r>
      <w:r w:rsidRPr="7C75C6C3" w:rsidR="172AF958">
        <w:rPr>
          <w:b w:val="0"/>
          <w:bCs w:val="0"/>
          <w:sz w:val="22"/>
          <w:szCs w:val="22"/>
        </w:rPr>
        <w:t>in accordance with</w:t>
      </w:r>
      <w:r w:rsidRPr="7C75C6C3"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F6A8E10">
      <w:pPr>
        <w:pStyle w:val="ListParagraph"/>
        <w:numPr>
          <w:ilvl w:val="2"/>
          <w:numId w:val="1"/>
        </w:numPr>
        <w:spacing w:line="276" w:lineRule="auto"/>
        <w:ind w:left="1260" w:hanging="720"/>
        <w:jc w:val="both"/>
        <w:rPr>
          <w:b w:val="0"/>
          <w:bCs w:val="0"/>
          <w:sz w:val="22"/>
          <w:szCs w:val="22"/>
        </w:rPr>
      </w:pPr>
      <w:r w:rsidRPr="7C75C6C3" w:rsidR="00A1997E">
        <w:rPr>
          <w:b w:val="0"/>
          <w:bCs w:val="0"/>
          <w:sz w:val="22"/>
          <w:szCs w:val="22"/>
        </w:rPr>
        <w:t>e</w:t>
      </w:r>
      <w:r w:rsidRPr="7C75C6C3" w:rsidR="172AF958">
        <w:rPr>
          <w:b w:val="0"/>
          <w:bCs w:val="0"/>
          <w:sz w:val="22"/>
          <w:szCs w:val="22"/>
        </w:rPr>
        <w:t>nsure that access</w:t>
      </w:r>
      <w:r w:rsidRPr="7C75C6C3" w:rsidR="6326D751">
        <w:rPr>
          <w:b w:val="0"/>
          <w:bCs w:val="0"/>
          <w:sz w:val="22"/>
          <w:szCs w:val="22"/>
        </w:rPr>
        <w:t xml:space="preserve"> to such Personal Data is restricted to only those Provider Representatives,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15CC8F9B">
      <w:pPr>
        <w:pStyle w:val="ListParagraph"/>
        <w:numPr>
          <w:ilvl w:val="2"/>
          <w:numId w:val="1"/>
        </w:numPr>
        <w:spacing w:line="276" w:lineRule="auto"/>
        <w:ind w:left="1260" w:hanging="720"/>
        <w:jc w:val="both"/>
        <w:rPr>
          <w:b w:val="0"/>
          <w:bCs w:val="0"/>
          <w:sz w:val="22"/>
          <w:szCs w:val="22"/>
        </w:rPr>
      </w:pPr>
      <w:r w:rsidRPr="7C75C6C3" w:rsidR="506C2747">
        <w:rPr>
          <w:b w:val="0"/>
          <w:bCs w:val="0"/>
          <w:sz w:val="22"/>
          <w:szCs w:val="22"/>
        </w:rPr>
        <w:t>e</w:t>
      </w:r>
      <w:r w:rsidRPr="7C75C6C3" w:rsidR="6326D751">
        <w:rPr>
          <w:b w:val="0"/>
          <w:bCs w:val="0"/>
          <w:sz w:val="22"/>
          <w:szCs w:val="22"/>
        </w:rPr>
        <w:t>nsure the requirements of this Section 9.1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take all other steps </w:t>
      </w:r>
      <w:r w:rsidRPr="60717F68" w:rsidR="6326D751">
        <w:rPr>
          <w:b w:val="0"/>
          <w:bCs w:val="0"/>
          <w:sz w:val="22"/>
          <w:szCs w:val="22"/>
        </w:rPr>
        <w:t>reasonably required</w:t>
      </w:r>
      <w:r w:rsidRPr="60717F68" w:rsidR="6326D751">
        <w:rPr>
          <w:b w:val="0"/>
          <w:bCs w:val="0"/>
          <w:sz w:val="22"/>
          <w:szCs w:val="22"/>
        </w:rPr>
        <w:t xml:space="preserve"> to </w:t>
      </w:r>
      <w:r w:rsidRPr="60717F68" w:rsidR="6326D751">
        <w:rPr>
          <w:b w:val="0"/>
          <w:bCs w:val="0"/>
          <w:sz w:val="22"/>
          <w:szCs w:val="22"/>
        </w:rPr>
        <w:t>assist</w:t>
      </w:r>
      <w:r w:rsidRPr="60717F68" w:rsidR="6326D751">
        <w:rPr>
          <w:b w:val="0"/>
          <w:bCs w:val="0"/>
          <w:sz w:val="22"/>
          <w:szCs w:val="22"/>
        </w:rPr>
        <w:t xml:space="preserve"> </w:t>
      </w:r>
      <w:r w:rsidRPr="60717F68" w:rsidR="3D29CE3A">
        <w:rPr>
          <w:b w:val="0"/>
          <w:bCs w:val="0"/>
          <w:sz w:val="22"/>
          <w:szCs w:val="22"/>
        </w:rPr>
        <w:t xml:space="preserve">the </w:t>
      </w:r>
      <w:r w:rsidRPr="60717F68" w:rsidR="6326D751">
        <w:rPr>
          <w:b w:val="0"/>
          <w:bCs w:val="0"/>
          <w:sz w:val="22"/>
          <w:szCs w:val="22"/>
        </w:rPr>
        <w:t xml:space="preserve">Customer in </w:t>
      </w:r>
      <w:r w:rsidRPr="60717F68" w:rsidR="6326D751">
        <w:rPr>
          <w:b w:val="0"/>
          <w:bCs w:val="0"/>
          <w:sz w:val="22"/>
          <w:szCs w:val="22"/>
        </w:rPr>
        <w:t>complying with</w:t>
      </w:r>
      <w:r w:rsidRPr="60717F68"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0B28C84A">
      <w:pPr>
        <w:pStyle w:val="ListParagraph"/>
        <w:numPr>
          <w:ilvl w:val="2"/>
          <w:numId w:val="1"/>
        </w:numPr>
        <w:spacing w:line="276" w:lineRule="auto"/>
        <w:ind w:left="1260" w:hanging="720"/>
        <w:jc w:val="both"/>
        <w:rPr>
          <w:b w:val="0"/>
          <w:bCs w:val="0"/>
          <w:sz w:val="22"/>
          <w:szCs w:val="22"/>
        </w:rPr>
      </w:pPr>
      <w:r w:rsidRPr="60717F68" w:rsidR="48A52879">
        <w:rPr>
          <w:b w:val="0"/>
          <w:bCs w:val="0"/>
          <w:sz w:val="22"/>
          <w:szCs w:val="22"/>
        </w:rPr>
        <w:t xml:space="preserve">indemnify, defend, and hold harmless Customer against </w:t>
      </w:r>
      <w:bookmarkStart w:name="_Int_MeRFsAns" w:id="2076693218"/>
      <w:r w:rsidRPr="60717F68" w:rsidR="48A52879">
        <w:rPr>
          <w:b w:val="0"/>
          <w:bCs w:val="0"/>
          <w:sz w:val="22"/>
          <w:szCs w:val="22"/>
        </w:rPr>
        <w:t>any and all</w:t>
      </w:r>
      <w:bookmarkEnd w:id="2076693218"/>
      <w:r w:rsidRPr="60717F68" w:rsidR="48A52879">
        <w:rPr>
          <w:b w:val="0"/>
          <w:bCs w:val="0"/>
          <w:sz w:val="22"/>
          <w:szCs w:val="22"/>
        </w:rPr>
        <w:t xml:space="preserve"> claims or losses arising out of or resulting from any third-party claim arising out of or resulting from </w:t>
      </w:r>
      <w:r w:rsidRPr="60717F68" w:rsidR="28095FA9">
        <w:rPr>
          <w:b w:val="0"/>
          <w:bCs w:val="0"/>
          <w:sz w:val="22"/>
          <w:szCs w:val="22"/>
        </w:rPr>
        <w:t xml:space="preserve">the </w:t>
      </w:r>
      <w:r w:rsidRPr="60717F68" w:rsidR="48A52879">
        <w:rPr>
          <w:b w:val="0"/>
          <w:bCs w:val="0"/>
          <w:sz w:val="22"/>
          <w:szCs w:val="22"/>
        </w:rPr>
        <w:t xml:space="preserve">Service Provider's negligent, knowing, or </w:t>
      </w:r>
      <w:r w:rsidRPr="60717F68" w:rsidR="48A52879">
        <w:rPr>
          <w:b w:val="0"/>
          <w:bCs w:val="0"/>
          <w:sz w:val="22"/>
          <w:szCs w:val="22"/>
        </w:rPr>
        <w:t>willful</w:t>
      </w:r>
      <w:r w:rsidRPr="60717F68" w:rsidR="48A52879">
        <w:rPr>
          <w:b w:val="0"/>
          <w:bCs w:val="0"/>
          <w:sz w:val="22"/>
          <w:szCs w:val="22"/>
        </w:rPr>
        <w:t xml:space="preserve"> failure to </w:t>
      </w:r>
      <w:r w:rsidRPr="60717F68" w:rsidR="48A52879">
        <w:rPr>
          <w:b w:val="0"/>
          <w:bCs w:val="0"/>
          <w:sz w:val="22"/>
          <w:szCs w:val="22"/>
        </w:rPr>
        <w:t>comply with</w:t>
      </w:r>
      <w:r w:rsidRPr="60717F68" w:rsidR="48A52879">
        <w:rPr>
          <w:b w:val="0"/>
          <w:bCs w:val="0"/>
          <w:sz w:val="22"/>
          <w:szCs w:val="22"/>
        </w:rPr>
        <w:t xml:space="preserve"> all applicable Data Pr</w:t>
      </w:r>
      <w:r w:rsidRPr="60717F68" w:rsidR="28C08840">
        <w:rPr>
          <w:b w:val="0"/>
          <w:bCs w:val="0"/>
          <w:sz w:val="22"/>
          <w:szCs w:val="22"/>
        </w:rPr>
        <w:t>otection</w:t>
      </w:r>
      <w:r w:rsidRPr="60717F68"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7FC09115">
      <w:pPr>
        <w:pStyle w:val="ListParagraph"/>
        <w:numPr>
          <w:ilvl w:val="1"/>
          <w:numId w:val="1"/>
        </w:numPr>
        <w:spacing w:line="276" w:lineRule="auto"/>
        <w:ind w:left="540" w:hanging="630"/>
        <w:jc w:val="both"/>
        <w:rPr>
          <w:b w:val="0"/>
          <w:bCs w:val="0"/>
          <w:sz w:val="22"/>
          <w:szCs w:val="22"/>
        </w:rPr>
      </w:pPr>
      <w:r w:rsidRPr="7C75C6C3" w:rsidR="33FA99E7">
        <w:rPr>
          <w:b w:val="0"/>
          <w:bCs w:val="0"/>
          <w:sz w:val="22"/>
          <w:szCs w:val="22"/>
        </w:rPr>
        <w:t xml:space="preserve">The Service Provider </w:t>
      </w:r>
      <w:r w:rsidRPr="7C75C6C3" w:rsidR="33FA99E7">
        <w:rPr>
          <w:b w:val="0"/>
          <w:bCs w:val="0"/>
          <w:sz w:val="22"/>
          <w:szCs w:val="22"/>
        </w:rPr>
        <w:t>represents</w:t>
      </w:r>
      <w:r w:rsidRPr="7C75C6C3" w:rsidR="33FA99E7">
        <w:rPr>
          <w:b w:val="0"/>
          <w:bCs w:val="0"/>
          <w:sz w:val="22"/>
          <w:szCs w:val="22"/>
        </w:rPr>
        <w:t xml:space="preserve"> and </w:t>
      </w:r>
      <w:r w:rsidRPr="7C75C6C3" w:rsidR="33FA99E7">
        <w:rPr>
          <w:b w:val="0"/>
          <w:bCs w:val="0"/>
          <w:sz w:val="22"/>
          <w:szCs w:val="22"/>
        </w:rPr>
        <w:t>warrants</w:t>
      </w:r>
      <w:r w:rsidRPr="7C75C6C3"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7C75C6C3" w:rsidRDefault="33FA99E7" w14:paraId="3BE88336" w14:textId="6CBF1197">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7C75C6C3" w:rsidRDefault="7C75C6C3" w14:paraId="1BE03CF5" w14:textId="435FCA0E">
      <w:pPr>
        <w:pStyle w:val="ListParagraph"/>
        <w:spacing w:line="276" w:lineRule="auto"/>
        <w:ind w:left="1350" w:hanging="810"/>
        <w:jc w:val="both"/>
        <w:rPr>
          <w:b w:val="0"/>
          <w:bCs w:val="0"/>
          <w:sz w:val="22"/>
          <w:szCs w:val="22"/>
        </w:rPr>
      </w:pPr>
    </w:p>
    <w:p w:rsidR="33FA99E7" w:rsidP="7C75C6C3" w:rsidRDefault="33FA99E7" w14:paraId="457DE9F9" w14:textId="1AF8C95E">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it will </w:t>
      </w:r>
      <w:r w:rsidRPr="7C75C6C3" w:rsidR="33FA99E7">
        <w:rPr>
          <w:b w:val="0"/>
          <w:bCs w:val="0"/>
          <w:sz w:val="22"/>
          <w:szCs w:val="22"/>
        </w:rPr>
        <w:t>allocate</w:t>
      </w:r>
      <w:r w:rsidRPr="7C75C6C3" w:rsidR="33FA99E7">
        <w:rPr>
          <w:b w:val="0"/>
          <w:bCs w:val="0"/>
          <w:sz w:val="22"/>
          <w:szCs w:val="22"/>
        </w:rPr>
        <w:t xml:space="preserve"> sufficient resources to meet its obligations under this Agreement;</w:t>
      </w:r>
    </w:p>
    <w:p w:rsidR="7C75C6C3" w:rsidP="7C75C6C3" w:rsidRDefault="7C75C6C3" w14:paraId="33E17A5D" w14:textId="7C1EB4FE">
      <w:pPr>
        <w:pStyle w:val="ListParagraph"/>
        <w:spacing w:line="276" w:lineRule="auto"/>
        <w:ind w:left="1350" w:hanging="810"/>
        <w:jc w:val="both"/>
        <w:rPr>
          <w:b w:val="0"/>
          <w:bCs w:val="0"/>
          <w:sz w:val="22"/>
          <w:szCs w:val="22"/>
        </w:rPr>
      </w:pPr>
    </w:p>
    <w:p w:rsidR="33FA99E7" w:rsidP="7C75C6C3" w:rsidRDefault="33FA99E7" w14:paraId="59FE9879" w14:textId="2042C3E1">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to the best of the Service Provider's knowledge, neither the Services, the Deliverables, nor the Customer's use of them will infringe any Intellectual Property Rights, including patents, copyrights, or trademarks, of any third</w:t>
      </w:r>
      <w:r w:rsidRPr="60717F68" w:rsidR="08DE994D">
        <w:rPr>
          <w:b w:val="0"/>
          <w:bCs w:val="0"/>
          <w:sz w:val="22"/>
          <w:szCs w:val="22"/>
        </w:rPr>
        <w:t>-</w:t>
      </w:r>
      <w:r w:rsidRPr="60717F68" w:rsidR="33FA99E7">
        <w:rPr>
          <w:b w:val="0"/>
          <w:bCs w:val="0"/>
          <w:sz w:val="22"/>
          <w:szCs w:val="22"/>
        </w:rPr>
        <w:t>party</w:t>
      </w:r>
      <w:r w:rsidRPr="60717F68"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7C75C6C3" w:rsidRDefault="33FA99E7" w14:paraId="31E8705D" w14:textId="6AEAA7A0">
      <w:pPr>
        <w:pStyle w:val="ListParagraph"/>
        <w:numPr>
          <w:ilvl w:val="2"/>
          <w:numId w:val="1"/>
        </w:numPr>
        <w:spacing w:line="276" w:lineRule="auto"/>
        <w:ind w:left="1350" w:hanging="810"/>
        <w:jc w:val="both"/>
        <w:rPr>
          <w:b w:val="0"/>
          <w:bCs w:val="0"/>
          <w:sz w:val="22"/>
          <w:szCs w:val="22"/>
        </w:rPr>
      </w:pPr>
      <w:r w:rsidRPr="60717F68" w:rsidR="33FA99E7">
        <w:rPr>
          <w:b w:val="0"/>
          <w:bCs w:val="0"/>
          <w:sz w:val="22"/>
          <w:szCs w:val="22"/>
        </w:rPr>
        <w:t>as of the Effective Date, there are no known claims, lawsuits, or other legal proceedings against the Service Provider by any third</w:t>
      </w:r>
      <w:r w:rsidRPr="60717F68" w:rsidR="1F662CDE">
        <w:rPr>
          <w:b w:val="0"/>
          <w:bCs w:val="0"/>
          <w:sz w:val="22"/>
          <w:szCs w:val="22"/>
        </w:rPr>
        <w:t>-</w:t>
      </w:r>
      <w:r w:rsidRPr="60717F68" w:rsidR="33FA99E7">
        <w:rPr>
          <w:b w:val="0"/>
          <w:bCs w:val="0"/>
          <w:sz w:val="22"/>
          <w:szCs w:val="22"/>
        </w:rPr>
        <w:t>party</w:t>
      </w:r>
      <w:r w:rsidRPr="60717F68" w:rsidR="33FA99E7">
        <w:rPr>
          <w:b w:val="0"/>
          <w:bCs w:val="0"/>
          <w:sz w:val="22"/>
          <w:szCs w:val="22"/>
        </w:rPr>
        <w:t xml:space="preserve"> for alleged violations of Intellectual Property Rights; and</w:t>
      </w:r>
    </w:p>
    <w:p w:rsidR="7C75C6C3" w:rsidP="7C75C6C3" w:rsidRDefault="7C75C6C3" w14:paraId="06419D9B" w14:textId="570EB442">
      <w:pPr>
        <w:pStyle w:val="ListParagraph"/>
        <w:spacing w:line="276" w:lineRule="auto"/>
        <w:ind w:left="1350" w:hanging="810"/>
        <w:jc w:val="both"/>
        <w:rPr>
          <w:b w:val="0"/>
          <w:bCs w:val="0"/>
          <w:sz w:val="22"/>
          <w:szCs w:val="22"/>
        </w:rPr>
      </w:pPr>
    </w:p>
    <w:p w:rsidR="33FA99E7" w:rsidP="7C75C6C3" w:rsidRDefault="33FA99E7" w14:paraId="0FB2EA31" w14:textId="1CEDE8F1">
      <w:pPr>
        <w:pStyle w:val="ListParagraph"/>
        <w:numPr>
          <w:ilvl w:val="2"/>
          <w:numId w:val="1"/>
        </w:numPr>
        <w:spacing w:line="276" w:lineRule="auto"/>
        <w:ind w:left="1350" w:hanging="810"/>
        <w:jc w:val="both"/>
        <w:rPr>
          <w:b w:val="0"/>
          <w:bCs w:val="0"/>
          <w:sz w:val="22"/>
          <w:szCs w:val="22"/>
        </w:rPr>
      </w:pPr>
      <w:r w:rsidRPr="7C75C6C3" w:rsidR="33FA99E7">
        <w:rPr>
          <w:b w:val="0"/>
          <w:bCs w:val="0"/>
          <w:sz w:val="22"/>
          <w:szCs w:val="22"/>
        </w:rPr>
        <w:t xml:space="preserve">the Services and Deliverables will meet the specifications and requirements </w:t>
      </w:r>
      <w:r w:rsidRPr="7C75C6C3" w:rsidR="33FA99E7">
        <w:rPr>
          <w:b w:val="0"/>
          <w:bCs w:val="0"/>
          <w:sz w:val="22"/>
          <w:szCs w:val="22"/>
        </w:rPr>
        <w:t>set forth in</w:t>
      </w:r>
      <w:r w:rsidRPr="7C75C6C3" w:rsidR="33FA99E7">
        <w:rPr>
          <w:b w:val="0"/>
          <w:bCs w:val="0"/>
          <w:sz w:val="22"/>
          <w:szCs w:val="22"/>
        </w:rPr>
        <w:t xml:space="preserve"> this Agreement and in any applicable Statement of Work, for a period of [</w:t>
      </w:r>
      <w:r w:rsidRPr="7C75C6C3" w:rsidR="33FA99E7">
        <w:rPr>
          <w:b w:val="0"/>
          <w:bCs w:val="0"/>
          <w:sz w:val="22"/>
          <w:szCs w:val="22"/>
          <w:highlight w:val="yellow"/>
        </w:rPr>
        <w:t>30 days/other specified duration</w:t>
      </w:r>
      <w:r w:rsidRPr="7C75C6C3" w:rsidR="33FA99E7">
        <w:rPr>
          <w:b w:val="0"/>
          <w:bCs w:val="0"/>
          <w:sz w:val="22"/>
          <w:szCs w:val="22"/>
        </w:rPr>
        <w:t>] after delivery or acceptance by the Customer</w:t>
      </w:r>
      <w:r w:rsidRPr="7C75C6C3" w:rsidR="697E8139">
        <w:rPr>
          <w:b w:val="0"/>
          <w:bCs w:val="0"/>
          <w:sz w:val="22"/>
          <w:szCs w:val="22"/>
        </w:rPr>
        <w:t>.</w:t>
      </w:r>
    </w:p>
    <w:p w:rsidR="7C75C6C3" w:rsidP="7C75C6C3" w:rsidRDefault="7C75C6C3" w14:paraId="2627D100" w14:textId="12E1AE19">
      <w:pPr>
        <w:pStyle w:val="ListParagraph"/>
        <w:spacing w:line="276" w:lineRule="auto"/>
        <w:ind w:left="1350" w:hanging="81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7C75C6C3" w:rsidRDefault="697E8139" w14:paraId="5D40FEBF" w14:textId="31298D6B">
      <w:pPr>
        <w:pStyle w:val="ListParagraph"/>
        <w:numPr>
          <w:ilvl w:val="2"/>
          <w:numId w:val="1"/>
        </w:numPr>
        <w:spacing w:line="276" w:lineRule="auto"/>
        <w:ind w:left="1350" w:hanging="810"/>
        <w:jc w:val="both"/>
        <w:rPr>
          <w:b w:val="0"/>
          <w:bCs w:val="0"/>
          <w:sz w:val="22"/>
          <w:szCs w:val="22"/>
        </w:rPr>
      </w:pPr>
      <w:r w:rsidRPr="235A0472" w:rsidR="697E8139">
        <w:rPr>
          <w:b w:val="0"/>
          <w:bCs w:val="0"/>
          <w:sz w:val="22"/>
          <w:szCs w:val="22"/>
        </w:rPr>
        <w:t xml:space="preserve">it has the necessary right, power, and authority and has taken or will take all actions </w:t>
      </w:r>
      <w:r w:rsidRPr="235A0472" w:rsidR="697E8139">
        <w:rPr>
          <w:b w:val="0"/>
          <w:bCs w:val="0"/>
          <w:sz w:val="22"/>
          <w:szCs w:val="22"/>
        </w:rPr>
        <w:t>required</w:t>
      </w:r>
      <w:r w:rsidRPr="235A0472" w:rsidR="697E8139">
        <w:rPr>
          <w:b w:val="0"/>
          <w:bCs w:val="0"/>
          <w:sz w:val="22"/>
          <w:szCs w:val="22"/>
        </w:rPr>
        <w:t xml:space="preserve"> to execute, deliver, and exercise its rights and perform its obligations under this Agreement;</w:t>
      </w:r>
      <w:r w:rsidRPr="235A0472" w:rsidR="02EE3EF0">
        <w:rPr>
          <w:b w:val="0"/>
          <w:bCs w:val="0"/>
          <w:sz w:val="22"/>
          <w:szCs w:val="22"/>
        </w:rPr>
        <w:t xml:space="preserve"> and</w:t>
      </w:r>
    </w:p>
    <w:p w:rsidR="7C75C6C3" w:rsidP="7C75C6C3" w:rsidRDefault="7C75C6C3" w14:paraId="3CF8EC23" w14:textId="7773B6BC">
      <w:pPr>
        <w:pStyle w:val="ListParagraph"/>
        <w:spacing w:line="276" w:lineRule="auto"/>
        <w:ind w:left="1350" w:hanging="810"/>
        <w:jc w:val="both"/>
        <w:rPr>
          <w:b w:val="0"/>
          <w:bCs w:val="0"/>
          <w:sz w:val="22"/>
          <w:szCs w:val="22"/>
        </w:rPr>
      </w:pPr>
    </w:p>
    <w:p w:rsidR="697E8139" w:rsidP="7C75C6C3" w:rsidRDefault="697E8139" w14:paraId="7BA19A71" w14:textId="1C606870">
      <w:pPr>
        <w:pStyle w:val="ListParagraph"/>
        <w:numPr>
          <w:ilvl w:val="2"/>
          <w:numId w:val="1"/>
        </w:numPr>
        <w:spacing w:line="276" w:lineRule="auto"/>
        <w:ind w:left="1350" w:hanging="810"/>
        <w:jc w:val="both"/>
        <w:rPr>
          <w:b w:val="0"/>
          <w:bCs w:val="0"/>
          <w:sz w:val="22"/>
          <w:szCs w:val="22"/>
        </w:rPr>
      </w:pPr>
      <w:r w:rsidRPr="7C75C6C3" w:rsidR="697E8139">
        <w:rPr>
          <w:b w:val="0"/>
          <w:bCs w:val="0"/>
          <w:sz w:val="22"/>
          <w:szCs w:val="22"/>
        </w:rPr>
        <w:t xml:space="preserve">fulfilling its obligations under the Agreement constitutes binding obligations according to its terms and will not result in: </w:t>
      </w:r>
      <w:r w:rsidRPr="7C75C6C3" w:rsidR="697E8139">
        <w:rPr>
          <w:b w:val="0"/>
          <w:bCs w:val="0"/>
          <w:sz w:val="22"/>
          <w:szCs w:val="22"/>
        </w:rPr>
        <w:t>(</w:t>
      </w:r>
      <w:r w:rsidRPr="7C75C6C3" w:rsidR="697E8139">
        <w:rPr>
          <w:b w:val="0"/>
          <w:bCs w:val="0"/>
          <w:sz w:val="22"/>
          <w:szCs w:val="22"/>
        </w:rPr>
        <w:t>i</w:t>
      </w:r>
      <w:r w:rsidRPr="7C75C6C3"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42FF0D94">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The Service Provider makes no warranty, express or implied, </w:t>
      </w:r>
      <w:r w:rsidRPr="7C75C6C3" w:rsidR="697E8139">
        <w:rPr>
          <w:b w:val="0"/>
          <w:bCs w:val="0"/>
          <w:sz w:val="22"/>
          <w:szCs w:val="22"/>
        </w:rPr>
        <w:t>regarding</w:t>
      </w:r>
      <w:r w:rsidRPr="7C75C6C3" w:rsidR="697E8139">
        <w:rPr>
          <w:b w:val="0"/>
          <w:bCs w:val="0"/>
          <w:sz w:val="22"/>
          <w:szCs w:val="22"/>
        </w:rPr>
        <w:t xml:space="preserve"> the results the Customer may achieve from using the Deliverables, nor any warranty of merchantability or fitness for a particular purpose or use. Except as otherwise </w:t>
      </w:r>
      <w:r w:rsidRPr="7C75C6C3" w:rsidR="697E8139">
        <w:rPr>
          <w:b w:val="0"/>
          <w:bCs w:val="0"/>
          <w:sz w:val="22"/>
          <w:szCs w:val="22"/>
        </w:rPr>
        <w:t>stated</w:t>
      </w:r>
      <w:r w:rsidRPr="7C75C6C3"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60717F68" w:rsidP="60717F68" w:rsidRDefault="60717F68" w14:paraId="72BE411F" w14:textId="4750040E">
      <w:pPr>
        <w:pStyle w:val="ListParagraph"/>
        <w:spacing w:line="276" w:lineRule="auto"/>
        <w:ind w:left="540" w:hanging="630"/>
        <w:jc w:val="both"/>
        <w:rPr>
          <w:b w:val="0"/>
          <w:bCs w:val="0"/>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350DE35C" w:rsidRDefault="00AE0CFE" w14:paraId="03A7D03E" w14:textId="56A26183">
      <w:pPr>
        <w:pStyle w:val="ListParagraph"/>
        <w:spacing w:line="276" w:lineRule="auto"/>
        <w:ind w:left="540"/>
        <w:jc w:val="both"/>
        <w:rPr>
          <w:color w:val="FF0000"/>
          <w:sz w:val="22"/>
          <w:szCs w:val="22"/>
        </w:rPr>
      </w:pPr>
      <w:r w:rsidRPr="350DE35C" w:rsidR="2ACFE02F">
        <w:rPr>
          <w:sz w:val="22"/>
          <w:szCs w:val="22"/>
        </w:rPr>
        <w:t xml:space="preserve">This Agreement is effective from and including the Effective Date and shall continue unless </w:t>
      </w:r>
      <w:r w:rsidRPr="350DE35C" w:rsidR="2ACFE02F">
        <w:rPr>
          <w:sz w:val="22"/>
          <w:szCs w:val="22"/>
        </w:rPr>
        <w:t>terminated</w:t>
      </w:r>
      <w:r w:rsidRPr="350DE35C" w:rsidR="2ACFE02F">
        <w:rPr>
          <w:sz w:val="22"/>
          <w:szCs w:val="22"/>
        </w:rPr>
        <w:t xml:space="preserve"> </w:t>
      </w:r>
      <w:r w:rsidRPr="350DE35C" w:rsidR="2ACFE02F">
        <w:rPr>
          <w:sz w:val="22"/>
          <w:szCs w:val="22"/>
        </w:rPr>
        <w:t>in accordance with</w:t>
      </w:r>
      <w:r w:rsidRPr="350DE35C" w:rsidR="2ACFE02F">
        <w:rPr>
          <w:sz w:val="22"/>
          <w:szCs w:val="22"/>
        </w:rPr>
        <w:t xml:space="preserve"> </w:t>
      </w:r>
      <w:r w:rsidRPr="350DE35C" w:rsidR="2111313E">
        <w:rPr>
          <w:color w:val="auto"/>
          <w:sz w:val="22"/>
          <w:szCs w:val="22"/>
        </w:rPr>
        <w:t xml:space="preserve">Section </w:t>
      </w:r>
      <w:r w:rsidRPr="350DE35C" w:rsidR="10E50564">
        <w:rPr>
          <w:color w:val="auto"/>
          <w:sz w:val="22"/>
          <w:szCs w:val="22"/>
        </w:rPr>
        <w:t>12.</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06274021">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Either Party may </w:t>
      </w:r>
      <w:r w:rsidRPr="60717F68" w:rsidR="697C35B4">
        <w:rPr>
          <w:b w:val="0"/>
          <w:bCs w:val="0"/>
          <w:sz w:val="22"/>
          <w:szCs w:val="22"/>
        </w:rPr>
        <w:t>terminate</w:t>
      </w:r>
      <w:r w:rsidRPr="60717F68" w:rsidR="697C35B4">
        <w:rPr>
          <w:b w:val="0"/>
          <w:bCs w:val="0"/>
          <w:sz w:val="22"/>
          <w:szCs w:val="22"/>
        </w:rPr>
        <w:t xml:space="preserve"> this Agreement or any applicable </w:t>
      </w:r>
      <w:r w:rsidRPr="60717F68" w:rsidR="4B5BA698">
        <w:rPr>
          <w:b w:val="0"/>
          <w:bCs w:val="0"/>
          <w:sz w:val="22"/>
          <w:szCs w:val="22"/>
        </w:rPr>
        <w:t>Statement of Work</w:t>
      </w:r>
      <w:r w:rsidRPr="60717F68" w:rsidR="697C35B4">
        <w:rPr>
          <w:b w:val="0"/>
          <w:bCs w:val="0"/>
          <w:sz w:val="22"/>
          <w:szCs w:val="22"/>
        </w:rPr>
        <w:t xml:space="preserve"> </w:t>
      </w:r>
      <w:r w:rsidRPr="60717F68" w:rsidR="697C35B4">
        <w:rPr>
          <w:b w:val="0"/>
          <w:bCs w:val="0"/>
          <w:sz w:val="22"/>
          <w:szCs w:val="22"/>
        </w:rPr>
        <w:t>immediately</w:t>
      </w:r>
      <w:r w:rsidRPr="60717F68"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7C01872F">
      <w:pPr>
        <w:pStyle w:val="ListParagraph"/>
        <w:numPr>
          <w:ilvl w:val="2"/>
          <w:numId w:val="1"/>
        </w:numPr>
        <w:spacing w:line="276" w:lineRule="auto"/>
        <w:ind w:left="1350" w:hanging="810"/>
        <w:jc w:val="both"/>
        <w:rPr>
          <w:b w:val="0"/>
          <w:bCs w:val="0"/>
          <w:sz w:val="22"/>
          <w:szCs w:val="22"/>
        </w:rPr>
      </w:pPr>
      <w:r w:rsidRPr="60717F68" w:rsidR="697C35B4">
        <w:rPr>
          <w:b w:val="0"/>
          <w:bCs w:val="0"/>
          <w:sz w:val="22"/>
          <w:szCs w:val="22"/>
        </w:rPr>
        <w:t xml:space="preserve">is in material or persistent breach of any obligations under this Agreement or the applicable Statement of </w:t>
      </w:r>
      <w:r w:rsidRPr="60717F68" w:rsidR="214F7CF9">
        <w:rPr>
          <w:b w:val="0"/>
          <w:bCs w:val="0"/>
          <w:sz w:val="22"/>
          <w:szCs w:val="22"/>
        </w:rPr>
        <w:t>W</w:t>
      </w:r>
      <w:r w:rsidRPr="60717F68" w:rsidR="697C35B4">
        <w:rPr>
          <w:b w:val="0"/>
          <w:bCs w:val="0"/>
          <w:sz w:val="22"/>
          <w:szCs w:val="22"/>
        </w:rPr>
        <w:t xml:space="preserve">ork and, if the breach can be remedied, </w:t>
      </w:r>
      <w:r w:rsidRPr="60717F68" w:rsidR="697C35B4">
        <w:rPr>
          <w:b w:val="0"/>
          <w:bCs w:val="0"/>
          <w:sz w:val="22"/>
          <w:szCs w:val="22"/>
        </w:rPr>
        <w:t>fails to</w:t>
      </w:r>
      <w:r w:rsidRPr="60717F68"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7C75C6C3" w:rsidRDefault="697C35B4" w14:paraId="4E301B56" w14:textId="1A0FF70F">
      <w:pPr>
        <w:pStyle w:val="ListParagraph"/>
        <w:numPr>
          <w:ilvl w:val="2"/>
          <w:numId w:val="1"/>
        </w:numPr>
        <w:spacing w:line="276" w:lineRule="auto"/>
        <w:ind w:left="1350" w:hanging="810"/>
        <w:jc w:val="both"/>
        <w:rPr>
          <w:b w:val="0"/>
          <w:bCs w:val="0"/>
          <w:sz w:val="22"/>
          <w:szCs w:val="22"/>
        </w:rPr>
      </w:pPr>
      <w:r w:rsidRPr="60717F68" w:rsidR="067D6C22">
        <w:rPr>
          <w:b w:val="0"/>
          <w:bCs w:val="0"/>
          <w:sz w:val="22"/>
          <w:szCs w:val="22"/>
        </w:rPr>
        <w:t xml:space="preserve">has an administrator, receiver, trustee, liquidator, or similar officer appointed over all or a substantial part of its </w:t>
      </w:r>
      <w:bookmarkStart w:name="_Int_9lrdHq48" w:id="26585106"/>
      <w:r w:rsidRPr="60717F68" w:rsidR="067D6C22">
        <w:rPr>
          <w:b w:val="0"/>
          <w:bCs w:val="0"/>
          <w:sz w:val="22"/>
          <w:szCs w:val="22"/>
        </w:rPr>
        <w:t>assets, or</w:t>
      </w:r>
      <w:bookmarkEnd w:id="26585106"/>
      <w:r w:rsidRPr="60717F68" w:rsidR="067D6C22">
        <w:rPr>
          <w:b w:val="0"/>
          <w:bCs w:val="0"/>
          <w:sz w:val="22"/>
          <w:szCs w:val="22"/>
        </w:rPr>
        <w:t xml:space="preserve"> </w:t>
      </w:r>
      <w:bookmarkStart w:name="_Int_sHmDg6KS" w:id="1400901574"/>
      <w:r w:rsidRPr="60717F68" w:rsidR="067D6C22">
        <w:rPr>
          <w:b w:val="0"/>
          <w:bCs w:val="0"/>
          <w:sz w:val="22"/>
          <w:szCs w:val="22"/>
        </w:rPr>
        <w:t>enters into</w:t>
      </w:r>
      <w:bookmarkEnd w:id="1400901574"/>
      <w:r w:rsidRPr="60717F68" w:rsidR="067D6C22">
        <w:rPr>
          <w:b w:val="0"/>
          <w:bCs w:val="0"/>
          <w:sz w:val="22"/>
          <w:szCs w:val="22"/>
        </w:rPr>
        <w:t xml:space="preserve"> or proposes any arrangement or composition with its </w:t>
      </w:r>
      <w:r w:rsidRPr="60717F68" w:rsidR="067D6C22">
        <w:rPr>
          <w:b w:val="0"/>
          <w:bCs w:val="0"/>
          <w:sz w:val="22"/>
          <w:szCs w:val="22"/>
        </w:rPr>
        <w:t>creditors generally</w:t>
      </w:r>
      <w:r w:rsidRPr="60717F68" w:rsidR="067D6C22">
        <w:rPr>
          <w:b w:val="0"/>
          <w:bCs w:val="0"/>
          <w:sz w:val="22"/>
          <w:szCs w:val="22"/>
        </w:rPr>
        <w:t>.</w:t>
      </w:r>
    </w:p>
    <w:p w:rsidR="7C75C6C3" w:rsidP="7C75C6C3" w:rsidRDefault="7C75C6C3" w14:paraId="44292162" w14:textId="5DCA301C">
      <w:pPr>
        <w:pStyle w:val="ListParagraph"/>
        <w:spacing w:line="276" w:lineRule="auto"/>
        <w:ind w:left="1350" w:hanging="810"/>
        <w:jc w:val="both"/>
        <w:rPr>
          <w:b w:val="0"/>
          <w:bCs w:val="0"/>
          <w:sz w:val="22"/>
          <w:szCs w:val="22"/>
        </w:rPr>
      </w:pPr>
    </w:p>
    <w:p w:rsidR="697C35B4" w:rsidP="7C75C6C3" w:rsidRDefault="697C35B4" w14:paraId="44C1B028" w14:textId="0FA5EF17">
      <w:pPr>
        <w:pStyle w:val="ListParagraph"/>
        <w:numPr>
          <w:ilvl w:val="1"/>
          <w:numId w:val="1"/>
        </w:numPr>
        <w:spacing w:line="276" w:lineRule="auto"/>
        <w:ind w:left="540" w:hanging="630"/>
        <w:jc w:val="both"/>
        <w:rPr>
          <w:b w:val="0"/>
          <w:bCs w:val="0"/>
          <w:sz w:val="22"/>
          <w:szCs w:val="22"/>
        </w:rPr>
      </w:pPr>
      <w:r w:rsidRPr="60717F68" w:rsidR="697C35B4">
        <w:rPr>
          <w:b w:val="0"/>
          <w:bCs w:val="0"/>
          <w:sz w:val="22"/>
          <w:szCs w:val="22"/>
        </w:rPr>
        <w:t xml:space="preserve">In addition, either Party may </w:t>
      </w:r>
      <w:r w:rsidRPr="60717F68" w:rsidR="697C35B4">
        <w:rPr>
          <w:b w:val="0"/>
          <w:bCs w:val="0"/>
          <w:sz w:val="22"/>
          <w:szCs w:val="22"/>
        </w:rPr>
        <w:t>terminate</w:t>
      </w:r>
      <w:r w:rsidRPr="60717F68" w:rsidR="697C35B4">
        <w:rPr>
          <w:b w:val="0"/>
          <w:bCs w:val="0"/>
          <w:sz w:val="22"/>
          <w:szCs w:val="22"/>
        </w:rPr>
        <w:t xml:space="preserve"> this Agreement upon the completion of all Services specified in the applicable </w:t>
      </w:r>
      <w:r w:rsidRPr="60717F68" w:rsidR="10068C5C">
        <w:rPr>
          <w:b w:val="0"/>
          <w:bCs w:val="0"/>
          <w:sz w:val="22"/>
          <w:szCs w:val="22"/>
        </w:rPr>
        <w:t>Statement of Work</w:t>
      </w:r>
      <w:r w:rsidRPr="60717F68" w:rsidR="697C35B4">
        <w:rPr>
          <w:b w:val="0"/>
          <w:bCs w:val="0"/>
          <w:sz w:val="22"/>
          <w:szCs w:val="22"/>
        </w:rPr>
        <w:t xml:space="preserve">. For clarity, “completion of all Services” means that all obligations, Deliverables, and duties outlined in the applicable Statement of Work have been fulfilled, unless waived by the other Party. The Party seeking to </w:t>
      </w:r>
      <w:r w:rsidRPr="60717F68" w:rsidR="697C35B4">
        <w:rPr>
          <w:b w:val="0"/>
          <w:bCs w:val="0"/>
          <w:sz w:val="22"/>
          <w:szCs w:val="22"/>
        </w:rPr>
        <w:t>terminate</w:t>
      </w:r>
      <w:r w:rsidRPr="60717F68" w:rsidR="697C35B4">
        <w:rPr>
          <w:b w:val="0"/>
          <w:bCs w:val="0"/>
          <w:sz w:val="22"/>
          <w:szCs w:val="22"/>
        </w:rPr>
        <w:t xml:space="preserve"> under this provision shall give the other Party at least sixty (60) days’ written notice, specifying the termination’s effective date.</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Pr="00C40DC2" w:rsidR="00BF4FC3" w:rsidP="7C75C6C3" w:rsidRDefault="00BF4FC3" w14:paraId="3F87E58C" w14:textId="726D79D0">
      <w:pPr>
        <w:pStyle w:val="ListParagraph"/>
        <w:spacing w:line="276" w:lineRule="auto"/>
        <w:ind w:left="567" w:hanging="567"/>
        <w:jc w:val="both"/>
        <w:rPr>
          <w:sz w:val="22"/>
          <w:szCs w:val="22"/>
          <w:u w:val="single"/>
        </w:rPr>
      </w:pPr>
    </w:p>
    <w:p w:rsidRPr="00C40DC2" w:rsidR="00BF4FC3" w:rsidP="7C75C6C3" w:rsidRDefault="00BF4FC3" w14:paraId="1DA865EC" w14:textId="769BADE6">
      <w:pPr>
        <w:pStyle w:val="ListParagraph"/>
        <w:numPr>
          <w:ilvl w:val="1"/>
          <w:numId w:val="1"/>
        </w:numPr>
        <w:spacing w:line="276" w:lineRule="auto"/>
        <w:ind w:left="540" w:hanging="630"/>
        <w:jc w:val="both"/>
        <w:rPr>
          <w:sz w:val="22"/>
          <w:szCs w:val="22"/>
        </w:rPr>
      </w:pPr>
      <w:r w:rsidRPr="60717F68" w:rsidR="697C35B4">
        <w:rPr>
          <w:sz w:val="22"/>
          <w:szCs w:val="22"/>
        </w:rPr>
        <w:t xml:space="preserve">Termination of an individual Statement of Work </w:t>
      </w:r>
      <w:r w:rsidRPr="60717F68" w:rsidR="697C35B4">
        <w:rPr>
          <w:sz w:val="22"/>
          <w:szCs w:val="22"/>
        </w:rPr>
        <w:t>in accordance with</w:t>
      </w:r>
      <w:r w:rsidRPr="60717F68" w:rsidR="697C35B4">
        <w:rPr>
          <w:sz w:val="22"/>
          <w:szCs w:val="22"/>
        </w:rPr>
        <w:t xml:space="preserve"> this Agreement by either Party will not </w:t>
      </w:r>
      <w:r w:rsidRPr="60717F68" w:rsidR="697C35B4">
        <w:rPr>
          <w:sz w:val="22"/>
          <w:szCs w:val="22"/>
        </w:rPr>
        <w:t>terminate</w:t>
      </w:r>
      <w:r w:rsidRPr="60717F68" w:rsidR="697C35B4">
        <w:rPr>
          <w:sz w:val="22"/>
          <w:szCs w:val="22"/>
        </w:rPr>
        <w:t xml:space="preserve"> this Agreement as a whole, nor will it </w:t>
      </w:r>
      <w:r w:rsidRPr="60717F68" w:rsidR="697C35B4">
        <w:rPr>
          <w:sz w:val="22"/>
          <w:szCs w:val="22"/>
        </w:rPr>
        <w:t>terminate</w:t>
      </w:r>
      <w:r w:rsidRPr="60717F68" w:rsidR="697C35B4">
        <w:rPr>
          <w:sz w:val="22"/>
          <w:szCs w:val="22"/>
        </w:rPr>
        <w:t xml:space="preserve"> any other </w:t>
      </w:r>
      <w:r w:rsidRPr="60717F68" w:rsidR="519C7C59">
        <w:rPr>
          <w:sz w:val="22"/>
          <w:szCs w:val="22"/>
        </w:rPr>
        <w:t>S</w:t>
      </w:r>
      <w:r w:rsidRPr="60717F68" w:rsidR="697C35B4">
        <w:rPr>
          <w:sz w:val="22"/>
          <w:szCs w:val="22"/>
        </w:rPr>
        <w:t xml:space="preserve">tatement of Work in effect between the Parties at that time, which will remain in full force and effect unless and until otherwise </w:t>
      </w:r>
      <w:r w:rsidRPr="60717F68" w:rsidR="697C35B4">
        <w:rPr>
          <w:sz w:val="22"/>
          <w:szCs w:val="22"/>
        </w:rPr>
        <w:t>terminated</w:t>
      </w:r>
      <w:r w:rsidRPr="60717F68" w:rsidR="697C35B4">
        <w:rPr>
          <w:sz w:val="22"/>
          <w:szCs w:val="22"/>
        </w:rPr>
        <w:t>.</w:t>
      </w:r>
    </w:p>
    <w:p w:rsidR="7C75C6C3" w:rsidP="7C75C6C3" w:rsidRDefault="7C75C6C3" w14:paraId="598DDA91" w14:textId="4BB533BA">
      <w:pPr>
        <w:pStyle w:val="ListParagraph"/>
        <w:spacing w:line="276" w:lineRule="auto"/>
        <w:ind w:left="540" w:hanging="630"/>
        <w:jc w:val="both"/>
        <w:rPr>
          <w:sz w:val="22"/>
          <w:szCs w:val="22"/>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B3F2EBE">
      <w:pPr>
        <w:pStyle w:val="ListParagraph"/>
        <w:numPr>
          <w:ilvl w:val="2"/>
          <w:numId w:val="1"/>
        </w:numPr>
        <w:spacing w:line="276" w:lineRule="auto"/>
        <w:ind w:left="1350" w:hanging="810"/>
        <w:jc w:val="both"/>
        <w:rPr>
          <w:sz w:val="22"/>
          <w:szCs w:val="22"/>
        </w:rPr>
      </w:pPr>
      <w:r w:rsidRPr="60717F68" w:rsidR="697C35B4">
        <w:rPr>
          <w:sz w:val="22"/>
          <w:szCs w:val="22"/>
        </w:rPr>
        <w:t xml:space="preserve">all </w:t>
      </w:r>
      <w:r w:rsidRPr="60717F68" w:rsidR="765302BF">
        <w:rPr>
          <w:sz w:val="22"/>
          <w:szCs w:val="22"/>
        </w:rPr>
        <w:t>S</w:t>
      </w:r>
      <w:r w:rsidRPr="60717F68" w:rsidR="697C35B4">
        <w:rPr>
          <w:sz w:val="22"/>
          <w:szCs w:val="22"/>
        </w:rPr>
        <w:t xml:space="preserve">ervices shall </w:t>
      </w:r>
      <w:r w:rsidRPr="60717F68" w:rsidR="697C35B4">
        <w:rPr>
          <w:sz w:val="22"/>
          <w:szCs w:val="22"/>
        </w:rPr>
        <w:t>terminate</w:t>
      </w:r>
      <w:r w:rsidRPr="60717F68" w:rsidR="697C35B4">
        <w:rPr>
          <w:sz w:val="22"/>
          <w:szCs w:val="22"/>
        </w:rPr>
        <w:t>;</w:t>
      </w:r>
    </w:p>
    <w:p w:rsidR="7C75C6C3" w:rsidP="7C75C6C3" w:rsidRDefault="7C75C6C3" w14:paraId="573A590D" w14:textId="418CEB15">
      <w:pPr>
        <w:pStyle w:val="ListParagraph"/>
        <w:spacing w:line="276" w:lineRule="auto"/>
        <w:ind w:left="1350" w:hanging="810"/>
        <w:jc w:val="both"/>
        <w:rPr>
          <w:sz w:val="22"/>
          <w:szCs w:val="22"/>
        </w:rPr>
      </w:pPr>
    </w:p>
    <w:p w:rsidR="697C35B4" w:rsidP="7C75C6C3" w:rsidRDefault="697C35B4" w14:paraId="0ABB7D52" w14:textId="6506C713">
      <w:pPr>
        <w:pStyle w:val="ListParagraph"/>
        <w:numPr>
          <w:ilvl w:val="2"/>
          <w:numId w:val="1"/>
        </w:numPr>
        <w:spacing w:line="276" w:lineRule="auto"/>
        <w:ind w:left="1350" w:hanging="810"/>
        <w:jc w:val="both"/>
        <w:rPr>
          <w:sz w:val="22"/>
          <w:szCs w:val="22"/>
        </w:rPr>
      </w:pPr>
      <w:r w:rsidRPr="7C75C6C3" w:rsidR="697C35B4">
        <w:rPr>
          <w:sz w:val="22"/>
          <w:szCs w:val="22"/>
        </w:rPr>
        <w:t xml:space="preserve">no </w:t>
      </w:r>
      <w:r w:rsidRPr="7C75C6C3" w:rsidR="697C35B4">
        <w:rPr>
          <w:sz w:val="22"/>
          <w:szCs w:val="22"/>
        </w:rPr>
        <w:t>additional</w:t>
      </w:r>
      <w:r w:rsidRPr="7C75C6C3" w:rsidR="697C35B4">
        <w:rPr>
          <w:sz w:val="22"/>
          <w:szCs w:val="22"/>
        </w:rPr>
        <w:t xml:space="preserve"> Statement of Work may be entered into between the Parties;</w:t>
      </w:r>
    </w:p>
    <w:p w:rsidR="7C75C6C3" w:rsidP="7C75C6C3" w:rsidRDefault="7C75C6C3" w14:paraId="453208A3" w14:textId="54B4E866">
      <w:pPr>
        <w:pStyle w:val="ListParagraph"/>
        <w:spacing w:line="276" w:lineRule="auto"/>
        <w:ind w:left="1350" w:hanging="810"/>
        <w:jc w:val="both"/>
        <w:rPr>
          <w:sz w:val="22"/>
          <w:szCs w:val="22"/>
        </w:rPr>
      </w:pPr>
    </w:p>
    <w:p w:rsidR="7C75C6C3" w:rsidP="60717F68" w:rsidRDefault="7C75C6C3" w14:paraId="4CEE0945" w14:textId="4FAAFE22">
      <w:pPr>
        <w:pStyle w:val="ListParagraph"/>
        <w:numPr>
          <w:ilvl w:val="2"/>
          <w:numId w:val="1"/>
        </w:numPr>
        <w:spacing w:line="276" w:lineRule="auto"/>
        <w:ind w:left="1350" w:hanging="810"/>
        <w:jc w:val="both"/>
        <w:rPr>
          <w:sz w:val="22"/>
          <w:szCs w:val="22"/>
        </w:rPr>
      </w:pPr>
      <w:r w:rsidRPr="60717F68" w:rsidR="697C35B4">
        <w:rPr>
          <w:sz w:val="22"/>
          <w:szCs w:val="22"/>
        </w:rPr>
        <w:t>all outstanding Statement</w:t>
      </w:r>
      <w:r w:rsidRPr="60717F68" w:rsidR="5D99B66D">
        <w:rPr>
          <w:sz w:val="22"/>
          <w:szCs w:val="22"/>
        </w:rPr>
        <w:t>s</w:t>
      </w:r>
      <w:r w:rsidRPr="60717F68" w:rsidR="697C35B4">
        <w:rPr>
          <w:sz w:val="22"/>
          <w:szCs w:val="22"/>
        </w:rPr>
        <w:t xml:space="preserve"> of Work will continue in effect (unless a Party, at its sole discretion, </w:t>
      </w:r>
      <w:r w:rsidRPr="60717F68" w:rsidR="697C35B4">
        <w:rPr>
          <w:sz w:val="22"/>
          <w:szCs w:val="22"/>
        </w:rPr>
        <w:t>elects</w:t>
      </w:r>
      <w:r w:rsidRPr="60717F68" w:rsidR="697C35B4">
        <w:rPr>
          <w:sz w:val="22"/>
          <w:szCs w:val="22"/>
        </w:rPr>
        <w:t xml:space="preserve"> otherwise and notifies the other Party in writing), and this Agreement will continue to govern any such Statement of Work;</w:t>
      </w:r>
    </w:p>
    <w:p w:rsidR="697C35B4" w:rsidP="350DE35C" w:rsidRDefault="697C35B4" w14:paraId="4FADEC7E" w14:textId="3155AEDA">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67D6C22">
        <w:rPr>
          <w:sz w:val="22"/>
          <w:szCs w:val="22"/>
        </w:rPr>
        <w:t xml:space="preserve">the Service Provider will be entitled to invoice all fees incurred but not yet billed in relation to the Services, including those Services the Service Provider had prepared resources to perform but will no longer provide due to termination. These </w:t>
      </w:r>
      <w:r w:rsidRPr="60717F68" w:rsidR="628382CD">
        <w:rPr>
          <w:sz w:val="22"/>
          <w:szCs w:val="22"/>
        </w:rPr>
        <w:t>f</w:t>
      </w:r>
      <w:r w:rsidRPr="60717F68" w:rsidR="067D6C22">
        <w:rPr>
          <w:sz w:val="22"/>
          <w:szCs w:val="22"/>
        </w:rPr>
        <w:t xml:space="preserve">ees shall be paid by the Customer per the payment terms defined </w:t>
      </w:r>
      <w:r w:rsidRPr="60717F68" w:rsidR="067D6C22">
        <w:rPr>
          <w:color w:val="auto"/>
          <w:sz w:val="22"/>
          <w:szCs w:val="22"/>
        </w:rPr>
        <w:t xml:space="preserve">in </w:t>
      </w:r>
      <w:r w:rsidRPr="60717F68" w:rsidR="067D6C22">
        <w:rPr>
          <w:color w:val="auto"/>
          <w:sz w:val="22"/>
          <w:szCs w:val="22"/>
        </w:rPr>
        <w:t xml:space="preserve">Section </w:t>
      </w:r>
      <w:r w:rsidRPr="60717F68" w:rsidR="0FB4A6BB">
        <w:rPr>
          <w:color w:val="auto"/>
          <w:sz w:val="22"/>
          <w:szCs w:val="22"/>
        </w:rPr>
        <w:t>5</w:t>
      </w:r>
      <w:r w:rsidRPr="60717F68" w:rsidR="067D6C22">
        <w:rPr>
          <w:color w:val="auto"/>
          <w:sz w:val="22"/>
          <w:szCs w:val="22"/>
        </w:rPr>
        <w:t>;</w:t>
      </w:r>
    </w:p>
    <w:p w:rsidR="7C75C6C3" w:rsidP="7C75C6C3" w:rsidRDefault="7C75C6C3" w14:paraId="1E227549" w14:textId="17A63023">
      <w:pPr>
        <w:pStyle w:val="ListParagraph"/>
        <w:spacing w:line="276" w:lineRule="auto"/>
        <w:ind w:left="1350" w:hanging="810"/>
        <w:jc w:val="both"/>
        <w:rPr>
          <w:sz w:val="22"/>
          <w:szCs w:val="22"/>
        </w:rPr>
      </w:pPr>
    </w:p>
    <w:p w:rsidR="697C35B4" w:rsidP="7C75C6C3" w:rsidRDefault="697C35B4" w14:paraId="073BEEB8" w14:textId="6D4FB19E">
      <w:pPr>
        <w:pStyle w:val="ListParagraph"/>
        <w:numPr>
          <w:ilvl w:val="2"/>
          <w:numId w:val="1"/>
        </w:numPr>
        <w:spacing w:line="276" w:lineRule="auto"/>
        <w:ind w:left="1350" w:hanging="810"/>
        <w:jc w:val="both"/>
        <w:rPr>
          <w:sz w:val="22"/>
          <w:szCs w:val="22"/>
        </w:rPr>
      </w:pPr>
      <w:r w:rsidRPr="60717F68" w:rsidR="697C35B4">
        <w:rPr>
          <w:sz w:val="22"/>
          <w:szCs w:val="22"/>
        </w:rPr>
        <w:t xml:space="preserve">all undisputed </w:t>
      </w:r>
      <w:r w:rsidRPr="60717F68" w:rsidR="6803B36D">
        <w:rPr>
          <w:sz w:val="22"/>
          <w:szCs w:val="22"/>
        </w:rPr>
        <w:t>f</w:t>
      </w:r>
      <w:r w:rsidRPr="60717F68" w:rsidR="697C35B4">
        <w:rPr>
          <w:sz w:val="22"/>
          <w:szCs w:val="22"/>
        </w:rPr>
        <w:t xml:space="preserve">ees incurred before the </w:t>
      </w:r>
      <w:r w:rsidRPr="60717F68" w:rsidR="4FE98A33">
        <w:rPr>
          <w:sz w:val="22"/>
          <w:szCs w:val="22"/>
        </w:rPr>
        <w:t>date of termination or expiry</w:t>
      </w:r>
      <w:r w:rsidRPr="60717F68" w:rsidR="697C35B4">
        <w:rPr>
          <w:sz w:val="22"/>
          <w:szCs w:val="22"/>
        </w:rPr>
        <w:t xml:space="preserve"> </w:t>
      </w:r>
      <w:r w:rsidRPr="60717F68" w:rsidR="697C35B4">
        <w:rPr>
          <w:sz w:val="22"/>
          <w:szCs w:val="22"/>
        </w:rPr>
        <w:t>shall be paid by the Customer;</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64055496">
      <w:pPr>
        <w:pStyle w:val="ListParagraph"/>
        <w:numPr>
          <w:ilvl w:val="1"/>
          <w:numId w:val="1"/>
        </w:numPr>
        <w:spacing w:line="276" w:lineRule="auto"/>
        <w:ind w:left="540" w:hanging="630"/>
        <w:jc w:val="both"/>
        <w:rPr>
          <w:sz w:val="22"/>
          <w:szCs w:val="22"/>
        </w:rPr>
      </w:pPr>
      <w:r w:rsidRPr="350DE35C" w:rsidR="067D6C22">
        <w:rPr>
          <w:sz w:val="22"/>
          <w:szCs w:val="22"/>
        </w:rPr>
        <w:t xml:space="preserve">Notwithstanding the above, the Discloser acknowledges that the Recipient may </w:t>
      </w:r>
      <w:r w:rsidRPr="350DE35C" w:rsidR="067D6C22">
        <w:rPr>
          <w:sz w:val="22"/>
          <w:szCs w:val="22"/>
        </w:rPr>
        <w:t>retain</w:t>
      </w:r>
      <w:r w:rsidRPr="350DE35C" w:rsidR="067D6C22">
        <w:rPr>
          <w:sz w:val="22"/>
          <w:szCs w:val="22"/>
        </w:rPr>
        <w:t xml:space="preserve"> Confidential Information and/or records </w:t>
      </w:r>
      <w:r w:rsidRPr="350DE35C" w:rsidR="067D6C22">
        <w:rPr>
          <w:sz w:val="22"/>
          <w:szCs w:val="22"/>
        </w:rPr>
        <w:t>required</w:t>
      </w:r>
      <w:r w:rsidRPr="350DE35C" w:rsidR="067D6C22">
        <w:rPr>
          <w:sz w:val="22"/>
          <w:szCs w:val="22"/>
        </w:rPr>
        <w:t xml:space="preserve"> to </w:t>
      </w:r>
      <w:r w:rsidRPr="350DE35C" w:rsidR="067D6C22">
        <w:rPr>
          <w:sz w:val="22"/>
          <w:szCs w:val="22"/>
        </w:rPr>
        <w:t>comply with</w:t>
      </w:r>
      <w:r w:rsidRPr="350DE35C" w:rsidR="067D6C22">
        <w:rPr>
          <w:sz w:val="22"/>
          <w:szCs w:val="22"/>
        </w:rPr>
        <w:t xml:space="preserve"> any applicable law, regulatory authority, internal procedure, or for insurance, accounting, or tax purposes. Confidential Information </w:t>
      </w:r>
      <w:r w:rsidRPr="350DE35C" w:rsidR="067D6C22">
        <w:rPr>
          <w:sz w:val="22"/>
          <w:szCs w:val="22"/>
        </w:rPr>
        <w:t>retained</w:t>
      </w:r>
      <w:r w:rsidRPr="350DE35C"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50DE35C" w:rsidR="067D6C22">
        <w:rPr>
          <w:sz w:val="22"/>
          <w:szCs w:val="22"/>
        </w:rPr>
        <w:t>herein</w:t>
      </w:r>
      <w:r w:rsidRPr="350DE35C" w:rsidR="067D6C22">
        <w:rPr>
          <w:sz w:val="22"/>
          <w:szCs w:val="22"/>
        </w:rPr>
        <w:t xml:space="preserve"> for as long as it is </w:t>
      </w:r>
      <w:r w:rsidRPr="350DE35C" w:rsidR="067D6C22">
        <w:rPr>
          <w:sz w:val="22"/>
          <w:szCs w:val="22"/>
        </w:rPr>
        <w:t>retained</w:t>
      </w:r>
      <w:r w:rsidRPr="350DE35C" w:rsidR="067D6C22">
        <w:rPr>
          <w:sz w:val="22"/>
          <w:szCs w:val="22"/>
        </w:rPr>
        <w:t xml:space="preserve">. </w:t>
      </w:r>
      <w:r w:rsidRPr="350DE35C" w:rsidR="067D6C22">
        <w:rPr>
          <w:color w:val="auto"/>
          <w:sz w:val="22"/>
          <w:szCs w:val="22"/>
        </w:rPr>
        <w:t xml:space="preserve">Section </w:t>
      </w:r>
      <w:r w:rsidRPr="350DE35C" w:rsidR="40BA31D2">
        <w:rPr>
          <w:color w:val="auto"/>
          <w:sz w:val="22"/>
          <w:szCs w:val="22"/>
        </w:rPr>
        <w:t>8</w:t>
      </w:r>
      <w:r w:rsidRPr="350DE35C" w:rsidR="067D6C22">
        <w:rPr>
          <w:color w:val="auto"/>
          <w:sz w:val="22"/>
          <w:szCs w:val="22"/>
        </w:rPr>
        <w:t xml:space="preserve"> </w:t>
      </w:r>
      <w:r w:rsidRPr="350DE35C" w:rsidR="067D6C22">
        <w:rPr>
          <w:sz w:val="22"/>
          <w:szCs w:val="22"/>
        </w:rPr>
        <w:t xml:space="preserve">will continue to apply to </w:t>
      </w:r>
      <w:r w:rsidRPr="350DE35C" w:rsidR="067D6C22">
        <w:rPr>
          <w:sz w:val="22"/>
          <w:szCs w:val="22"/>
        </w:rPr>
        <w:t>retained</w:t>
      </w:r>
      <w:r w:rsidRPr="350DE35C"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52CAE536">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IN NO EVENT SHALL [</w:t>
      </w:r>
      <w:r w:rsidRPr="60717F68" w:rsidR="139BE98C">
        <w:rPr>
          <w:b w:val="0"/>
          <w:bCs w:val="0"/>
          <w:sz w:val="22"/>
          <w:szCs w:val="22"/>
          <w:highlight w:val="yellow"/>
        </w:rPr>
        <w:t xml:space="preserve">SERVICE PROVIDER/EITHER </w:t>
      </w:r>
      <w:r w:rsidRPr="60717F68" w:rsidR="139BE98C">
        <w:rPr>
          <w:b w:val="0"/>
          <w:bCs w:val="0"/>
          <w:sz w:val="22"/>
          <w:szCs w:val="22"/>
          <w:highlight w:val="yellow"/>
        </w:rPr>
        <w:t>PARTY</w:t>
      </w:r>
      <w:r w:rsidRPr="60717F68" w:rsidR="139BE98C">
        <w:rPr>
          <w:b w:val="0"/>
          <w:bCs w:val="0"/>
          <w:sz w:val="22"/>
          <w:szCs w:val="22"/>
        </w:rPr>
        <w:t>] BE LIABLE TO [</w:t>
      </w:r>
      <w:r w:rsidRPr="60717F68" w:rsidR="139BE98C">
        <w:rPr>
          <w:b w:val="0"/>
          <w:bCs w:val="0"/>
          <w:sz w:val="22"/>
          <w:szCs w:val="22"/>
          <w:highlight w:val="yellow"/>
        </w:rPr>
        <w:t xml:space="preserve">CUSTOMER/THE OTHER </w:t>
      </w:r>
      <w:r w:rsidRPr="60717F68" w:rsidR="139BE98C">
        <w:rPr>
          <w:b w:val="0"/>
          <w:bCs w:val="0"/>
          <w:sz w:val="22"/>
          <w:szCs w:val="22"/>
          <w:highlight w:val="yellow"/>
        </w:rPr>
        <w:t>PARTY</w:t>
      </w:r>
      <w:r w:rsidRPr="60717F68" w:rsidR="139BE98C">
        <w:rPr>
          <w:b w:val="0"/>
          <w:bCs w:val="0"/>
          <w:sz w:val="22"/>
          <w:szCs w:val="22"/>
        </w:rPr>
        <w:t>] OR TO ANY THIRD</w:t>
      </w:r>
      <w:r w:rsidRPr="60717F68" w:rsidR="5F36D311">
        <w:rPr>
          <w:b w:val="0"/>
          <w:bCs w:val="0"/>
          <w:sz w:val="22"/>
          <w:szCs w:val="22"/>
        </w:rPr>
        <w:t>-</w:t>
      </w:r>
      <w:r w:rsidRPr="60717F68" w:rsidR="139BE98C">
        <w:rPr>
          <w:b w:val="0"/>
          <w:bCs w:val="0"/>
          <w:sz w:val="22"/>
          <w:szCs w:val="22"/>
        </w:rPr>
        <w:t>PARTY</w:t>
      </w:r>
      <w:r w:rsidRPr="60717F68" w:rsidR="139BE98C">
        <w:rPr>
          <w:b w:val="0"/>
          <w:bCs w:val="0"/>
          <w:sz w:val="22"/>
          <w:szCs w:val="22"/>
        </w:rPr>
        <w:t xml:space="preserve"> FOR ANY LOSS OF USE, REVENUE, OR PROFIT [</w:t>
      </w:r>
      <w:r w:rsidRPr="60717F68" w:rsidR="139BE98C">
        <w:rPr>
          <w:b w:val="0"/>
          <w:bCs w:val="0"/>
          <w:sz w:val="22"/>
          <w:szCs w:val="22"/>
          <w:highlight w:val="yellow"/>
        </w:rPr>
        <w:t>OR LOSS OF DATA OR DIMINUTION IN VALUE</w:t>
      </w:r>
      <w:r w:rsidRPr="60717F68" w:rsidR="139BE98C">
        <w:rPr>
          <w:b w:val="0"/>
          <w:bCs w:val="0"/>
          <w:sz w:val="22"/>
          <w:szCs w:val="22"/>
        </w:rPr>
        <w:t>], OR FOR ANY CONSEQUENTIAL, INCIDENTAL, INDIRECT, EXEMPLARY, SPECIAL, OR PUNITIVE DAMAGES WHETHER ARISING OUT OF BREACH OF CONTRACT, TORT (INCLUDING NEGLIGENCE), OR OTHERWISE, REGARDLESS OF WHETHER SUCH DAMAGE WAS FORESEEABLE AND WHETHER OR NOT [</w:t>
      </w:r>
      <w:r w:rsidRPr="60717F68" w:rsidR="139BE98C">
        <w:rPr>
          <w:b w:val="0"/>
          <w:bCs w:val="0"/>
          <w:sz w:val="22"/>
          <w:szCs w:val="22"/>
          <w:highlight w:val="yellow"/>
        </w:rPr>
        <w:t xml:space="preserve">SERVICE PROVIDER/SUCH </w:t>
      </w:r>
      <w:r w:rsidRPr="60717F68" w:rsidR="139BE98C">
        <w:rPr>
          <w:b w:val="0"/>
          <w:bCs w:val="0"/>
          <w:sz w:val="22"/>
          <w:szCs w:val="22"/>
          <w:highlight w:val="yellow"/>
        </w:rPr>
        <w:t>PARTY</w:t>
      </w:r>
      <w:r w:rsidRPr="60717F68" w:rsidR="139BE98C">
        <w:rPr>
          <w:b w:val="0"/>
          <w:bCs w:val="0"/>
          <w:sz w:val="22"/>
          <w:szCs w:val="22"/>
        </w:rPr>
        <w:t>] HAS BEEN ADVISED OF THE POSSIBILITY OF SUCH DAMAGES, AND NOTWITHSTANDING THE FAILURE OF ANY AGREED OR OTHER REMEDY OF ITS ESSENTIAL PURPOSE.</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00554C95">
      <w:pPr>
        <w:pStyle w:val="ListParagraph"/>
        <w:numPr>
          <w:ilvl w:val="1"/>
          <w:numId w:val="1"/>
        </w:numPr>
        <w:spacing w:line="276" w:lineRule="auto"/>
        <w:ind w:left="540" w:hanging="720"/>
        <w:jc w:val="both"/>
        <w:rPr>
          <w:b w:val="0"/>
          <w:bCs w:val="0"/>
          <w:sz w:val="22"/>
          <w:szCs w:val="22"/>
        </w:rPr>
      </w:pPr>
      <w:r w:rsidRPr="7C75C6C3" w:rsidR="139BE98C">
        <w:rPr>
          <w:b w:val="0"/>
          <w:bCs w:val="0"/>
          <w:sz w:val="22"/>
          <w:szCs w:val="22"/>
        </w:rPr>
        <w:t>IN NO EVENT SHALL THE SERVICE PROVIDER'S AGGREGATE LIABILITY ARISING OUT OF OR RELATED TO THIS AGREEMENT, WHETHER ARISING OUT OF OR RELATED TO BREACH OF CONTRACT, TORT (INCLUDING NEGLIGENCE), OR OTHERWISE, EXCEED [</w:t>
      </w:r>
      <w:r w:rsidRPr="7C75C6C3" w:rsidR="139BE98C">
        <w:rPr>
          <w:b w:val="0"/>
          <w:bCs w:val="0"/>
          <w:sz w:val="22"/>
          <w:szCs w:val="22"/>
          <w:highlight w:val="yellow"/>
        </w:rPr>
        <w:t>[TWO (2)/[OTHER NUMBER]] TIMES</w:t>
      </w:r>
      <w:r w:rsidRPr="7C75C6C3" w:rsidR="139BE98C">
        <w:rPr>
          <w:b w:val="0"/>
          <w:bCs w:val="0"/>
          <w:sz w:val="22"/>
          <w:szCs w:val="22"/>
        </w:rPr>
        <w:t>] THE AGGREGATE AMOUNTS PAID [</w:t>
      </w:r>
      <w:r w:rsidRPr="7C75C6C3" w:rsidR="139BE98C">
        <w:rPr>
          <w:b w:val="0"/>
          <w:bCs w:val="0"/>
          <w:sz w:val="22"/>
          <w:szCs w:val="22"/>
          <w:highlight w:val="yellow"/>
        </w:rPr>
        <w:t>OR PAYABLE</w:t>
      </w:r>
      <w:r w:rsidRPr="7C75C6C3" w:rsidR="139BE98C">
        <w:rPr>
          <w:b w:val="0"/>
          <w:bCs w:val="0"/>
          <w:sz w:val="22"/>
          <w:szCs w:val="22"/>
        </w:rPr>
        <w:t>] TO SERVICE PROVIDER [</w:t>
      </w:r>
      <w:r w:rsidRPr="7C75C6C3" w:rsidR="139BE98C">
        <w:rPr>
          <w:b w:val="0"/>
          <w:bCs w:val="0"/>
          <w:sz w:val="22"/>
          <w:szCs w:val="22"/>
          <w:highlight w:val="yellow"/>
        </w:rPr>
        <w:t>PURSUANT TO THIS AGREEMENT/PURSUANT TO THE APPLICABLE STATEMENT OF WORK/IN THE [NUMBER] [YEAR/MONTH] PERIOD PRECEDING THE EVENT GIVING RISE TO THE CLAIM</w:t>
      </w:r>
      <w:r w:rsidRPr="7C75C6C3" w:rsidR="139BE98C">
        <w:rPr>
          <w:b w:val="0"/>
          <w:bCs w:val="0"/>
          <w:sz w:val="22"/>
          <w:szCs w:val="22"/>
        </w:rPr>
        <w:t>].</w:t>
      </w:r>
    </w:p>
    <w:p w:rsidR="7C75C6C3" w:rsidP="7C75C6C3" w:rsidRDefault="7C75C6C3" w14:paraId="772D3089" w14:textId="290D3421">
      <w:pPr>
        <w:pStyle w:val="ListParagraph"/>
        <w:spacing w:line="276" w:lineRule="auto"/>
        <w:ind w:left="540" w:hanging="720"/>
        <w:jc w:val="both"/>
        <w:rPr>
          <w:b w:val="0"/>
          <w:bCs w:val="0"/>
          <w:sz w:val="22"/>
          <w:szCs w:val="22"/>
        </w:rPr>
      </w:pPr>
    </w:p>
    <w:p w:rsidR="139BE98C" w:rsidP="7C75C6C3" w:rsidRDefault="139BE98C" w14:paraId="3CE01BEA" w14:textId="40260578">
      <w:pPr>
        <w:pStyle w:val="ListParagraph"/>
        <w:numPr>
          <w:ilvl w:val="1"/>
          <w:numId w:val="1"/>
        </w:numPr>
        <w:spacing w:line="276" w:lineRule="auto"/>
        <w:ind w:left="540" w:hanging="720"/>
        <w:jc w:val="both"/>
        <w:rPr>
          <w:b w:val="0"/>
          <w:bCs w:val="0"/>
          <w:sz w:val="22"/>
          <w:szCs w:val="22"/>
        </w:rPr>
      </w:pPr>
      <w:r w:rsidRPr="60717F68" w:rsidR="139BE98C">
        <w:rPr>
          <w:b w:val="0"/>
          <w:bCs w:val="0"/>
          <w:sz w:val="22"/>
          <w:szCs w:val="22"/>
        </w:rPr>
        <w:t>THE LIMITATIONS [</w:t>
      </w:r>
      <w:r w:rsidRPr="60717F68" w:rsidR="139BE98C">
        <w:rPr>
          <w:b w:val="0"/>
          <w:bCs w:val="0"/>
          <w:sz w:val="22"/>
          <w:szCs w:val="22"/>
          <w:highlight w:val="yellow"/>
        </w:rPr>
        <w:t>AND EXCLUSIONS</w:t>
      </w:r>
      <w:r w:rsidRPr="60717F68" w:rsidR="139BE98C">
        <w:rPr>
          <w:b w:val="0"/>
          <w:bCs w:val="0"/>
          <w:sz w:val="22"/>
          <w:szCs w:val="22"/>
        </w:rPr>
        <w:t>] SET OUT IN THIS SECTION 14 SHALL NOT APPLY TO:</w:t>
      </w:r>
    </w:p>
    <w:p w:rsidR="7C75C6C3" w:rsidP="7C75C6C3" w:rsidRDefault="7C75C6C3" w14:paraId="12E629B9" w14:textId="22B3169F">
      <w:pPr>
        <w:pStyle w:val="ListParagraph"/>
        <w:spacing w:line="276" w:lineRule="auto"/>
        <w:ind w:left="540" w:hanging="720"/>
        <w:jc w:val="both"/>
        <w:rPr>
          <w:b w:val="0"/>
          <w:bCs w:val="0"/>
          <w:sz w:val="22"/>
          <w:szCs w:val="22"/>
          <w:highlight w:val="green"/>
        </w:rPr>
      </w:pPr>
    </w:p>
    <w:p w:rsidR="139BE98C" w:rsidP="60717F68" w:rsidRDefault="139BE98C" w14:paraId="4F82E20A" w14:textId="5C29ABAD">
      <w:pPr>
        <w:pStyle w:val="ListParagraph"/>
        <w:numPr>
          <w:ilvl w:val="2"/>
          <w:numId w:val="1"/>
        </w:numPr>
        <w:spacing w:line="276" w:lineRule="auto"/>
        <w:ind w:left="1350" w:hanging="810"/>
        <w:jc w:val="both"/>
        <w:rPr>
          <w:b w:val="0"/>
          <w:bCs w:val="0"/>
          <w:sz w:val="22"/>
          <w:szCs w:val="22"/>
        </w:rPr>
      </w:pPr>
      <w:r w:rsidRPr="60717F68" w:rsidR="139BE98C">
        <w:rPr>
          <w:b w:val="0"/>
          <w:bCs w:val="0"/>
          <w:sz w:val="22"/>
          <w:szCs w:val="22"/>
        </w:rPr>
        <w:t>DAMAGES OR LIABILITIES ARISING FROM:</w:t>
      </w:r>
    </w:p>
    <w:p w:rsidR="7C75C6C3" w:rsidP="7C75C6C3" w:rsidRDefault="7C75C6C3" w14:paraId="0F063091" w14:textId="4520AEF8">
      <w:pPr>
        <w:pStyle w:val="ListParagraph"/>
        <w:spacing w:line="276" w:lineRule="auto"/>
        <w:ind w:left="1350" w:hanging="810"/>
        <w:jc w:val="both"/>
        <w:rPr>
          <w:b w:val="0"/>
          <w:bCs w:val="0"/>
          <w:sz w:val="22"/>
          <w:szCs w:val="22"/>
          <w:highlight w:val="green"/>
        </w:rPr>
      </w:pPr>
    </w:p>
    <w:p w:rsidR="139BE98C" w:rsidP="60717F68" w:rsidRDefault="139BE98C" w14:paraId="5621382E" w14:textId="040C4871">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A [MATERIAL] BREACH OF SECTION[S] [NUMBERS];</w:t>
      </w:r>
      <w:r w:rsidRPr="60717F68" w:rsidR="139BE98C">
        <w:rPr>
          <w:b w:val="0"/>
          <w:bCs w:val="0"/>
          <w:sz w:val="22"/>
          <w:szCs w:val="22"/>
        </w:rPr>
        <w:t>]</w:t>
      </w:r>
    </w:p>
    <w:p w:rsidR="7C75C6C3" w:rsidP="7C75C6C3" w:rsidRDefault="7C75C6C3" w14:paraId="5EE4D3EF" w14:textId="35A7963E">
      <w:pPr>
        <w:pStyle w:val="ListParagraph"/>
        <w:spacing w:line="276" w:lineRule="auto"/>
        <w:ind w:left="2340" w:hanging="990"/>
        <w:jc w:val="both"/>
        <w:rPr>
          <w:b w:val="0"/>
          <w:bCs w:val="0"/>
          <w:sz w:val="22"/>
          <w:szCs w:val="22"/>
          <w:highlight w:val="green"/>
        </w:rPr>
      </w:pPr>
    </w:p>
    <w:p w:rsidR="139BE98C" w:rsidP="60717F68" w:rsidRDefault="139BE98C" w14:paraId="0C9C91EE" w14:textId="4C46ABD6">
      <w:pPr>
        <w:pStyle w:val="ListParagraph"/>
        <w:numPr>
          <w:ilvl w:val="3"/>
          <w:numId w:val="1"/>
        </w:numPr>
        <w:spacing w:line="276" w:lineRule="auto"/>
        <w:ind w:left="2340" w:hanging="990"/>
        <w:jc w:val="both"/>
        <w:rPr>
          <w:b w:val="0"/>
          <w:bCs w:val="0"/>
          <w:sz w:val="22"/>
          <w:szCs w:val="22"/>
        </w:rPr>
      </w:pPr>
      <w:r w:rsidRPr="60717F68" w:rsidR="139BE98C">
        <w:rPr>
          <w:b w:val="0"/>
          <w:bCs w:val="0"/>
          <w:sz w:val="22"/>
          <w:szCs w:val="22"/>
        </w:rPr>
        <w:t>[</w:t>
      </w:r>
      <w:r w:rsidRPr="60717F68" w:rsidR="139BE98C">
        <w:rPr>
          <w:b w:val="0"/>
          <w:bCs w:val="0"/>
          <w:sz w:val="22"/>
          <w:szCs w:val="22"/>
          <w:highlight w:val="yellow"/>
        </w:rPr>
        <w:t xml:space="preserve">THIRD-PARTY CLAIMS THAT ARE SUBJECT TO </w:t>
      </w:r>
      <w:r w:rsidRPr="60717F68" w:rsidR="139BE98C">
        <w:rPr>
          <w:b w:val="0"/>
          <w:bCs w:val="0"/>
          <w:sz w:val="22"/>
          <w:szCs w:val="22"/>
          <w:highlight w:val="yellow"/>
        </w:rPr>
        <w:t>INDEMNIF</w:t>
      </w:r>
      <w:r w:rsidRPr="60717F68" w:rsidR="139BE98C">
        <w:rPr>
          <w:b w:val="0"/>
          <w:bCs w:val="0"/>
          <w:sz w:val="22"/>
          <w:szCs w:val="22"/>
          <w:highlight w:val="yellow"/>
        </w:rPr>
        <w:t xml:space="preserve">ICATION UNDER </w:t>
      </w:r>
      <w:r w:rsidRPr="60717F68" w:rsidR="0976F764">
        <w:rPr>
          <w:b w:val="0"/>
          <w:bCs w:val="0"/>
          <w:sz w:val="22"/>
          <w:szCs w:val="22"/>
          <w:highlight w:val="yellow"/>
        </w:rPr>
        <w:t>SECTIONS 7.1 AND 9.1.8;</w:t>
      </w:r>
      <w:r w:rsidRPr="60717F68" w:rsidR="0976F764">
        <w:rPr>
          <w:b w:val="0"/>
          <w:bCs w:val="0"/>
          <w:sz w:val="22"/>
          <w:szCs w:val="22"/>
          <w:highlight w:val="yellow"/>
        </w:rPr>
        <w:t>]</w:t>
      </w:r>
    </w:p>
    <w:p w:rsidR="60717F68" w:rsidP="60717F68" w:rsidRDefault="60717F68" w14:paraId="6D32C89E" w14:textId="3E620551">
      <w:pPr>
        <w:pStyle w:val="ListParagraph"/>
        <w:spacing w:line="276" w:lineRule="auto"/>
        <w:ind w:left="2340" w:hanging="990"/>
        <w:jc w:val="both"/>
        <w:rPr>
          <w:b w:val="0"/>
          <w:bCs w:val="0"/>
          <w:sz w:val="22"/>
          <w:szCs w:val="22"/>
        </w:rPr>
      </w:pPr>
    </w:p>
    <w:p w:rsidR="0976F764" w:rsidP="60717F68" w:rsidRDefault="0976F764" w14:paraId="068D81FD" w14:textId="45B0C8FC">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 xml:space="preserve">PERSONAL INJURY OR DEATH/DAMAGE TO ANY REAL OR TANGIBLE PERSONAL PROPERTY/ PERSONAL INJURY OR DEATH OR DAMAGE TO ANY REAL OR TANGIBLE PERSONAL PROPERTY] CAUSED BY [THE SELLER'S/THE CUSTOMER'S/EITHER PARTY'S] [[GROSSLY] NEGLIGENT ACTS OR OMISSIONS/WILLFUL MISCONDUCT/[GROSSLY] NEGLIGENT ACTS OR OMISSIONS OR WILLFUL MISCONDUCT] </w:t>
      </w:r>
      <w:bookmarkStart w:name="_Int_Q1RixpSD" w:id="1239000530"/>
      <w:r w:rsidRPr="60717F68" w:rsidR="0976F764">
        <w:rPr>
          <w:b w:val="0"/>
          <w:bCs w:val="0"/>
          <w:sz w:val="22"/>
          <w:szCs w:val="22"/>
          <w:highlight w:val="yellow"/>
        </w:rPr>
        <w:t>[./</w:t>
      </w:r>
      <w:bookmarkEnd w:id="1239000530"/>
      <w:r w:rsidRPr="60717F68" w:rsidR="0976F764">
        <w:rPr>
          <w:b w:val="0"/>
          <w:bCs w:val="0"/>
          <w:sz w:val="22"/>
          <w:szCs w:val="22"/>
          <w:highlight w:val="yellow"/>
        </w:rPr>
        <w:t>; OR</w:t>
      </w:r>
      <w:r w:rsidRPr="60717F68" w:rsidR="0976F764">
        <w:rPr>
          <w:b w:val="0"/>
          <w:bCs w:val="0"/>
          <w:sz w:val="22"/>
          <w:szCs w:val="22"/>
        </w:rPr>
        <w:t>]</w:t>
      </w:r>
    </w:p>
    <w:p w:rsidR="60717F68" w:rsidP="60717F68" w:rsidRDefault="60717F68" w14:paraId="4C71C5BE" w14:textId="47603F74">
      <w:pPr>
        <w:pStyle w:val="ListParagraph"/>
        <w:spacing w:line="276" w:lineRule="auto"/>
        <w:ind w:left="2340" w:hanging="990"/>
        <w:jc w:val="both"/>
        <w:rPr>
          <w:b w:val="0"/>
          <w:bCs w:val="0"/>
          <w:sz w:val="22"/>
          <w:szCs w:val="22"/>
        </w:rPr>
      </w:pPr>
    </w:p>
    <w:p w:rsidR="0976F764" w:rsidP="60717F68" w:rsidRDefault="0976F764" w14:paraId="02D60C96" w14:textId="5AA1711E">
      <w:pPr>
        <w:pStyle w:val="ListParagraph"/>
        <w:numPr>
          <w:ilvl w:val="3"/>
          <w:numId w:val="1"/>
        </w:numPr>
        <w:spacing w:line="276" w:lineRule="auto"/>
        <w:ind w:left="2340" w:hanging="990"/>
        <w:jc w:val="both"/>
        <w:rPr>
          <w:b w:val="0"/>
          <w:bCs w:val="0"/>
          <w:sz w:val="22"/>
          <w:szCs w:val="22"/>
        </w:rPr>
      </w:pPr>
      <w:r w:rsidRPr="60717F68" w:rsidR="0976F764">
        <w:rPr>
          <w:b w:val="0"/>
          <w:bCs w:val="0"/>
          <w:sz w:val="22"/>
          <w:szCs w:val="22"/>
        </w:rPr>
        <w:t>[</w:t>
      </w:r>
      <w:r w:rsidRPr="60717F68" w:rsidR="0976F764">
        <w:rPr>
          <w:b w:val="0"/>
          <w:bCs w:val="0"/>
          <w:sz w:val="22"/>
          <w:szCs w:val="22"/>
          <w:highlight w:val="yellow"/>
        </w:rPr>
        <w:t>THE [[GROSSLY] NEGLIGENT ACTS OR OMISSIONS/WILLFUL MISCONDUCT/[GROSSLY] NEGLIGENT ACTS OR OMISSIONS OR WILLFUL MISCONDUCT] OF [THE SELLER/THE CUSTOMER/EITHER PARTY] IN PERFORMING ITS OBLIGATIONS UNDER THIS AGREEMENT.</w:t>
      </w:r>
      <w:r w:rsidRPr="60717F68" w:rsidR="0976F764">
        <w:rPr>
          <w:b w:val="0"/>
          <w:bCs w:val="0"/>
          <w:sz w:val="22"/>
          <w:szCs w:val="22"/>
        </w:rPr>
        <w:t>]</w:t>
      </w:r>
    </w:p>
    <w:p w:rsidRPr="00C40DC2" w:rsidR="00BF4FC3" w:rsidP="00C40DC2" w:rsidRDefault="00BF4FC3" w14:paraId="147095C4" w14:textId="77777777">
      <w:pPr>
        <w:pStyle w:val="ListParagraph"/>
        <w:spacing w:line="276" w:lineRule="auto"/>
        <w:ind w:left="360"/>
        <w:jc w:val="both"/>
        <w:rPr>
          <w:sz w:val="22"/>
          <w:szCs w:val="22"/>
          <w:u w:val="single"/>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36BA4B82">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The Parties are independent contractors under this Agreement. Nothing in this Agreement shall be construed as creating an agency, partnership, joint venture, employment, or fiduciary relationship between the Parties. Neither Party, by virtue of this Agreement, has any right, power, or authority to act on behalf of or bind the other Party in any way.</w:t>
      </w:r>
    </w:p>
    <w:p w:rsidR="7C75C6C3" w:rsidP="7C75C6C3" w:rsidRDefault="7C75C6C3" w14:paraId="7229A05E" w14:textId="62D91676">
      <w:pPr>
        <w:pStyle w:val="ListParagraph"/>
        <w:spacing w:line="276" w:lineRule="auto"/>
        <w:ind w:left="540" w:hanging="630"/>
        <w:jc w:val="both"/>
        <w:rPr>
          <w:b w:val="0"/>
          <w:bCs w:val="0"/>
          <w:sz w:val="22"/>
          <w:szCs w:val="22"/>
        </w:rPr>
      </w:pPr>
    </w:p>
    <w:p w:rsidR="697C35B4" w:rsidP="7C75C6C3" w:rsidRDefault="697C35B4" w14:paraId="73627499" w14:textId="1F53DC91">
      <w:pPr>
        <w:pStyle w:val="ListParagraph"/>
        <w:numPr>
          <w:ilvl w:val="1"/>
          <w:numId w:val="1"/>
        </w:numPr>
        <w:spacing w:line="276" w:lineRule="auto"/>
        <w:ind w:left="540" w:hanging="630"/>
        <w:jc w:val="both"/>
        <w:rPr>
          <w:b w:val="0"/>
          <w:bCs w:val="0"/>
          <w:sz w:val="22"/>
          <w:szCs w:val="22"/>
        </w:rPr>
      </w:pPr>
      <w:r w:rsidRPr="7C75C6C3" w:rsidR="697C35B4">
        <w:rPr>
          <w:b w:val="0"/>
          <w:bCs w:val="0"/>
          <w:sz w:val="22"/>
          <w:szCs w:val="22"/>
        </w:rPr>
        <w:t xml:space="preserve">Any individuals employed or engaged by either Party in connection with the Services will be that Party’s employees or contractors. Each Party </w:t>
      </w:r>
      <w:r w:rsidRPr="7C75C6C3" w:rsidR="697C35B4">
        <w:rPr>
          <w:b w:val="0"/>
          <w:bCs w:val="0"/>
          <w:sz w:val="22"/>
          <w:szCs w:val="22"/>
        </w:rPr>
        <w:t>is responsible for</w:t>
      </w:r>
      <w:r w:rsidRPr="7C75C6C3" w:rsidR="697C35B4">
        <w:rPr>
          <w:b w:val="0"/>
          <w:bCs w:val="0"/>
          <w:sz w:val="22"/>
          <w:szCs w:val="22"/>
        </w:rPr>
        <w:t xml:space="preserve"> the actions of its employees and contractors under this Agreement and will be solely responsible for their supervision, daily direction, wage rates, tax withholdings, provision of unemployment and disability benefits, and the manner and means by which work under this Agreement will be performed.</w:t>
      </w:r>
    </w:p>
    <w:p w:rsidRPr="00C40DC2" w:rsidR="00BF4FC3" w:rsidP="00C40DC2" w:rsidRDefault="00BF4FC3" w14:paraId="53817CA3" w14:textId="77777777">
      <w:pPr>
        <w:pStyle w:val="ListParagraph"/>
        <w:spacing w:line="276" w:lineRule="auto"/>
        <w:rPr>
          <w:sz w:val="22"/>
          <w:szCs w:val="22"/>
          <w:u w:val="single"/>
        </w:rPr>
      </w:pPr>
    </w:p>
    <w:p w:rsidRPr="00C40DC2" w:rsidR="00BF4FC3" w:rsidP="7C75C6C3" w:rsidRDefault="00BF4FC3" w14:paraId="75E2922E" w14:textId="5B10B8B2">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u w:val="single"/>
        </w:rPr>
      </w:pPr>
      <w:r w:rsidRPr="7C75C6C3" w:rsidR="0E80256F">
        <w:rPr>
          <w:b w:val="1"/>
          <w:bCs w:val="1"/>
          <w:sz w:val="22"/>
          <w:szCs w:val="22"/>
        </w:rPr>
        <w:t>FORCE MAJEURE</w:t>
      </w:r>
    </w:p>
    <w:p w:rsidRPr="00C40DC2" w:rsidR="00BF4FC3" w:rsidP="7C75C6C3" w:rsidRDefault="00BF4FC3" w14:paraId="74D1CAD0" w14:textId="57F8B097">
      <w:pPr>
        <w:pStyle w:val="ListParagraph"/>
        <w:suppressLineNumbers w:val="0"/>
        <w:bidi w:val="0"/>
        <w:spacing w:before="0" w:beforeAutospacing="off" w:after="0" w:afterAutospacing="off" w:line="276" w:lineRule="auto"/>
        <w:ind w:left="567" w:right="0" w:hanging="567"/>
        <w:jc w:val="both"/>
        <w:rPr>
          <w:sz w:val="22"/>
          <w:szCs w:val="22"/>
          <w:u w:val="single"/>
        </w:rPr>
      </w:pPr>
    </w:p>
    <w:p w:rsidRPr="00C40DC2" w:rsidR="00BF4FC3" w:rsidP="7C75C6C3" w:rsidRDefault="00BF4FC3" w14:paraId="23E64212" w14:textId="55FACBB2">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If a Force Majeure Event occurs, the Party affected will:</w:t>
      </w:r>
    </w:p>
    <w:p w:rsidR="7C75C6C3" w:rsidP="7C75C6C3" w:rsidRDefault="7C75C6C3" w14:paraId="0195F56B" w14:textId="47BFB835">
      <w:pPr>
        <w:pStyle w:val="ListParagraph"/>
        <w:suppressLineNumbers w:val="0"/>
        <w:bidi w:val="0"/>
        <w:spacing w:before="0" w:beforeAutospacing="off" w:after="0" w:afterAutospacing="off" w:line="276" w:lineRule="auto"/>
        <w:ind w:left="540" w:right="0" w:hanging="630"/>
        <w:jc w:val="both"/>
        <w:rPr>
          <w:sz w:val="22"/>
          <w:szCs w:val="22"/>
        </w:rPr>
      </w:pPr>
    </w:p>
    <w:p w:rsidR="0E80256F" w:rsidP="7C75C6C3" w:rsidRDefault="0E80256F" w14:paraId="250B821F" w14:textId="7C3A95B9">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as soon as reasonably </w:t>
      </w:r>
      <w:r w:rsidRPr="7C75C6C3" w:rsidR="0E80256F">
        <w:rPr>
          <w:sz w:val="22"/>
          <w:szCs w:val="22"/>
        </w:rPr>
        <w:t>practicable</w:t>
      </w:r>
      <w:r w:rsidRPr="7C75C6C3" w:rsidR="0E80256F">
        <w:rPr>
          <w:sz w:val="22"/>
          <w:szCs w:val="22"/>
        </w:rPr>
        <w:t xml:space="preserve"> after becoming aware of the Force Majeure Event, give the other Party notice of the occurrence, </w:t>
      </w:r>
      <w:r w:rsidRPr="7C75C6C3" w:rsidR="0E80256F">
        <w:rPr>
          <w:sz w:val="22"/>
          <w:szCs w:val="22"/>
        </w:rPr>
        <w:t>anticipated</w:t>
      </w:r>
      <w:r w:rsidRPr="7C75C6C3" w:rsidR="0E80256F">
        <w:rPr>
          <w:sz w:val="22"/>
          <w:szCs w:val="22"/>
        </w:rPr>
        <w:t xml:space="preserve"> duration, and impact of the Force Majeure Event;</w:t>
      </w:r>
    </w:p>
    <w:p w:rsidR="7C75C6C3" w:rsidP="7C75C6C3" w:rsidRDefault="7C75C6C3" w14:paraId="639F188C" w14:textId="23C3A8CA">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2330AA0" w14:textId="5979CFB5">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7C75C6C3" w:rsidR="0E80256F">
        <w:rPr>
          <w:sz w:val="22"/>
          <w:szCs w:val="22"/>
        </w:rPr>
        <w:t xml:space="preserve">use commercially reasonable </w:t>
      </w:r>
      <w:r w:rsidRPr="7C75C6C3" w:rsidR="0E80256F">
        <w:rPr>
          <w:sz w:val="22"/>
          <w:szCs w:val="22"/>
        </w:rPr>
        <w:t>endeavors</w:t>
      </w:r>
      <w:r w:rsidRPr="7C75C6C3" w:rsidR="0E80256F">
        <w:rPr>
          <w:sz w:val="22"/>
          <w:szCs w:val="22"/>
        </w:rPr>
        <w:t xml:space="preserve">, without being required to incur </w:t>
      </w:r>
      <w:r w:rsidRPr="7C75C6C3" w:rsidR="0E80256F">
        <w:rPr>
          <w:sz w:val="22"/>
          <w:szCs w:val="22"/>
        </w:rPr>
        <w:t>additional</w:t>
      </w:r>
      <w:r w:rsidRPr="7C75C6C3" w:rsidR="0E80256F">
        <w:rPr>
          <w:sz w:val="22"/>
          <w:szCs w:val="22"/>
        </w:rPr>
        <w:t xml:space="preserve"> expenses, to mitigate the effects of the Force Majeure Event, and to ensure that the Force Majeure Event </w:t>
      </w:r>
      <w:r w:rsidRPr="7C75C6C3" w:rsidR="0E80256F">
        <w:rPr>
          <w:sz w:val="22"/>
          <w:szCs w:val="22"/>
        </w:rPr>
        <w:t>comes to an end</w:t>
      </w:r>
      <w:r w:rsidRPr="7C75C6C3" w:rsidR="0E80256F">
        <w:rPr>
          <w:sz w:val="22"/>
          <w:szCs w:val="22"/>
        </w:rPr>
        <w:t>; and</w:t>
      </w:r>
    </w:p>
    <w:p w:rsidR="7C75C6C3" w:rsidP="7C75C6C3" w:rsidRDefault="7C75C6C3" w14:paraId="313476B5" w14:textId="7E8D610E">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46E8540F" w14:textId="04262CE6">
      <w:pPr>
        <w:pStyle w:val="ListParagraph"/>
        <w:numPr>
          <w:ilvl w:val="2"/>
          <w:numId w:val="1"/>
        </w:numPr>
        <w:suppressLineNumbers w:val="0"/>
        <w:bidi w:val="0"/>
        <w:spacing w:before="0" w:beforeAutospacing="off" w:after="0" w:afterAutospacing="off" w:line="276" w:lineRule="auto"/>
        <w:ind w:left="1350" w:right="0" w:hanging="810"/>
        <w:jc w:val="both"/>
        <w:rPr>
          <w:sz w:val="22"/>
          <w:szCs w:val="22"/>
        </w:rPr>
      </w:pPr>
      <w:r w:rsidRPr="60717F68" w:rsidR="0E80256F">
        <w:rPr>
          <w:sz w:val="22"/>
          <w:szCs w:val="22"/>
        </w:rPr>
        <w:t xml:space="preserve">continue to perform </w:t>
      </w:r>
      <w:r w:rsidRPr="60717F68" w:rsidR="7D60049A">
        <w:rPr>
          <w:sz w:val="22"/>
          <w:szCs w:val="22"/>
        </w:rPr>
        <w:t>all</w:t>
      </w:r>
      <w:r w:rsidRPr="60717F68" w:rsidR="0E80256F">
        <w:rPr>
          <w:sz w:val="22"/>
          <w:szCs w:val="22"/>
        </w:rPr>
        <w:t xml:space="preserve"> its obligations under this Agreement, the performance of which are not affected by the Force Majeure Event.</w:t>
      </w:r>
    </w:p>
    <w:p w:rsidR="7C75C6C3" w:rsidP="7C75C6C3" w:rsidRDefault="7C75C6C3" w14:paraId="7FABE289" w14:textId="3AC49713">
      <w:pPr>
        <w:pStyle w:val="ListParagraph"/>
        <w:suppressLineNumbers w:val="0"/>
        <w:bidi w:val="0"/>
        <w:spacing w:before="0" w:beforeAutospacing="off" w:after="0" w:afterAutospacing="off" w:line="276" w:lineRule="auto"/>
        <w:ind w:left="1350" w:right="0" w:hanging="810"/>
        <w:jc w:val="both"/>
        <w:rPr>
          <w:sz w:val="22"/>
          <w:szCs w:val="22"/>
        </w:rPr>
      </w:pPr>
    </w:p>
    <w:p w:rsidR="0E80256F" w:rsidP="7C75C6C3" w:rsidRDefault="0E80256F" w14:paraId="35C4E4FA" w14:textId="07683CFE">
      <w:pPr>
        <w:pStyle w:val="ListParagraph"/>
        <w:numPr>
          <w:ilvl w:val="1"/>
          <w:numId w:val="1"/>
        </w:numPr>
        <w:suppressLineNumbers w:val="0"/>
        <w:bidi w:val="0"/>
        <w:spacing w:before="0" w:beforeAutospacing="off" w:after="0" w:afterAutospacing="off" w:line="276" w:lineRule="auto"/>
        <w:ind w:left="540" w:right="0" w:hanging="630"/>
        <w:jc w:val="both"/>
        <w:rPr>
          <w:sz w:val="22"/>
          <w:szCs w:val="22"/>
        </w:rPr>
      </w:pPr>
      <w:r w:rsidRPr="7C75C6C3" w:rsidR="0E80256F">
        <w:rPr>
          <w:sz w:val="22"/>
          <w:szCs w:val="22"/>
        </w:rPr>
        <w:t>For the purposes of this Agreement, “</w:t>
      </w:r>
      <w:r w:rsidRPr="7C75C6C3" w:rsidR="0E80256F">
        <w:rPr>
          <w:b w:val="1"/>
          <w:bCs w:val="1"/>
          <w:sz w:val="22"/>
          <w:szCs w:val="22"/>
        </w:rPr>
        <w:t>Force Majeure Event</w:t>
      </w:r>
      <w:r w:rsidRPr="7C75C6C3" w:rsidR="0E80256F">
        <w:rPr>
          <w:sz w:val="22"/>
          <w:szCs w:val="22"/>
        </w:rPr>
        <w:t>” means any event or occurrence not within a Party’s reasonable control, including, without limitation, acts of God, flood, drought, earthquake or other natural disaster, epidemic or pandemic, terrorist attack, civil war, civil commotion or riots, war, threat or preparation for war, armed conflict, imposition of sanctions, embargo or breaking off of diplomatic relations, nuclear, chemical or biological contamination or sonic boom, any law or action taken by a government or public authority, including, without limitation, imposing an export or import restriction, quota or prohibition, collapse of buildings, fire, explosion or accident, loss of electrical power, loss of telephone, internet or wide area network, as well as other similar infrastructure and/or material shortages.</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003769E1">
      <w:pPr>
        <w:pStyle w:val="ListParagraph"/>
        <w:spacing w:line="276" w:lineRule="auto"/>
        <w:ind w:left="567"/>
        <w:jc w:val="both"/>
        <w:rPr>
          <w:sz w:val="22"/>
          <w:szCs w:val="22"/>
          <w:u w:val="single"/>
        </w:rPr>
      </w:pPr>
      <w:r w:rsidRPr="51C18330" w:rsidR="00C40DC2">
        <w:rPr>
          <w:sz w:val="22"/>
          <w:szCs w:val="22"/>
        </w:rPr>
        <w:t xml:space="preserve">This Agreement shall be governed by and interpreted </w:t>
      </w:r>
      <w:r w:rsidRPr="51C18330" w:rsidR="00C40DC2">
        <w:rPr>
          <w:sz w:val="22"/>
          <w:szCs w:val="22"/>
        </w:rPr>
        <w:t>in accordance with</w:t>
      </w:r>
      <w:r w:rsidRPr="51C18330" w:rsidR="00C40DC2">
        <w:rPr>
          <w:sz w:val="22"/>
          <w:szCs w:val="22"/>
        </w:rPr>
        <w:t xml:space="preserve"> the internal laws of the State of </w:t>
      </w:r>
      <w:r w:rsidRPr="51C18330" w:rsidR="610FD337">
        <w:rPr>
          <w:sz w:val="22"/>
          <w:szCs w:val="22"/>
        </w:rPr>
        <w:t>Florida,</w:t>
      </w:r>
      <w:r w:rsidRPr="51C18330" w:rsidR="00C40DC2">
        <w:rPr>
          <w:sz w:val="22"/>
          <w:szCs w:val="22"/>
        </w:rPr>
        <w:t xml:space="preserve"> without regard to any principles of conflict of laws. Any legal action, suit, or </w:t>
      </w:r>
      <w:r w:rsidRPr="51C18330" w:rsidR="00C40DC2">
        <w:rPr>
          <w:sz w:val="22"/>
          <w:szCs w:val="22"/>
        </w:rPr>
        <w:t>proceeding</w:t>
      </w:r>
      <w:r w:rsidRPr="51C18330" w:rsidR="00C40DC2">
        <w:rPr>
          <w:sz w:val="22"/>
          <w:szCs w:val="22"/>
        </w:rPr>
        <w:t xml:space="preserve"> arising out of or related to this Agreement shall be brought exclusively in the courts of the State of </w:t>
      </w:r>
      <w:r w:rsidRPr="51C18330" w:rsidR="63FE99BC">
        <w:rPr>
          <w:sz w:val="22"/>
          <w:szCs w:val="22"/>
        </w:rPr>
        <w:t>Florida</w:t>
      </w:r>
      <w:r w:rsidRPr="51C18330" w:rsidR="00C40DC2">
        <w:rPr>
          <w:sz w:val="22"/>
          <w:szCs w:val="22"/>
        </w:rPr>
        <w:t>, and each Party irrevocably consents to the exclusi</w:t>
      </w:r>
      <w:r w:rsidRPr="51C18330" w:rsidR="00C40DC2">
        <w:rPr>
          <w:sz w:val="22"/>
          <w:szCs w:val="22"/>
        </w:rPr>
        <w:t xml:space="preserve">ve </w:t>
      </w:r>
      <w:r w:rsidRPr="51C18330" w:rsidR="00C40DC2">
        <w:rPr>
          <w:sz w:val="22"/>
          <w:szCs w:val="22"/>
        </w:rPr>
        <w:t>jurisdiction</w:t>
      </w:r>
      <w:r w:rsidRPr="51C18330" w:rsidR="00C40DC2">
        <w:rPr>
          <w:sz w:val="22"/>
          <w:szCs w:val="22"/>
        </w:rPr>
        <w:t xml:space="preserve"> of such courts. The Parties waive any objections related to improper venue or the doctrine of forum non </w:t>
      </w:r>
      <w:r w:rsidRPr="51C18330" w:rsidR="00C40DC2">
        <w:rPr>
          <w:sz w:val="22"/>
          <w:szCs w:val="22"/>
        </w:rPr>
        <w:t>conveniens</w:t>
      </w:r>
      <w:r w:rsidRPr="51C18330" w:rsidR="00C40DC2">
        <w:rPr>
          <w:sz w:val="22"/>
          <w:szCs w:val="22"/>
        </w:rPr>
        <w:t>.</w:t>
      </w:r>
    </w:p>
    <w:p w:rsidRPr="00C40DC2" w:rsidR="00C40DC2" w:rsidP="350DE35C" w:rsidRDefault="00C40DC2" w14:paraId="31744460" w14:textId="77777777">
      <w:pPr>
        <w:pStyle w:val="ListParagraph"/>
        <w:spacing w:line="276" w:lineRule="auto"/>
        <w:rPr>
          <w:sz w:val="22"/>
          <w:szCs w:val="22"/>
          <w:u w:val="single"/>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50DE35C" w:rsidRDefault="00C40DC2" w14:paraId="47590ABC" w14:textId="1705EDC9">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50DE35C"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7ACF17A3" w14:textId="1D6D8356">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50DE35C"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50DE35C" w:rsidR="1435D23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60717F68" w:rsidRDefault="00C40DC2" w14:paraId="29CD1D85" w14:textId="640DFAF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0717F68" w:rsidR="2A7C52D7">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0717F68" w:rsidR="2A78371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60717F68"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60717F68" w:rsidR="68F81532">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60717F68"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5BFE6051" w14:textId="5386239F">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350DE35C" w:rsidR="66D41E1C">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350DE35C" w:rsidR="47B83198">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50DE35C" w:rsidRDefault="00C40DC2" w14:paraId="0D4E5F16" w14:textId="22A914C0">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350DE35C" w:rsidR="46E528C1">
        <w:rPr>
          <w:rFonts w:ascii="Calibri" w:hAnsi="Calibri" w:eastAsia="Calibri" w:cs="Calibri"/>
          <w:b w:val="0"/>
          <w:bCs w:val="0"/>
          <w:i w:val="0"/>
          <w:iCs w:val="0"/>
          <w:caps w:val="0"/>
          <w:smallCaps w:val="0"/>
          <w:noProof w:val="0"/>
          <w:color w:val="000000" w:themeColor="text1" w:themeTint="FF" w:themeShade="FF"/>
          <w:sz w:val="22"/>
          <w:szCs w:val="22"/>
          <w:lang w:val="en-GB"/>
        </w:rPr>
        <w:t>8</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50DE35C"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60717F68" w:rsidP="60717F68" w:rsidRDefault="60717F68" w14:paraId="72557F7B" w14:textId="707DDF63">
      <w:pPr>
        <w:spacing w:line="276" w:lineRule="auto"/>
        <w:rPr>
          <w:sz w:val="22"/>
          <w:szCs w:val="22"/>
        </w:rPr>
      </w:pPr>
    </w:p>
    <w:p w:rsidR="60717F68" w:rsidP="60717F68" w:rsidRDefault="60717F68" w14:paraId="52D09764" w14:textId="4F104CE8">
      <w:pPr>
        <w:spacing w:line="276" w:lineRule="auto"/>
        <w:rPr>
          <w:sz w:val="22"/>
          <w:szCs w:val="22"/>
        </w:rPr>
      </w:pPr>
    </w:p>
    <w:p w:rsidR="60717F68" w:rsidP="60717F68" w:rsidRDefault="60717F68" w14:paraId="430083AB" w14:textId="7E3F4BAC">
      <w:pPr>
        <w:spacing w:line="276" w:lineRule="auto"/>
        <w:rPr>
          <w:sz w:val="22"/>
          <w:szCs w:val="22"/>
        </w:rPr>
      </w:pPr>
    </w:p>
    <w:p w:rsidR="60717F68" w:rsidP="60717F68" w:rsidRDefault="60717F68" w14:paraId="744A39E4" w14:textId="6E011414">
      <w:pPr>
        <w:spacing w:line="276" w:lineRule="auto"/>
        <w:rPr>
          <w:sz w:val="22"/>
          <w:szCs w:val="22"/>
        </w:rPr>
      </w:pPr>
    </w:p>
    <w:p w:rsidR="60717F68" w:rsidP="60717F68" w:rsidRDefault="60717F68" w14:paraId="40B84E6A" w14:textId="395EDDBA">
      <w:pPr>
        <w:spacing w:line="276" w:lineRule="auto"/>
        <w:rPr>
          <w:sz w:val="22"/>
          <w:szCs w:val="22"/>
        </w:rPr>
      </w:pPr>
    </w:p>
    <w:p w:rsidR="60717F68" w:rsidP="60717F68" w:rsidRDefault="60717F68" w14:paraId="6FE7AF14" w14:textId="729631BB">
      <w:pPr>
        <w:spacing w:line="276" w:lineRule="auto"/>
        <w:rPr>
          <w:sz w:val="22"/>
          <w:szCs w:val="22"/>
        </w:rPr>
      </w:pPr>
    </w:p>
    <w:p w:rsidR="60717F68" w:rsidP="60717F68" w:rsidRDefault="60717F68" w14:paraId="18523E84" w14:textId="0CFCC39D">
      <w:pPr>
        <w:spacing w:line="276" w:lineRule="auto"/>
        <w:rPr>
          <w:sz w:val="22"/>
          <w:szCs w:val="22"/>
        </w:rPr>
      </w:pPr>
    </w:p>
    <w:p w:rsidR="60717F68" w:rsidP="60717F68" w:rsidRDefault="60717F68" w14:paraId="3B0B25B3" w14:textId="44B0C773">
      <w:pPr>
        <w:spacing w:line="276" w:lineRule="auto"/>
        <w:rPr>
          <w:sz w:val="22"/>
          <w:szCs w:val="22"/>
        </w:rPr>
      </w:pPr>
    </w:p>
    <w:p w:rsidR="60717F68" w:rsidP="60717F68" w:rsidRDefault="60717F68" w14:paraId="73FD081E" w14:textId="0B574530">
      <w:pPr>
        <w:spacing w:line="276" w:lineRule="auto"/>
        <w:rPr>
          <w:sz w:val="22"/>
          <w:szCs w:val="22"/>
        </w:rPr>
      </w:pPr>
    </w:p>
    <w:p w:rsidR="60717F68" w:rsidP="60717F68" w:rsidRDefault="60717F68" w14:paraId="1EBDF6F0" w14:textId="5D117227">
      <w:pPr>
        <w:spacing w:line="276" w:lineRule="auto"/>
        <w:rPr>
          <w:sz w:val="22"/>
          <w:szCs w:val="22"/>
        </w:rPr>
      </w:pPr>
    </w:p>
    <w:p w:rsidR="60717F68" w:rsidP="60717F68" w:rsidRDefault="60717F68" w14:paraId="7D3C7979" w14:textId="559DBCF2">
      <w:pPr>
        <w:spacing w:line="276" w:lineRule="auto"/>
        <w:rPr>
          <w:sz w:val="22"/>
          <w:szCs w:val="22"/>
        </w:rPr>
      </w:pPr>
    </w:p>
    <w:p w:rsidR="60717F68" w:rsidP="60717F68" w:rsidRDefault="60717F68" w14:paraId="70FB4559" w14:textId="6F223C25">
      <w:pPr>
        <w:spacing w:line="276" w:lineRule="auto"/>
        <w:rPr>
          <w:sz w:val="22"/>
          <w:szCs w:val="22"/>
        </w:rPr>
      </w:pPr>
    </w:p>
    <w:p w:rsidR="60717F68" w:rsidP="60717F68" w:rsidRDefault="60717F68" w14:paraId="2B0524C2" w14:textId="560D05BE">
      <w:pPr>
        <w:spacing w:line="276" w:lineRule="auto"/>
        <w:rPr>
          <w:sz w:val="22"/>
          <w:szCs w:val="22"/>
        </w:rPr>
      </w:pPr>
    </w:p>
    <w:p w:rsidR="60717F68" w:rsidP="60717F68" w:rsidRDefault="60717F68" w14:paraId="49439C80" w14:textId="7F98F07F">
      <w:pPr>
        <w:spacing w:line="276" w:lineRule="auto"/>
        <w:rPr>
          <w:sz w:val="22"/>
          <w:szCs w:val="22"/>
        </w:rPr>
      </w:pPr>
    </w:p>
    <w:p w:rsidR="60717F68" w:rsidP="60717F68" w:rsidRDefault="60717F68" w14:paraId="134F6A04" w14:textId="214353DE">
      <w:pPr>
        <w:spacing w:line="276" w:lineRule="auto"/>
        <w:rPr>
          <w:sz w:val="22"/>
          <w:szCs w:val="22"/>
        </w:rPr>
      </w:pPr>
    </w:p>
    <w:p w:rsidR="60717F68" w:rsidP="60717F68" w:rsidRDefault="60717F68" w14:paraId="70C0934B" w14:textId="54C57A0D">
      <w:pPr>
        <w:spacing w:line="276" w:lineRule="auto"/>
        <w:rPr>
          <w:sz w:val="22"/>
          <w:szCs w:val="22"/>
        </w:rPr>
      </w:pPr>
    </w:p>
    <w:p w:rsidR="60717F68" w:rsidP="60717F68" w:rsidRDefault="60717F68" w14:paraId="5891E412" w14:textId="68DD589C">
      <w:pPr>
        <w:spacing w:line="276" w:lineRule="auto"/>
        <w:rPr>
          <w:sz w:val="22"/>
          <w:szCs w:val="22"/>
        </w:rPr>
      </w:pPr>
    </w:p>
    <w:p w:rsidR="60717F68" w:rsidP="60717F68" w:rsidRDefault="60717F68" w14:paraId="628FED74" w14:textId="3D715E5D">
      <w:pPr>
        <w:spacing w:line="276" w:lineRule="auto"/>
        <w:rPr>
          <w:sz w:val="22"/>
          <w:szCs w:val="22"/>
        </w:rPr>
      </w:pPr>
    </w:p>
    <w:p w:rsidR="60717F68" w:rsidP="60717F68" w:rsidRDefault="60717F68" w14:paraId="505A7FA1" w14:textId="64537898">
      <w:pPr>
        <w:spacing w:line="276" w:lineRule="auto"/>
        <w:rPr>
          <w:sz w:val="22"/>
          <w:szCs w:val="22"/>
        </w:rPr>
      </w:pPr>
    </w:p>
    <w:p w:rsidR="60717F68" w:rsidP="60717F68" w:rsidRDefault="60717F68" w14:paraId="188547AA" w14:textId="341340EC">
      <w:pPr>
        <w:spacing w:line="276" w:lineRule="auto"/>
        <w:rPr>
          <w:sz w:val="22"/>
          <w:szCs w:val="22"/>
        </w:rPr>
      </w:pPr>
    </w:p>
    <w:p w:rsidR="60717F68" w:rsidP="60717F68" w:rsidRDefault="60717F68" w14:paraId="158E53B2" w14:textId="2BED9EA9">
      <w:pPr>
        <w:spacing w:line="276" w:lineRule="auto"/>
        <w:rPr>
          <w:sz w:val="22"/>
          <w:szCs w:val="22"/>
        </w:rPr>
      </w:pPr>
    </w:p>
    <w:p w:rsidR="60717F68" w:rsidP="60717F68" w:rsidRDefault="60717F68" w14:paraId="1CB5E401" w14:textId="4A93F178">
      <w:pPr>
        <w:spacing w:line="276" w:lineRule="auto"/>
        <w:rPr>
          <w:sz w:val="22"/>
          <w:szCs w:val="22"/>
        </w:rPr>
      </w:pPr>
    </w:p>
    <w:p w:rsidR="60717F68" w:rsidP="60717F68" w:rsidRDefault="60717F68" w14:paraId="530F73A8" w14:textId="46BDA28C">
      <w:pPr>
        <w:spacing w:line="276" w:lineRule="auto"/>
        <w:rPr>
          <w:sz w:val="22"/>
          <w:szCs w:val="22"/>
        </w:rPr>
      </w:pPr>
    </w:p>
    <w:p w:rsidR="00C40DC2" w:rsidP="00C40DC2" w:rsidRDefault="00C40DC2" w14:paraId="1706EBBF" w14:textId="7F8EB2D5">
      <w:pPr>
        <w:spacing w:line="276" w:lineRule="auto"/>
        <w:rPr>
          <w:sz w:val="22"/>
          <w:szCs w:val="22"/>
        </w:rPr>
      </w:pPr>
    </w:p>
    <w:p w:rsidR="60717F68" w:rsidP="60717F68" w:rsidRDefault="60717F68" w14:paraId="55401121" w14:textId="0A3CE22B">
      <w:pPr>
        <w:spacing w:line="276" w:lineRule="auto"/>
        <w:rPr>
          <w:sz w:val="22"/>
          <w:szCs w:val="22"/>
        </w:rPr>
      </w:pPr>
    </w:p>
    <w:p w:rsidR="60717F68" w:rsidP="60717F68" w:rsidRDefault="60717F68" w14:paraId="2854182A" w14:textId="64BB98E2">
      <w:pPr>
        <w:spacing w:line="276" w:lineRule="auto"/>
        <w:rPr>
          <w:sz w:val="22"/>
          <w:szCs w:val="22"/>
        </w:rPr>
      </w:pPr>
    </w:p>
    <w:p w:rsidR="60717F68" w:rsidP="60717F68" w:rsidRDefault="60717F68" w14:paraId="1891CD8A" w14:textId="0C2D9FFA">
      <w:pPr>
        <w:spacing w:line="276" w:lineRule="auto"/>
        <w:rPr>
          <w:sz w:val="22"/>
          <w:szCs w:val="22"/>
        </w:rPr>
      </w:pPr>
    </w:p>
    <w:p w:rsidR="60717F68" w:rsidP="60717F68" w:rsidRDefault="60717F68" w14:paraId="2EAC2B58" w14:textId="3FC54830">
      <w:pPr>
        <w:spacing w:line="276" w:lineRule="auto"/>
        <w:rPr>
          <w:sz w:val="22"/>
          <w:szCs w:val="22"/>
        </w:rPr>
      </w:pPr>
    </w:p>
    <w:p w:rsidR="60717F68" w:rsidP="60717F68" w:rsidRDefault="60717F68" w14:paraId="15484E65" w14:textId="29F601D7">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1B7D4801">
      <w:pPr>
        <w:spacing w:line="276" w:lineRule="auto"/>
        <w:ind w:left="2880" w:firstLine="720"/>
        <w:rPr>
          <w:sz w:val="22"/>
          <w:szCs w:val="22"/>
        </w:rPr>
      </w:pPr>
      <w:r w:rsidRPr="53F0EB7C" w:rsidR="00C40DC2">
        <w:rPr>
          <w:sz w:val="22"/>
          <w:szCs w:val="22"/>
        </w:rPr>
        <w:t>[</w:t>
      </w:r>
      <w:r w:rsidRPr="53F0EB7C" w:rsidR="00C40DC2">
        <w:rPr>
          <w:sz w:val="22"/>
          <w:szCs w:val="22"/>
          <w:highlight w:val="yellow"/>
        </w:rPr>
        <w:t>NAME OF PARTY</w:t>
      </w:r>
      <w:r w:rsidRPr="53F0EB7C"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350DE35C" w:rsidRDefault="350DE35C" w14:paraId="6067FBF0" w14:textId="652A189A">
      <w:pPr>
        <w:spacing w:line="276" w:lineRule="auto"/>
        <w:rPr>
          <w:sz w:val="22"/>
          <w:szCs w:val="22"/>
        </w:rPr>
      </w:pPr>
    </w:p>
    <w:p w:rsidR="061FC26E" w:rsidP="350DE35C" w:rsidRDefault="061FC26E" w14:paraId="43D77E00" w14:textId="5B880AC2">
      <w:pPr>
        <w:spacing w:line="276" w:lineRule="auto"/>
        <w:jc w:val="center"/>
        <w:rPr>
          <w:b w:val="1"/>
          <w:bCs w:val="1"/>
          <w:sz w:val="22"/>
          <w:szCs w:val="22"/>
        </w:rPr>
      </w:pPr>
      <w:r w:rsidRPr="350DE35C" w:rsidR="061FC26E">
        <w:rPr>
          <w:b w:val="1"/>
          <w:bCs w:val="1"/>
          <w:sz w:val="22"/>
          <w:szCs w:val="22"/>
        </w:rPr>
        <w:t>EXHIBIT A</w:t>
      </w:r>
    </w:p>
    <w:p w:rsidR="350DE35C" w:rsidP="350DE35C" w:rsidRDefault="350DE35C" w14:paraId="7CE39A80" w14:textId="2B9F10AA">
      <w:pPr>
        <w:spacing w:line="276" w:lineRule="auto"/>
        <w:jc w:val="center"/>
        <w:rPr>
          <w:sz w:val="22"/>
          <w:szCs w:val="22"/>
        </w:rPr>
      </w:pPr>
    </w:p>
    <w:p w:rsidR="061FC26E" w:rsidP="350DE35C" w:rsidRDefault="061FC26E" w14:paraId="4106503D" w14:textId="335F99B2">
      <w:pPr>
        <w:spacing w:line="276" w:lineRule="auto"/>
        <w:jc w:val="center"/>
        <w:rPr>
          <w:b w:val="1"/>
          <w:bCs w:val="1"/>
          <w:sz w:val="22"/>
          <w:szCs w:val="22"/>
        </w:rPr>
      </w:pPr>
      <w:r w:rsidRPr="350DE35C" w:rsidR="061FC26E">
        <w:rPr>
          <w:b w:val="1"/>
          <w:bCs w:val="1"/>
          <w:sz w:val="22"/>
          <w:szCs w:val="22"/>
        </w:rPr>
        <w:t>STATEMENT OF WORK</w:t>
      </w:r>
    </w:p>
    <w:p w:rsidR="350DE35C" w:rsidP="350DE35C" w:rsidRDefault="350DE35C" w14:paraId="25DCA327" w14:textId="1193BD78">
      <w:pPr>
        <w:pStyle w:val="Normal"/>
        <w:spacing w:line="276" w:lineRule="auto"/>
        <w:rPr>
          <w:sz w:val="22"/>
          <w:szCs w:val="22"/>
        </w:rPr>
      </w:pPr>
    </w:p>
    <w:p w:rsidR="061FC26E" w:rsidP="350DE35C" w:rsidRDefault="061FC26E" w14:paraId="24314922" w14:textId="5E047076">
      <w:pPr>
        <w:pStyle w:val="Normal"/>
        <w:spacing w:line="276" w:lineRule="auto"/>
        <w:rPr>
          <w:sz w:val="22"/>
          <w:szCs w:val="22"/>
        </w:rPr>
      </w:pPr>
      <w:r w:rsidRPr="350DE35C" w:rsidR="061FC26E">
        <w:rPr>
          <w:sz w:val="22"/>
          <w:szCs w:val="22"/>
        </w:rPr>
        <w:t>[</w:t>
      </w:r>
      <w:r w:rsidRPr="350DE35C" w:rsidR="061FC26E">
        <w:rPr>
          <w:sz w:val="22"/>
          <w:szCs w:val="22"/>
          <w:highlight w:val="yellow"/>
        </w:rPr>
        <w:t>KEY ELEMENTS OF SERVICES TO BE PROVIDED, PROJECT MILESTONES, TIMING REQUIREMENTS, COMPLETION STANDARDS, FEE SCHEDULES, ACCEPTANCE TESTING PROCEDURES, AND OTHER IMPORTANT ITEMS</w:t>
      </w:r>
      <w:r w:rsidRPr="350DE35C" w:rsidR="061FC26E">
        <w:rPr>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350DE35C" w:rsidRDefault="350DE35C" w14:paraId="4A4FC377" w14:textId="75B9D963">
      <w:pPr>
        <w:spacing w:line="276" w:lineRule="auto"/>
        <w:rPr>
          <w:sz w:val="22"/>
          <w:szCs w:val="22"/>
        </w:rPr>
      </w:pPr>
    </w:p>
    <w:p w:rsidR="350DE35C" w:rsidP="350DE35C" w:rsidRDefault="350DE35C" w14:paraId="44018318" w14:textId="1E4BECDF">
      <w:pPr>
        <w:spacing w:line="276" w:lineRule="auto"/>
        <w:rPr>
          <w:sz w:val="22"/>
          <w:szCs w:val="22"/>
        </w:rPr>
      </w:pPr>
    </w:p>
    <w:p w:rsidR="350DE35C" w:rsidP="350DE35C" w:rsidRDefault="350DE35C" w14:paraId="07036109" w14:textId="0ED3E66F">
      <w:pPr>
        <w:spacing w:line="276" w:lineRule="auto"/>
        <w:rPr>
          <w:sz w:val="22"/>
          <w:szCs w:val="22"/>
        </w:rPr>
      </w:pPr>
    </w:p>
    <w:p w:rsidR="350DE35C" w:rsidP="350DE35C" w:rsidRDefault="350DE35C" w14:paraId="4AABD330" w14:textId="1876CD63">
      <w:pPr>
        <w:spacing w:line="276" w:lineRule="auto"/>
        <w:rPr>
          <w:sz w:val="22"/>
          <w:szCs w:val="22"/>
        </w:rPr>
      </w:pPr>
    </w:p>
    <w:p w:rsidR="350DE35C" w:rsidP="350DE35C" w:rsidRDefault="350DE35C" w14:paraId="4BC52541" w14:textId="0E599A2C">
      <w:pPr>
        <w:spacing w:line="276" w:lineRule="auto"/>
        <w:rPr>
          <w:sz w:val="22"/>
          <w:szCs w:val="22"/>
        </w:rPr>
      </w:pPr>
    </w:p>
    <w:p w:rsidR="350DE35C" w:rsidP="350DE35C" w:rsidRDefault="350DE35C" w14:paraId="5973B705" w14:textId="73EF6104">
      <w:pPr>
        <w:spacing w:line="276" w:lineRule="auto"/>
        <w:rPr>
          <w:sz w:val="22"/>
          <w:szCs w:val="22"/>
        </w:rPr>
      </w:pPr>
    </w:p>
    <w:p w:rsidR="350DE35C" w:rsidP="350DE35C" w:rsidRDefault="350DE35C" w14:paraId="0B3A0C5E" w14:textId="251638B5">
      <w:pPr>
        <w:spacing w:line="276" w:lineRule="auto"/>
        <w:rPr>
          <w:sz w:val="22"/>
          <w:szCs w:val="22"/>
        </w:rPr>
      </w:pPr>
    </w:p>
    <w:p w:rsidR="350DE35C" w:rsidP="350DE35C" w:rsidRDefault="350DE35C" w14:paraId="14B3B062" w14:textId="3F0F2152">
      <w:pPr>
        <w:spacing w:line="276" w:lineRule="auto"/>
        <w:rPr>
          <w:sz w:val="22"/>
          <w:szCs w:val="22"/>
        </w:rPr>
      </w:pPr>
    </w:p>
    <w:p w:rsidR="350DE35C" w:rsidP="350DE35C" w:rsidRDefault="350DE35C" w14:paraId="04E560EE" w14:textId="6B75C580">
      <w:pPr>
        <w:spacing w:line="276" w:lineRule="auto"/>
        <w:rPr>
          <w:sz w:val="22"/>
          <w:szCs w:val="22"/>
        </w:rPr>
      </w:pPr>
    </w:p>
    <w:p w:rsidR="350DE35C" w:rsidP="350DE35C" w:rsidRDefault="350DE35C" w14:paraId="3013547F" w14:textId="4926999C">
      <w:pPr>
        <w:spacing w:line="276" w:lineRule="auto"/>
        <w:rPr>
          <w:sz w:val="22"/>
          <w:szCs w:val="22"/>
        </w:rPr>
      </w:pPr>
    </w:p>
    <w:p w:rsidR="350DE35C" w:rsidP="350DE35C" w:rsidRDefault="350DE35C" w14:paraId="78121DD4" w14:textId="4C1998A0">
      <w:pPr>
        <w:spacing w:line="276" w:lineRule="auto"/>
        <w:rPr>
          <w:sz w:val="22"/>
          <w:szCs w:val="22"/>
        </w:rPr>
      </w:pPr>
    </w:p>
    <w:p w:rsidR="350DE35C" w:rsidP="350DE35C" w:rsidRDefault="350DE35C" w14:paraId="70C0938F" w14:textId="0E0B6057">
      <w:pPr>
        <w:spacing w:line="276" w:lineRule="auto"/>
        <w:rPr>
          <w:sz w:val="22"/>
          <w:szCs w:val="22"/>
        </w:rPr>
      </w:pPr>
    </w:p>
    <w:p w:rsidR="350DE35C" w:rsidP="350DE35C" w:rsidRDefault="350DE35C" w14:paraId="3009785F" w14:textId="58ADC823">
      <w:pPr>
        <w:spacing w:line="276" w:lineRule="auto"/>
        <w:rPr>
          <w:sz w:val="22"/>
          <w:szCs w:val="22"/>
        </w:rPr>
      </w:pPr>
    </w:p>
    <w:p w:rsidR="350DE35C" w:rsidP="350DE35C" w:rsidRDefault="350DE35C" w14:paraId="4C6597BE" w14:textId="3FCF6BD6">
      <w:pPr>
        <w:spacing w:line="276" w:lineRule="auto"/>
        <w:rPr>
          <w:sz w:val="22"/>
          <w:szCs w:val="22"/>
        </w:rPr>
      </w:pPr>
    </w:p>
    <w:p w:rsidR="350DE35C" w:rsidP="350DE35C" w:rsidRDefault="350DE35C" w14:paraId="2B0099F5" w14:textId="6A7FB382">
      <w:pPr>
        <w:spacing w:line="276" w:lineRule="auto"/>
        <w:rPr>
          <w:sz w:val="22"/>
          <w:szCs w:val="22"/>
        </w:rPr>
      </w:pPr>
    </w:p>
    <w:p w:rsidR="350DE35C" w:rsidP="350DE35C" w:rsidRDefault="350DE35C" w14:paraId="2E39FE5B" w14:textId="60924B6D">
      <w:pPr>
        <w:spacing w:line="276" w:lineRule="auto"/>
        <w:rPr>
          <w:sz w:val="22"/>
          <w:szCs w:val="22"/>
        </w:rPr>
      </w:pPr>
    </w:p>
    <w:p w:rsidR="350DE35C" w:rsidP="350DE35C" w:rsidRDefault="350DE35C" w14:paraId="12F85275" w14:textId="3D7DF59E">
      <w:pPr>
        <w:spacing w:line="276" w:lineRule="auto"/>
        <w:rPr>
          <w:sz w:val="22"/>
          <w:szCs w:val="22"/>
        </w:rPr>
      </w:pPr>
    </w:p>
    <w:p w:rsidR="350DE35C" w:rsidP="350DE35C" w:rsidRDefault="350DE35C" w14:paraId="067A04BE" w14:textId="246342FA">
      <w:pPr>
        <w:spacing w:line="276" w:lineRule="auto"/>
        <w:rPr>
          <w:sz w:val="22"/>
          <w:szCs w:val="22"/>
        </w:rPr>
      </w:pPr>
    </w:p>
    <w:p w:rsidR="350DE35C" w:rsidP="350DE35C" w:rsidRDefault="350DE35C" w14:paraId="0E5620A0" w14:textId="2EC2FD7B">
      <w:pPr>
        <w:spacing w:line="276" w:lineRule="auto"/>
        <w:rPr>
          <w:sz w:val="22"/>
          <w:szCs w:val="22"/>
        </w:rPr>
      </w:pPr>
    </w:p>
    <w:p w:rsidR="350DE35C" w:rsidP="350DE35C" w:rsidRDefault="350DE35C" w14:paraId="634AD0D4" w14:textId="3B771ACC">
      <w:pPr>
        <w:spacing w:line="276" w:lineRule="auto"/>
        <w:rPr>
          <w:sz w:val="22"/>
          <w:szCs w:val="22"/>
        </w:rPr>
      </w:pPr>
    </w:p>
    <w:p w:rsidR="350DE35C" w:rsidP="350DE35C" w:rsidRDefault="350DE35C" w14:paraId="13935BFA" w14:textId="065EE29A">
      <w:pPr>
        <w:spacing w:line="276" w:lineRule="auto"/>
        <w:rPr>
          <w:sz w:val="22"/>
          <w:szCs w:val="22"/>
        </w:rPr>
      </w:pPr>
    </w:p>
    <w:p w:rsidR="350DE35C" w:rsidP="350DE35C" w:rsidRDefault="350DE35C" w14:paraId="09A55ADD" w14:textId="674FB171">
      <w:pPr>
        <w:spacing w:line="276" w:lineRule="auto"/>
        <w:rPr>
          <w:sz w:val="22"/>
          <w:szCs w:val="22"/>
        </w:rPr>
      </w:pPr>
    </w:p>
    <w:p w:rsidR="350DE35C" w:rsidP="350DE35C" w:rsidRDefault="350DE35C" w14:paraId="416CFB2A" w14:textId="6E96B96A">
      <w:pPr>
        <w:spacing w:line="276" w:lineRule="auto"/>
        <w:rPr>
          <w:sz w:val="22"/>
          <w:szCs w:val="22"/>
        </w:rPr>
      </w:pPr>
    </w:p>
    <w:p w:rsidR="350DE35C" w:rsidP="350DE35C" w:rsidRDefault="350DE35C" w14:paraId="0C83117A" w14:textId="58D97E64">
      <w:pPr>
        <w:spacing w:line="276" w:lineRule="auto"/>
        <w:rPr>
          <w:sz w:val="22"/>
          <w:szCs w:val="22"/>
        </w:rPr>
      </w:pPr>
    </w:p>
    <w:p w:rsidR="350DE35C" w:rsidP="350DE35C" w:rsidRDefault="350DE35C" w14:paraId="013CB855" w14:textId="204C0A75">
      <w:pPr>
        <w:spacing w:line="276" w:lineRule="auto"/>
        <w:rPr>
          <w:sz w:val="22"/>
          <w:szCs w:val="22"/>
        </w:rPr>
      </w:pPr>
    </w:p>
    <w:p w:rsidR="350DE35C" w:rsidP="350DE35C" w:rsidRDefault="350DE35C" w14:paraId="0C37EB65" w14:textId="2A0C1688">
      <w:pPr>
        <w:spacing w:line="276" w:lineRule="auto"/>
        <w:rPr>
          <w:sz w:val="22"/>
          <w:szCs w:val="22"/>
        </w:rPr>
      </w:pPr>
    </w:p>
    <w:p w:rsidR="350DE35C" w:rsidP="350DE35C" w:rsidRDefault="350DE35C" w14:paraId="08343FED" w14:textId="3E7D114F">
      <w:pPr>
        <w:spacing w:line="276" w:lineRule="auto"/>
        <w:rPr>
          <w:sz w:val="22"/>
          <w:szCs w:val="22"/>
        </w:rPr>
      </w:pPr>
    </w:p>
    <w:p w:rsidR="350DE35C" w:rsidP="350DE35C" w:rsidRDefault="350DE35C" w14:paraId="2BACD8F2" w14:textId="149F7FAA">
      <w:pPr>
        <w:spacing w:line="276" w:lineRule="auto"/>
        <w:rPr>
          <w:sz w:val="22"/>
          <w:szCs w:val="22"/>
        </w:rPr>
      </w:pPr>
    </w:p>
    <w:p w:rsidR="350DE35C" w:rsidP="350DE35C" w:rsidRDefault="350DE35C" w14:paraId="0CD3C5C2" w14:textId="7B5F572B">
      <w:pPr>
        <w:spacing w:line="276" w:lineRule="auto"/>
        <w:rPr>
          <w:sz w:val="22"/>
          <w:szCs w:val="22"/>
        </w:rPr>
      </w:pPr>
    </w:p>
    <w:p w:rsidR="350DE35C" w:rsidP="350DE35C" w:rsidRDefault="350DE35C" w14:paraId="2F2A1C7C" w14:textId="576EDF04">
      <w:pPr>
        <w:spacing w:line="276" w:lineRule="auto"/>
        <w:rPr>
          <w:sz w:val="22"/>
          <w:szCs w:val="22"/>
        </w:rPr>
      </w:pPr>
    </w:p>
    <w:p w:rsidR="350DE35C" w:rsidP="350DE35C" w:rsidRDefault="350DE35C" w14:paraId="61ABA778" w14:textId="1093704A">
      <w:pPr>
        <w:pStyle w:val="Normal"/>
        <w:spacing w:line="276" w:lineRule="auto"/>
        <w:rPr>
          <w:sz w:val="22"/>
          <w:szCs w:val="22"/>
        </w:rPr>
      </w:pPr>
    </w:p>
    <w:p w:rsidR="061FC26E" w:rsidP="350DE35C" w:rsidRDefault="061FC26E" w14:paraId="425C7753" w14:textId="4378D48C">
      <w:pPr>
        <w:spacing w:line="276" w:lineRule="auto"/>
        <w:jc w:val="center"/>
        <w:rPr>
          <w:b w:val="1"/>
          <w:bCs w:val="1"/>
          <w:sz w:val="22"/>
          <w:szCs w:val="22"/>
        </w:rPr>
      </w:pPr>
      <w:r w:rsidRPr="350DE35C" w:rsidR="061FC26E">
        <w:rPr>
          <w:b w:val="1"/>
          <w:bCs w:val="1"/>
          <w:sz w:val="22"/>
          <w:szCs w:val="22"/>
        </w:rPr>
        <w:t>EXHIBIT B</w:t>
      </w:r>
    </w:p>
    <w:p w:rsidR="350DE35C" w:rsidP="350DE35C" w:rsidRDefault="350DE35C" w14:paraId="0C3E96CA" w14:textId="2B9F10AA">
      <w:pPr>
        <w:spacing w:line="276" w:lineRule="auto"/>
        <w:jc w:val="center"/>
        <w:rPr>
          <w:sz w:val="22"/>
          <w:szCs w:val="22"/>
        </w:rPr>
      </w:pPr>
    </w:p>
    <w:p w:rsidR="061FC26E" w:rsidP="350DE35C" w:rsidRDefault="061FC26E" w14:paraId="661E7288" w14:textId="30F34BC2">
      <w:pPr>
        <w:spacing w:line="276" w:lineRule="auto"/>
        <w:jc w:val="center"/>
        <w:rPr>
          <w:b w:val="1"/>
          <w:bCs w:val="1"/>
          <w:sz w:val="22"/>
          <w:szCs w:val="22"/>
        </w:rPr>
      </w:pPr>
      <w:r w:rsidRPr="350DE35C" w:rsidR="061FC26E">
        <w:rPr>
          <w:b w:val="1"/>
          <w:bCs w:val="1"/>
          <w:sz w:val="22"/>
          <w:szCs w:val="22"/>
        </w:rPr>
        <w:t>CUSTOMER POLICIES</w:t>
      </w:r>
    </w:p>
    <w:p w:rsidR="350DE35C" w:rsidP="350DE35C" w:rsidRDefault="350DE35C" w14:paraId="018900CF" w14:textId="32598DDE">
      <w:pPr>
        <w:spacing w:line="276" w:lineRule="auto"/>
        <w:jc w:val="center"/>
        <w:rPr>
          <w:b w:val="1"/>
          <w:bCs w:val="1"/>
          <w:sz w:val="22"/>
          <w:szCs w:val="22"/>
        </w:rPr>
      </w:pPr>
    </w:p>
    <w:p w:rsidR="061FC26E" w:rsidP="350DE35C" w:rsidRDefault="061FC26E" w14:paraId="7FBC08D0" w14:textId="0D3D09FD">
      <w:pPr>
        <w:spacing w:line="276" w:lineRule="auto"/>
        <w:jc w:val="left"/>
        <w:rPr>
          <w:b w:val="0"/>
          <w:bCs w:val="0"/>
          <w:sz w:val="22"/>
          <w:szCs w:val="22"/>
        </w:rPr>
      </w:pPr>
      <w:r w:rsidRPr="350DE35C" w:rsidR="061FC26E">
        <w:rPr>
          <w:b w:val="0"/>
          <w:bCs w:val="0"/>
          <w:sz w:val="22"/>
          <w:szCs w:val="22"/>
        </w:rPr>
        <w:t>[</w:t>
      </w:r>
      <w:r w:rsidRPr="350DE35C" w:rsidR="061FC26E">
        <w:rPr>
          <w:b w:val="0"/>
          <w:bCs w:val="0"/>
          <w:sz w:val="22"/>
          <w:szCs w:val="22"/>
          <w:highlight w:val="yellow"/>
        </w:rPr>
        <w:t>LIST OF APPLICABLE CUSTOMER POLICIES</w:t>
      </w:r>
      <w:r w:rsidRPr="350DE35C" w:rsidR="061FC26E">
        <w:rPr>
          <w:b w:val="0"/>
          <w:bCs w:val="0"/>
          <w:sz w:val="22"/>
          <w:szCs w:val="22"/>
        </w:rPr>
        <w:t>]</w:t>
      </w:r>
    </w:p>
    <w:p w:rsidR="350DE35C" w:rsidP="350DE35C" w:rsidRDefault="350DE35C" w14:paraId="51D48BCD" w14:textId="5DB82C13">
      <w:pPr>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JRKxCyWO" int2:invalidationBookmarkName="" int2:hashCode="/9RaKj49nStqLS" int2:id="IdsCniQD">
      <int2:state int2:type="AugLoop_Text_Critique" int2:value="Rejected"/>
    </int2:bookmark>
    <int2:bookmark int2:bookmarkName="_Int_MeRFsAns" int2:invalidationBookmarkName="" int2:hashCode="I2Zx/MpMLRBz9t" int2:id="RB3kmMV6">
      <int2:state int2:type="AugLoop_Text_Critique" int2:value="Rejected"/>
    </int2:bookmark>
    <int2:bookmark int2:bookmarkName="_Int_zSDplRmG" int2:invalidationBookmarkName="" int2:hashCode="6SkXIPrdvR6+zU" int2:id="LQByg4ra">
      <int2:state int2:type="AugLoop_Text_Critique" int2:value="Rejected"/>
    </int2:bookmark>
    <int2:bookmark int2:bookmarkName="_Int_Q1RixpSD" int2:invalidationBookmarkName="" int2:hashCode="eUsAlgYfNoUFmR" int2:id="0daj8Elu">
      <int2:state int2:type="AugLoop_Text_Critique" int2:value="Rejected"/>
    </int2:bookmark>
    <int2:bookmark int2:bookmarkName="_Int_sHmDg6KS" int2:invalidationBookmarkName="" int2:hashCode="oxWXfopPpZGNjK" int2:id="KtfPzH81">
      <int2:state int2:type="AugLoop_Text_Critique" int2:value="Rejected"/>
    </int2:bookmark>
    <int2:bookmark int2:bookmarkName="_Int_9lrdHq48" int2:invalidationBookmarkName="" int2:hashCode="SbcB70OmbP1lyI" int2:id="VsX9zSo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85881F"/>
    <w:rsid w:val="02EE3EF0"/>
    <w:rsid w:val="03093AB7"/>
    <w:rsid w:val="030BC3FC"/>
    <w:rsid w:val="0310DCF2"/>
    <w:rsid w:val="0369134B"/>
    <w:rsid w:val="03C3146C"/>
    <w:rsid w:val="03FF8174"/>
    <w:rsid w:val="0429A78A"/>
    <w:rsid w:val="0443D760"/>
    <w:rsid w:val="044985FE"/>
    <w:rsid w:val="04698E69"/>
    <w:rsid w:val="04A726D2"/>
    <w:rsid w:val="04CE7390"/>
    <w:rsid w:val="0536AB0D"/>
    <w:rsid w:val="053F72D9"/>
    <w:rsid w:val="061FC26E"/>
    <w:rsid w:val="063C577F"/>
    <w:rsid w:val="067D6C22"/>
    <w:rsid w:val="069B718B"/>
    <w:rsid w:val="06CE362B"/>
    <w:rsid w:val="06E9166B"/>
    <w:rsid w:val="07037731"/>
    <w:rsid w:val="070A20C2"/>
    <w:rsid w:val="07E509AB"/>
    <w:rsid w:val="08971186"/>
    <w:rsid w:val="08D50DDF"/>
    <w:rsid w:val="08D50DDF"/>
    <w:rsid w:val="08DE994D"/>
    <w:rsid w:val="0976F764"/>
    <w:rsid w:val="09FD66EB"/>
    <w:rsid w:val="0A5F7854"/>
    <w:rsid w:val="0A9B05E4"/>
    <w:rsid w:val="0A9E4238"/>
    <w:rsid w:val="0B81BC19"/>
    <w:rsid w:val="0BA7ADF8"/>
    <w:rsid w:val="0BA8026D"/>
    <w:rsid w:val="0C2C5871"/>
    <w:rsid w:val="0C8A9539"/>
    <w:rsid w:val="0D4A3E1E"/>
    <w:rsid w:val="0D812489"/>
    <w:rsid w:val="0E0E82D0"/>
    <w:rsid w:val="0E498D71"/>
    <w:rsid w:val="0E70B3B0"/>
    <w:rsid w:val="0E80256F"/>
    <w:rsid w:val="0E9C31DC"/>
    <w:rsid w:val="0EB5506C"/>
    <w:rsid w:val="0EBAEAC1"/>
    <w:rsid w:val="0F8EED57"/>
    <w:rsid w:val="0FA52615"/>
    <w:rsid w:val="0FB4A6BB"/>
    <w:rsid w:val="0FD2C8DF"/>
    <w:rsid w:val="10068C5C"/>
    <w:rsid w:val="105936B6"/>
    <w:rsid w:val="108DAD8D"/>
    <w:rsid w:val="10E50564"/>
    <w:rsid w:val="11C15487"/>
    <w:rsid w:val="1210DA06"/>
    <w:rsid w:val="123F45F0"/>
    <w:rsid w:val="129EFB4C"/>
    <w:rsid w:val="12B677B2"/>
    <w:rsid w:val="1327AEC9"/>
    <w:rsid w:val="134E00B8"/>
    <w:rsid w:val="1352AD73"/>
    <w:rsid w:val="139BE98C"/>
    <w:rsid w:val="1435D238"/>
    <w:rsid w:val="149FF6BC"/>
    <w:rsid w:val="14D495E6"/>
    <w:rsid w:val="1515BD6D"/>
    <w:rsid w:val="156AFE57"/>
    <w:rsid w:val="15D7B416"/>
    <w:rsid w:val="16377974"/>
    <w:rsid w:val="16564468"/>
    <w:rsid w:val="167BCA71"/>
    <w:rsid w:val="16CC7A00"/>
    <w:rsid w:val="172AF958"/>
    <w:rsid w:val="17629342"/>
    <w:rsid w:val="17648897"/>
    <w:rsid w:val="186A61E0"/>
    <w:rsid w:val="187022DE"/>
    <w:rsid w:val="18BF70A2"/>
    <w:rsid w:val="19398500"/>
    <w:rsid w:val="19464C0B"/>
    <w:rsid w:val="19B14653"/>
    <w:rsid w:val="19BAFA72"/>
    <w:rsid w:val="1A35E6ED"/>
    <w:rsid w:val="1A3E3CEB"/>
    <w:rsid w:val="1A72203C"/>
    <w:rsid w:val="1AD007D3"/>
    <w:rsid w:val="1B4A4314"/>
    <w:rsid w:val="1B7B810F"/>
    <w:rsid w:val="1B894304"/>
    <w:rsid w:val="1B8ADE22"/>
    <w:rsid w:val="1BD7B4ED"/>
    <w:rsid w:val="1BF91929"/>
    <w:rsid w:val="1C1C9ACA"/>
    <w:rsid w:val="1C41ED01"/>
    <w:rsid w:val="1C70C6E2"/>
    <w:rsid w:val="1C8C766E"/>
    <w:rsid w:val="1CF92114"/>
    <w:rsid w:val="1D27F719"/>
    <w:rsid w:val="1D7D13B5"/>
    <w:rsid w:val="1D8B8414"/>
    <w:rsid w:val="1DB328F0"/>
    <w:rsid w:val="1DB328F0"/>
    <w:rsid w:val="1E374543"/>
    <w:rsid w:val="1EA19B32"/>
    <w:rsid w:val="1EA19E62"/>
    <w:rsid w:val="1EF41FDC"/>
    <w:rsid w:val="1F662CDE"/>
    <w:rsid w:val="200DD067"/>
    <w:rsid w:val="203D2ADD"/>
    <w:rsid w:val="20E36F76"/>
    <w:rsid w:val="2111313E"/>
    <w:rsid w:val="214F7CF9"/>
    <w:rsid w:val="215EEBAD"/>
    <w:rsid w:val="221F23F2"/>
    <w:rsid w:val="223AE352"/>
    <w:rsid w:val="22620F6F"/>
    <w:rsid w:val="22BADAEF"/>
    <w:rsid w:val="231EB9FC"/>
    <w:rsid w:val="235A0472"/>
    <w:rsid w:val="23D55ED6"/>
    <w:rsid w:val="240C6FBC"/>
    <w:rsid w:val="240D9677"/>
    <w:rsid w:val="242B9F69"/>
    <w:rsid w:val="243E29AD"/>
    <w:rsid w:val="244C6EB2"/>
    <w:rsid w:val="2488B44F"/>
    <w:rsid w:val="253C65D7"/>
    <w:rsid w:val="2629A98C"/>
    <w:rsid w:val="263861A6"/>
    <w:rsid w:val="266883E3"/>
    <w:rsid w:val="2726D07C"/>
    <w:rsid w:val="275F2D0F"/>
    <w:rsid w:val="277A1F3F"/>
    <w:rsid w:val="278214CC"/>
    <w:rsid w:val="27D4B380"/>
    <w:rsid w:val="27E2F8E2"/>
    <w:rsid w:val="28095FA9"/>
    <w:rsid w:val="28484F85"/>
    <w:rsid w:val="286B473C"/>
    <w:rsid w:val="287B8593"/>
    <w:rsid w:val="28C08840"/>
    <w:rsid w:val="2945B2FD"/>
    <w:rsid w:val="2984B738"/>
    <w:rsid w:val="2987BB3F"/>
    <w:rsid w:val="29A397C2"/>
    <w:rsid w:val="29CA52BE"/>
    <w:rsid w:val="29D5D831"/>
    <w:rsid w:val="2A783712"/>
    <w:rsid w:val="2A7C52D7"/>
    <w:rsid w:val="2AA29567"/>
    <w:rsid w:val="2ACFE02F"/>
    <w:rsid w:val="2AE58B23"/>
    <w:rsid w:val="2AE93DCA"/>
    <w:rsid w:val="2B2DD1E3"/>
    <w:rsid w:val="2B379859"/>
    <w:rsid w:val="2B53755B"/>
    <w:rsid w:val="2B8C744A"/>
    <w:rsid w:val="2C0B91F8"/>
    <w:rsid w:val="2CCD085E"/>
    <w:rsid w:val="2CE45C42"/>
    <w:rsid w:val="2D8E0C0D"/>
    <w:rsid w:val="2DB2B217"/>
    <w:rsid w:val="2EE1F431"/>
    <w:rsid w:val="2EEF00CD"/>
    <w:rsid w:val="2EF77B91"/>
    <w:rsid w:val="2FAE6BFE"/>
    <w:rsid w:val="3024EDD0"/>
    <w:rsid w:val="30A24AF4"/>
    <w:rsid w:val="30CA28B8"/>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8CBC72"/>
    <w:rsid w:val="339A42E6"/>
    <w:rsid w:val="33ADAD68"/>
    <w:rsid w:val="33DE4784"/>
    <w:rsid w:val="33FA99E7"/>
    <w:rsid w:val="348F5444"/>
    <w:rsid w:val="34F6796A"/>
    <w:rsid w:val="350DE35C"/>
    <w:rsid w:val="35228636"/>
    <w:rsid w:val="352D72FA"/>
    <w:rsid w:val="35E940AA"/>
    <w:rsid w:val="36154426"/>
    <w:rsid w:val="3638107A"/>
    <w:rsid w:val="3687D66C"/>
    <w:rsid w:val="36B265B7"/>
    <w:rsid w:val="3701AF3E"/>
    <w:rsid w:val="37786A10"/>
    <w:rsid w:val="382CC2D7"/>
    <w:rsid w:val="3854AE4A"/>
    <w:rsid w:val="38677284"/>
    <w:rsid w:val="389692E1"/>
    <w:rsid w:val="38B0C836"/>
    <w:rsid w:val="38E40FE4"/>
    <w:rsid w:val="38E98747"/>
    <w:rsid w:val="38EF4E0C"/>
    <w:rsid w:val="3977FD53"/>
    <w:rsid w:val="397A1D09"/>
    <w:rsid w:val="3A2A1630"/>
    <w:rsid w:val="3A4A1C31"/>
    <w:rsid w:val="3A7365DC"/>
    <w:rsid w:val="3A920AE8"/>
    <w:rsid w:val="3AD48F97"/>
    <w:rsid w:val="3B44BEDC"/>
    <w:rsid w:val="3BB78AF2"/>
    <w:rsid w:val="3BC78784"/>
    <w:rsid w:val="3C49B254"/>
    <w:rsid w:val="3C86868B"/>
    <w:rsid w:val="3D1E8473"/>
    <w:rsid w:val="3D29CE3A"/>
    <w:rsid w:val="3D40BCFA"/>
    <w:rsid w:val="3DFBA4CA"/>
    <w:rsid w:val="3E416941"/>
    <w:rsid w:val="3E4252F3"/>
    <w:rsid w:val="3E432334"/>
    <w:rsid w:val="3E52BDE2"/>
    <w:rsid w:val="3F5850C1"/>
    <w:rsid w:val="3FD001D7"/>
    <w:rsid w:val="40120235"/>
    <w:rsid w:val="401F463B"/>
    <w:rsid w:val="403C4866"/>
    <w:rsid w:val="4069C12B"/>
    <w:rsid w:val="40736771"/>
    <w:rsid w:val="4075940E"/>
    <w:rsid w:val="408156E8"/>
    <w:rsid w:val="408848A1"/>
    <w:rsid w:val="40AB9C51"/>
    <w:rsid w:val="40BA31D2"/>
    <w:rsid w:val="40CFBB87"/>
    <w:rsid w:val="41DCC61B"/>
    <w:rsid w:val="42093C63"/>
    <w:rsid w:val="4218FF52"/>
    <w:rsid w:val="423D2E0C"/>
    <w:rsid w:val="4288DB02"/>
    <w:rsid w:val="432DB340"/>
    <w:rsid w:val="44554557"/>
    <w:rsid w:val="44651036"/>
    <w:rsid w:val="44BF2EA0"/>
    <w:rsid w:val="4583B520"/>
    <w:rsid w:val="4618F044"/>
    <w:rsid w:val="462079DB"/>
    <w:rsid w:val="467099FE"/>
    <w:rsid w:val="46E528C1"/>
    <w:rsid w:val="46F16500"/>
    <w:rsid w:val="47B83198"/>
    <w:rsid w:val="483A7A6A"/>
    <w:rsid w:val="48A52879"/>
    <w:rsid w:val="4994FFC9"/>
    <w:rsid w:val="4A17BE7A"/>
    <w:rsid w:val="4A253035"/>
    <w:rsid w:val="4A56769D"/>
    <w:rsid w:val="4AA32D37"/>
    <w:rsid w:val="4AE4BDA7"/>
    <w:rsid w:val="4AED4C9F"/>
    <w:rsid w:val="4B3152CA"/>
    <w:rsid w:val="4B5BA698"/>
    <w:rsid w:val="4BA3A5DA"/>
    <w:rsid w:val="4BDC04CA"/>
    <w:rsid w:val="4BFE60F3"/>
    <w:rsid w:val="4C1C137D"/>
    <w:rsid w:val="4C24130B"/>
    <w:rsid w:val="4C2A6A2B"/>
    <w:rsid w:val="4CBFE347"/>
    <w:rsid w:val="4CCABEA4"/>
    <w:rsid w:val="4D6F4CBB"/>
    <w:rsid w:val="4E2AA11F"/>
    <w:rsid w:val="4E9B42BF"/>
    <w:rsid w:val="4EBC6E56"/>
    <w:rsid w:val="4EC71B9C"/>
    <w:rsid w:val="4EEA8C71"/>
    <w:rsid w:val="4F35ABAB"/>
    <w:rsid w:val="4F9C2BAD"/>
    <w:rsid w:val="4FE98A33"/>
    <w:rsid w:val="504425A9"/>
    <w:rsid w:val="506C2747"/>
    <w:rsid w:val="507CDF90"/>
    <w:rsid w:val="5126DC75"/>
    <w:rsid w:val="5146C41C"/>
    <w:rsid w:val="5198C792"/>
    <w:rsid w:val="519C7C59"/>
    <w:rsid w:val="51BE40B8"/>
    <w:rsid w:val="51C18330"/>
    <w:rsid w:val="5211E380"/>
    <w:rsid w:val="52D1ED8C"/>
    <w:rsid w:val="5300014C"/>
    <w:rsid w:val="53621390"/>
    <w:rsid w:val="53A97E27"/>
    <w:rsid w:val="53F0EB7C"/>
    <w:rsid w:val="546837D0"/>
    <w:rsid w:val="54DC92A3"/>
    <w:rsid w:val="555F9C08"/>
    <w:rsid w:val="55DDA87D"/>
    <w:rsid w:val="5604D704"/>
    <w:rsid w:val="5620388C"/>
    <w:rsid w:val="564B68C4"/>
    <w:rsid w:val="569FB2AA"/>
    <w:rsid w:val="56A1B5D4"/>
    <w:rsid w:val="573E748F"/>
    <w:rsid w:val="57458F18"/>
    <w:rsid w:val="57ED68F7"/>
    <w:rsid w:val="58A9608F"/>
    <w:rsid w:val="58BE1FE3"/>
    <w:rsid w:val="58DBBD19"/>
    <w:rsid w:val="58F6507A"/>
    <w:rsid w:val="590ECDB4"/>
    <w:rsid w:val="5953D310"/>
    <w:rsid w:val="59B57B34"/>
    <w:rsid w:val="5AEB117E"/>
    <w:rsid w:val="5C1862E0"/>
    <w:rsid w:val="5CA783DA"/>
    <w:rsid w:val="5D29CB9E"/>
    <w:rsid w:val="5D8DBF8B"/>
    <w:rsid w:val="5D99B66D"/>
    <w:rsid w:val="5DAAF1DE"/>
    <w:rsid w:val="5DAB8A4C"/>
    <w:rsid w:val="5E206651"/>
    <w:rsid w:val="5EC0DB7A"/>
    <w:rsid w:val="5F0F4D29"/>
    <w:rsid w:val="5F36D311"/>
    <w:rsid w:val="5F84E360"/>
    <w:rsid w:val="600798B4"/>
    <w:rsid w:val="604ECD29"/>
    <w:rsid w:val="60717F68"/>
    <w:rsid w:val="607EC1BF"/>
    <w:rsid w:val="610FD337"/>
    <w:rsid w:val="615A62A3"/>
    <w:rsid w:val="6222410F"/>
    <w:rsid w:val="626029A1"/>
    <w:rsid w:val="628382CD"/>
    <w:rsid w:val="62D0182D"/>
    <w:rsid w:val="6326D751"/>
    <w:rsid w:val="6349E906"/>
    <w:rsid w:val="6373744D"/>
    <w:rsid w:val="63C65160"/>
    <w:rsid w:val="63FE99BC"/>
    <w:rsid w:val="641EA673"/>
    <w:rsid w:val="6455B756"/>
    <w:rsid w:val="64E78CF3"/>
    <w:rsid w:val="655C0370"/>
    <w:rsid w:val="656988BC"/>
    <w:rsid w:val="65B2A85A"/>
    <w:rsid w:val="66178693"/>
    <w:rsid w:val="661F1D9A"/>
    <w:rsid w:val="666977C3"/>
    <w:rsid w:val="66D41E1C"/>
    <w:rsid w:val="674CFD4F"/>
    <w:rsid w:val="678F7EBB"/>
    <w:rsid w:val="67F5CB2D"/>
    <w:rsid w:val="6803B36D"/>
    <w:rsid w:val="682D2701"/>
    <w:rsid w:val="68428621"/>
    <w:rsid w:val="68756F66"/>
    <w:rsid w:val="6896EA58"/>
    <w:rsid w:val="68CC851E"/>
    <w:rsid w:val="68F81532"/>
    <w:rsid w:val="68FCDCDA"/>
    <w:rsid w:val="691503FA"/>
    <w:rsid w:val="6921C6FF"/>
    <w:rsid w:val="697C35B4"/>
    <w:rsid w:val="697E8139"/>
    <w:rsid w:val="69803A0E"/>
    <w:rsid w:val="69FDB495"/>
    <w:rsid w:val="6A6DC387"/>
    <w:rsid w:val="6B342BA4"/>
    <w:rsid w:val="6B757B97"/>
    <w:rsid w:val="6BB97769"/>
    <w:rsid w:val="6C0C6FE9"/>
    <w:rsid w:val="6D327377"/>
    <w:rsid w:val="6D5124EF"/>
    <w:rsid w:val="6E82B723"/>
    <w:rsid w:val="6E8BEEF0"/>
    <w:rsid w:val="6E9BF480"/>
    <w:rsid w:val="6ECE45C1"/>
    <w:rsid w:val="6F927157"/>
    <w:rsid w:val="6FA26649"/>
    <w:rsid w:val="6FFF99E7"/>
    <w:rsid w:val="705864F7"/>
    <w:rsid w:val="706C60ED"/>
    <w:rsid w:val="70871E87"/>
    <w:rsid w:val="7122731B"/>
    <w:rsid w:val="7151A20A"/>
    <w:rsid w:val="71D98F42"/>
    <w:rsid w:val="73009F7F"/>
    <w:rsid w:val="7312F08C"/>
    <w:rsid w:val="73E29EAB"/>
    <w:rsid w:val="7406C692"/>
    <w:rsid w:val="740AC370"/>
    <w:rsid w:val="740B4121"/>
    <w:rsid w:val="74D1C7E2"/>
    <w:rsid w:val="750C3C9B"/>
    <w:rsid w:val="75537097"/>
    <w:rsid w:val="75892881"/>
    <w:rsid w:val="7618AA12"/>
    <w:rsid w:val="7645CD91"/>
    <w:rsid w:val="765302BF"/>
    <w:rsid w:val="766E8153"/>
    <w:rsid w:val="76C62BCA"/>
    <w:rsid w:val="7769ABE2"/>
    <w:rsid w:val="77E18CFE"/>
    <w:rsid w:val="783D74C3"/>
    <w:rsid w:val="783DEDE2"/>
    <w:rsid w:val="78AB426E"/>
    <w:rsid w:val="78DCE629"/>
    <w:rsid w:val="78DCE629"/>
    <w:rsid w:val="79E71A44"/>
    <w:rsid w:val="7A281152"/>
    <w:rsid w:val="7AAF8608"/>
    <w:rsid w:val="7ADB2EE5"/>
    <w:rsid w:val="7B6DB644"/>
    <w:rsid w:val="7BE1EDF8"/>
    <w:rsid w:val="7C4AC8C6"/>
    <w:rsid w:val="7C75C6C3"/>
    <w:rsid w:val="7C9437F6"/>
    <w:rsid w:val="7CBD9546"/>
    <w:rsid w:val="7D60049A"/>
    <w:rsid w:val="7D814BD6"/>
    <w:rsid w:val="7D81A11A"/>
    <w:rsid w:val="7D82508D"/>
    <w:rsid w:val="7D830303"/>
    <w:rsid w:val="7DAF808D"/>
    <w:rsid w:val="7E37BD82"/>
    <w:rsid w:val="7E722D20"/>
    <w:rsid w:val="7E722D20"/>
    <w:rsid w:val="7E771DD9"/>
    <w:rsid w:val="7E80B05D"/>
    <w:rsid w:val="7EDA5D54"/>
    <w:rsid w:val="7EE6BDD8"/>
    <w:rsid w:val="7EFFA091"/>
    <w:rsid w:val="7F05F2E0"/>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23</revision>
  <dcterms:created xsi:type="dcterms:W3CDTF">2024-10-10T15:03:00.0000000Z</dcterms:created>
  <dcterms:modified xsi:type="dcterms:W3CDTF">2024-11-11T16:01:50.5568310Z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