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40E0246" w:rsidP="6273ABC2" w:rsidRDefault="740E0246" w14:paraId="104124CB" w14:textId="5768F3FA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MEDIA INTERACTION POLICY</w:t>
      </w:r>
    </w:p>
    <w:p w:rsidR="1617455B" w:rsidP="6273ABC2" w:rsidRDefault="1617455B" w14:paraId="643853EA" w14:textId="0517B9D9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1617455B" w:rsidP="6273ABC2" w:rsidRDefault="1617455B" w14:paraId="6494EF42" w14:textId="6F7B62F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ensures consistent and high-quality communication with media outlets to support the company’s goals, such as building its brand, launching products, hosting events, and promoting corporate activities.</w:t>
      </w:r>
    </w:p>
    <w:p w:rsidR="1617455B" w:rsidP="6273ABC2" w:rsidRDefault="1617455B" w14:paraId="5051CD06" w14:textId="5897E4F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outlines the rules and guidelines for responding to media inquiries about company-related topics. For non-media inquiries, employees should refer to the company’s [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External Communications Policy</w:t>
      </w:r>
      <w:bookmarkStart w:name="_Int_Ko07R0EK"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/[</w:t>
      </w:r>
      <w:bookmarkEnd w:id="15071034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POLICY </w:t>
      </w:r>
      <w:bookmarkStart w:name="_Int_4E1PEJDa"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NAME]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  <w:bookmarkEnd w:id="663043379"/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. This policy also 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i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>dentifies</w:t>
      </w:r>
      <w:r w:rsidRPr="6273ABC2" w:rsidR="1617455B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individuals authorized to speak with the media on behalf of the company.</w:t>
      </w:r>
    </w:p>
    <w:p w:rsidR="1617455B" w:rsidP="6273ABC2" w:rsidRDefault="1617455B" w14:paraId="0361F671" w14:textId="34CD9D7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4529300" w:rsidR="1617455B">
        <w:rPr>
          <w:rFonts w:ascii="Calibri" w:hAnsi="Calibri" w:eastAsia="Calibri" w:cs="Calibri"/>
          <w:b w:val="0"/>
          <w:bCs w:val="0"/>
          <w:sz w:val="22"/>
          <w:szCs w:val="22"/>
        </w:rPr>
        <w:t>This policy applies to all employees, including officers and managers</w:t>
      </w:r>
      <w:r w:rsidRPr="34529300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</w:t>
      </w:r>
      <w:r w:rsidRPr="34529300" w:rsidR="26555D50">
        <w:rPr>
          <w:rFonts w:ascii="Calibri" w:hAnsi="Calibri" w:eastAsia="Calibri" w:cs="Calibri"/>
          <w:b w:val="0"/>
          <w:bCs w:val="0"/>
          <w:sz w:val="22"/>
          <w:szCs w:val="22"/>
        </w:rPr>
        <w:t>complies with</w:t>
      </w:r>
      <w:r w:rsidRPr="34529300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all </w:t>
      </w:r>
      <w:r w:rsidRPr="34529300" w:rsidR="2B694B43">
        <w:rPr>
          <w:rFonts w:ascii="Calibri" w:hAnsi="Calibri" w:eastAsia="Calibri" w:cs="Calibri"/>
          <w:b w:val="0"/>
          <w:bCs w:val="0"/>
          <w:sz w:val="22"/>
          <w:szCs w:val="22"/>
        </w:rPr>
        <w:t>Indiana</w:t>
      </w:r>
      <w:r w:rsidRPr="34529300" w:rsidR="26555D50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federal laws and regulations governing employment and workplace practices.</w:t>
      </w:r>
    </w:p>
    <w:p w:rsidR="57091141" w:rsidP="6273ABC2" w:rsidRDefault="57091141" w14:paraId="3FFFAF24" w14:textId="7653063C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</w:rPr>
        <w:t>ROLES AND RESPONSIBILITIES</w:t>
      </w:r>
    </w:p>
    <w:p w:rsidR="57091141" w:rsidP="6273ABC2" w:rsidRDefault="57091141" w14:paraId="7CCDF5C8" w14:textId="7CDDA74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company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frequently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receives media inquiries through various channels, including phone, email, letters, or even casual conversations at events. Regardless of the inquiry's form, all employees must follow established procedures to ensure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>accurate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and consistent responses that reflect the company's views.</w:t>
      </w:r>
    </w:p>
    <w:p w:rsidR="57091141" w:rsidP="6273ABC2" w:rsidRDefault="57091141" w14:paraId="38EFC038" w14:textId="1390AA07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Communications department</w:t>
      </w:r>
    </w:p>
    <w:p w:rsidR="57091141" w:rsidP="6273ABC2" w:rsidRDefault="57091141" w14:paraId="07E94A1A" w14:textId="4301866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SkFn7th9"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86123414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bookmarkStart w:name="_Int_8KAsCdA4"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71146516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serves as the primary contact for media inquiries and media-related matters. Its responsibilities include:</w:t>
      </w:r>
    </w:p>
    <w:p w:rsidR="57091141" w:rsidP="6273ABC2" w:rsidRDefault="57091141" w14:paraId="09E65039" w14:textId="0F044B1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Planning, coordinating, and managing all media relations efforts, in collaboration with the Legal Department and relevant business units as needed.</w:t>
      </w:r>
    </w:p>
    <w:p w:rsidR="57091141" w:rsidP="6273ABC2" w:rsidRDefault="57091141" w14:paraId="301EEE44" w14:textId="2303FDBD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Developing a media strategy to promote effective communication through print, online, and broadcast media, while seeking collaborations with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channels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79652027" w14:textId="14A4C840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Producing and distributing key news releases and media advisories.</w:t>
      </w:r>
    </w:p>
    <w:p w:rsidR="57091141" w:rsidP="6273ABC2" w:rsidRDefault="57091141" w14:paraId="7AEDEC9D" w14:textId="649B45F7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Generating publicity for the company's products, services, activities, and accomplishments.</w:t>
      </w:r>
    </w:p>
    <w:p w:rsidR="57091141" w:rsidP="6273ABC2" w:rsidRDefault="57091141" w14:paraId="75E6BF10" w14:textId="6E73CFF5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Managing media responses during </w:t>
      </w:r>
      <w:bookmarkStart w:name="_Int_iJXoYq0f"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crises that</w:t>
      </w:r>
      <w:bookmarkEnd w:id="184159595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negatively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impact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company’s reputation.</w:t>
      </w:r>
    </w:p>
    <w:p w:rsidR="57091141" w:rsidP="6273ABC2" w:rsidRDefault="57091141" w14:paraId="6C341028" w14:textId="1EC33153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Monitoring public information about the company and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senior management on issues that affect public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57091141" w:rsidP="6273ABC2" w:rsidRDefault="57091141" w14:paraId="445F6436" w14:textId="6877A6EA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Coordinating media access to company employees for interviews or </w:t>
      </w:r>
      <w:bookmarkStart w:name="_Int_4UShRhNM"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comment</w:t>
      </w:r>
      <w:bookmarkEnd w:id="871478883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on relevant issues.</w:t>
      </w:r>
    </w:p>
    <w:p w:rsidR="57091141" w:rsidP="6273ABC2" w:rsidRDefault="57091141" w14:paraId="22B26FEB" w14:textId="54C5B81B">
      <w:pPr>
        <w:pStyle w:val="ListParagraph"/>
        <w:numPr>
          <w:ilvl w:val="0"/>
          <w:numId w:val="1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Advising employees on best practices for sharing news and responding to media inquiries.</w:t>
      </w:r>
    </w:p>
    <w:p w:rsidR="57091141" w:rsidP="6273ABC2" w:rsidRDefault="57091141" w14:paraId="26E3F7B3" w14:textId="0929CF5E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Authorized spokespersons</w:t>
      </w:r>
    </w:p>
    <w:p w:rsidR="57091141" w:rsidP="6273ABC2" w:rsidRDefault="57091141" w14:paraId="12EF0580" w14:textId="24EC26D2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company's </w:t>
      </w:r>
      <w:r w:rsidRPr="333B4571" w:rsidR="7360054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FE221B0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pokespersons include:</w:t>
      </w:r>
    </w:p>
    <w:p w:rsidR="57091141" w:rsidP="6273ABC2" w:rsidRDefault="57091141" w14:paraId="02A5AC8B" w14:textId="1FC72CA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Executive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35CB7657" w14:textId="61338F2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Chief Financial Officer</w:t>
      </w:r>
      <w:r w:rsidRPr="6273ABC2" w:rsidR="209F3FF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0B1F049C" w14:textId="61195659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Chair of the Board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1DDB569C" w14:textId="38C665E3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7BAA977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5EADA9A1" w14:textId="777ED017">
      <w:pPr>
        <w:pStyle w:val="ListParagraph"/>
        <w:numPr>
          <w:ilvl w:val="0"/>
          <w:numId w:val="2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32121D5C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.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57091141" w:rsidP="6273ABC2" w:rsidRDefault="57091141" w14:paraId="6C6E5A85" w14:textId="4CB1EDE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Authorized spokespersons:</w:t>
      </w:r>
    </w:p>
    <w:p w:rsidR="57091141" w:rsidP="6273ABC2" w:rsidRDefault="57091141" w14:paraId="787C61F9" w14:textId="72DBDB75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Are the only individuals authorized to speak with the media on behalf of the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company.</w:t>
      </w:r>
    </w:p>
    <w:p w:rsidR="57091141" w:rsidP="6273ABC2" w:rsidRDefault="57091141" w14:paraId="5A479F51" w14:textId="4FB8717F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Must consult with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xYGpPG33"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300266019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before responding to any media inquiries or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participating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media interviews to avoid negative coverage.</w:t>
      </w:r>
    </w:p>
    <w:p w:rsidR="57091141" w:rsidP="6273ABC2" w:rsidRDefault="57091141" w14:paraId="504C6E02" w14:textId="093DB17D">
      <w:pPr>
        <w:pStyle w:val="ListParagraph"/>
        <w:numPr>
          <w:ilvl w:val="0"/>
          <w:numId w:val="3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Will receive media training before serving in this role.</w:t>
      </w:r>
    </w:p>
    <w:p w:rsidR="57091141" w:rsidP="6273ABC2" w:rsidRDefault="57091141" w14:paraId="280D6863" w14:textId="1FB6CA8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EMPLOYEES WITH LIMITED AUTHORIZATIONS</w:t>
      </w:r>
    </w:p>
    <w:p w:rsidR="57091141" w:rsidP="6273ABC2" w:rsidRDefault="57091141" w14:paraId="65D9DE2E" w14:textId="2BAD489A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In certain situations, an </w:t>
      </w:r>
      <w:r w:rsidRPr="333B4571" w:rsidR="18CFD0C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4E553B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C8StZhx"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2539536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DEPARTMENT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may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specific employees to speak on behalf of the company within their areas of expertise or when an </w:t>
      </w:r>
      <w:r w:rsidRPr="333B4571" w:rsidR="6AB0796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36C866B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is unavailable. These employees must adhere to the following guidelines:</w:t>
      </w:r>
    </w:p>
    <w:p w:rsidR="57091141" w:rsidP="6273ABC2" w:rsidRDefault="57091141" w14:paraId="4F78A39D" w14:textId="2EB42B24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Written authorization: Employees must receive written, limited authorization from the [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J5AINol5"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647647930"/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before speaking on the company’s behalf.</w:t>
      </w:r>
    </w:p>
    <w:p w:rsidR="57091141" w:rsidP="6273ABC2" w:rsidRDefault="57091141" w14:paraId="115F2FAF" w14:textId="668F7699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Scope of topics: They may only address media inquiries 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directly related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their area of expertise or issues explicitly authorized by an </w:t>
      </w:r>
      <w:r w:rsidRPr="333B4571" w:rsidR="5E6A1CC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29CFDD24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 or the [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kB41YiWQ"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56616429"/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333B4571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57091141" w:rsidP="6273ABC2" w:rsidRDefault="57091141" w14:paraId="7C13969A" w14:textId="2E170BAB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Topic limitations: They are not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respond to media inquiries on unrelated topics or issues outside their authorization.</w:t>
      </w:r>
    </w:p>
    <w:p w:rsidR="57091141" w:rsidP="6273ABC2" w:rsidRDefault="57091141" w14:paraId="09EAA566" w14:textId="770C80AE">
      <w:pPr>
        <w:pStyle w:val="ListParagraph"/>
        <w:numPr>
          <w:ilvl w:val="0"/>
          <w:numId w:val="4"/>
        </w:numPr>
        <w:spacing w:line="276" w:lineRule="auto"/>
        <w:jc w:val="both"/>
        <w:rPr/>
      </w:pP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Media training: Designated employees must complete 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media</w:t>
      </w:r>
      <w:r w:rsidRPr="6273ABC2" w:rsidR="5709114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training before engaging in this role.</w:t>
      </w:r>
    </w:p>
    <w:p w:rsidR="4116B619" w:rsidP="6273ABC2" w:rsidRDefault="4116B619" w14:paraId="081B3BB3" w14:textId="44B310D1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INQUIRIES</w:t>
      </w:r>
    </w:p>
    <w:p w:rsidR="4116B619" w:rsidP="6273ABC2" w:rsidRDefault="4116B619" w14:paraId="18E10873" w14:textId="00F07C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EMPLOYER’S NAME</w:t>
      </w:r>
      <w:r w:rsidRPr="333B4571" w:rsidR="232A834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aims to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transparent and constructive relationships with the media. It will respond promptly to legitimate media inquiries while proactively sharing relevant information when management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it aligns with the company’s business interests.</w:t>
      </w:r>
    </w:p>
    <w:p w:rsidR="4116B619" w:rsidP="6273ABC2" w:rsidRDefault="4116B619" w14:paraId="55AAFDEC" w14:textId="2BE2DDD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HANDLING MEDIA INQUIRIES</w:t>
      </w:r>
    </w:p>
    <w:p w:rsidR="4116B619" w:rsidP="6273ABC2" w:rsidRDefault="4116B619" w14:paraId="4766AA04" w14:textId="6C724D8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If you are contacted by the media for company-related information, follow these steps to ensure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professional communication:</w:t>
      </w:r>
    </w:p>
    <w:p w:rsidR="4116B619" w:rsidP="6273ABC2" w:rsidRDefault="4116B619" w14:paraId="51351B7D" w14:textId="0C5BCFC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Avoid unscripted responses</w:t>
      </w:r>
    </w:p>
    <w:p w:rsidR="4116B619" w:rsidP="6273ABC2" w:rsidRDefault="4116B619" w14:paraId="01697B01" w14:textId="6F4B069C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answer questions on the spot, even if you know the answer.</w:t>
      </w:r>
    </w:p>
    <w:p w:rsidR="4116B619" w:rsidP="6273ABC2" w:rsidRDefault="4116B619" w14:paraId="7DD17405" w14:textId="7F01409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6273ABC2" w:rsidR="4116B619">
        <w:rPr>
          <w:rFonts w:ascii="Calibri" w:hAnsi="Calibri" w:eastAsia="Calibri" w:cs="Calibri"/>
          <w:sz w:val="22"/>
          <w:szCs w:val="22"/>
        </w:rPr>
        <w:t>Avoid saying "no comment," as it may be misinterpreted as an official position or used against the company.</w:t>
      </w:r>
    </w:p>
    <w:p w:rsidR="4116B619" w:rsidP="6273ABC2" w:rsidRDefault="4116B619" w14:paraId="38BABCAD" w14:textId="12F2C62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Refer the inquiry</w:t>
      </w:r>
    </w:p>
    <w:p w:rsidR="4116B619" w:rsidP="6273ABC2" w:rsidRDefault="4116B619" w14:paraId="03241E2E" w14:textId="272C67C3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Direct all media inquiries to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7KUOI9dM"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061680181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I4qhBrUq"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55960869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NAME]] at [CONTACT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153574E2" w14:textId="5782D22E">
      <w:pPr>
        <w:pStyle w:val="ListParagraph"/>
        <w:numPr>
          <w:ilvl w:val="0"/>
          <w:numId w:val="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Director/[</w:t>
      </w:r>
      <w:bookmarkStart w:name="_Int_Up2dCci3"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103690388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is unavailable, refer the inquiry to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at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CONTACT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4116B619" w:rsidP="6273ABC2" w:rsidRDefault="4116B619" w14:paraId="6B121923" w14:textId="30215DF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Record details accurately</w:t>
      </w:r>
    </w:p>
    <w:p w:rsidR="4116B619" w:rsidP="6273ABC2" w:rsidRDefault="4116B619" w14:paraId="49D6B3B1" w14:textId="204A5AE2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Note the reporter’s name, title, media outlet, and contact information.</w:t>
      </w:r>
    </w:p>
    <w:p w:rsidR="4116B619" w:rsidP="6273ABC2" w:rsidRDefault="4116B619" w14:paraId="5FB93566" w14:textId="071A21A9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Document the nature of the inquiry or story.</w:t>
      </w:r>
    </w:p>
    <w:p w:rsidR="4116B619" w:rsidP="6273ABC2" w:rsidRDefault="4116B619" w14:paraId="3C71778C" w14:textId="26030EFD">
      <w:pPr>
        <w:pStyle w:val="ListParagraph"/>
        <w:numPr>
          <w:ilvl w:val="0"/>
          <w:numId w:val="7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reporter's deadline for a response.</w:t>
      </w:r>
    </w:p>
    <w:p w:rsidR="4116B619" w:rsidP="6273ABC2" w:rsidRDefault="4116B619" w14:paraId="7BF09A92" w14:textId="6D49C71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Provide a polite response</w:t>
      </w:r>
    </w:p>
    <w:p w:rsidR="4116B619" w:rsidP="6273ABC2" w:rsidRDefault="4116B619" w14:paraId="7C0C1601" w14:textId="71590C8E">
      <w:pPr>
        <w:pStyle w:val="ListParagraph"/>
        <w:numPr>
          <w:ilvl w:val="0"/>
          <w:numId w:val="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Politely inform the reporter that a company representative will respond promptly.</w:t>
      </w:r>
    </w:p>
    <w:p w:rsidR="4116B619" w:rsidP="6273ABC2" w:rsidRDefault="4116B619" w14:paraId="1CD3D554" w14:textId="4F34453A">
      <w:pPr>
        <w:pStyle w:val="ListParagraph"/>
        <w:numPr>
          <w:ilvl w:val="0"/>
          <w:numId w:val="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 response is provided before the stated deadline.</w:t>
      </w:r>
    </w:p>
    <w:p w:rsidR="4116B619" w:rsidP="6273ABC2" w:rsidRDefault="4116B619" w14:paraId="76BD5687" w14:textId="3E10436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RESPONDING TO MEDIA INQUIRIES</w:t>
      </w:r>
    </w:p>
    <w:p w:rsidR="4116B619" w:rsidP="6273ABC2" w:rsidRDefault="4116B619" w14:paraId="0B1FD5F5" w14:textId="42D48370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Communications Department</w:t>
      </w:r>
      <w:bookmarkStart w:name="_Int_8YQhw5Ju"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016434415"/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manages the preparation and coordination of responses to media inquiries across various company-related topics. Upon receiving a media inquiry, the department will:</w:t>
      </w:r>
    </w:p>
    <w:p w:rsidR="4116B619" w:rsidP="6273ABC2" w:rsidRDefault="4116B619" w14:paraId="4F05924B" w14:textId="79DCDE6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Engage internal stakeholders</w:t>
      </w:r>
    </w:p>
    <w:p w:rsidR="4116B619" w:rsidP="6273ABC2" w:rsidRDefault="4116B619" w14:paraId="6C52E406" w14:textId="165B3DB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Collaborate with the Legal Department and other key stakeholders to:</w:t>
      </w:r>
    </w:p>
    <w:p w:rsidR="4116B619" w:rsidP="6273ABC2" w:rsidRDefault="4116B619" w14:paraId="554F6739" w14:textId="4CFA9E8F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Review the issues behind the inquiry.</w:t>
      </w:r>
    </w:p>
    <w:p w:rsidR="4116B619" w:rsidP="6273ABC2" w:rsidRDefault="4116B619" w14:paraId="3CA58DAB" w14:textId="0AB03F44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most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 information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share.</w:t>
      </w:r>
    </w:p>
    <w:p w:rsidR="4116B619" w:rsidP="6273ABC2" w:rsidRDefault="4116B619" w14:paraId="0C1DFBE5" w14:textId="47247693">
      <w:pPr>
        <w:pStyle w:val="ListParagraph"/>
        <w:numPr>
          <w:ilvl w:val="0"/>
          <w:numId w:val="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Draft a media statement and supporting materials for approval by the Legal Department and [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TITLE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as needed.</w:t>
      </w:r>
    </w:p>
    <w:p w:rsidR="4116B619" w:rsidP="6273ABC2" w:rsidRDefault="4116B619" w14:paraId="17252152" w14:textId="0F2FE9D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Ensure consistency and impact</w:t>
      </w:r>
    </w:p>
    <w:p w:rsidR="4116B619" w:rsidP="6273ABC2" w:rsidRDefault="4116B619" w14:paraId="6CE07BDC" w14:textId="3EF0B996">
      <w:pPr>
        <w:pStyle w:val="ListParagraph"/>
        <w:numPr>
          <w:ilvl w:val="0"/>
          <w:numId w:val="1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Verify that the response aligns with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previous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media statements on the same or related issues.</w:t>
      </w:r>
    </w:p>
    <w:p w:rsidR="4116B619" w:rsidP="6273ABC2" w:rsidRDefault="4116B619" w14:paraId="67970D0F" w14:textId="76E576F0">
      <w:pPr>
        <w:pStyle w:val="ListParagraph"/>
        <w:numPr>
          <w:ilvl w:val="0"/>
          <w:numId w:val="1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Evaluate the potential impact of the response on public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perceptions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of the company.</w:t>
      </w:r>
    </w:p>
    <w:p w:rsidR="4116B619" w:rsidP="6273ABC2" w:rsidRDefault="4116B619" w14:paraId="3C08C200" w14:textId="192F3C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Coordinate the response email</w:t>
      </w:r>
    </w:p>
    <w:p w:rsidR="4116B619" w:rsidP="6273ABC2" w:rsidRDefault="4116B619" w14:paraId="669FC01B" w14:textId="2C5EE8B0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Deliver the information either verbally or in writing, as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appropriate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4116B619" w:rsidP="6273ABC2" w:rsidRDefault="4116B619" w14:paraId="17CD5FBA" w14:textId="600D6332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Arrange interviews or public appearances with an </w:t>
      </w:r>
      <w:r w:rsidRPr="333B4571" w:rsidR="7A8E8852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uthorized </w:t>
      </w:r>
      <w:r w:rsidRPr="333B4571" w:rsidR="68A5DC1A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pokesperson, if necessary.</w:t>
      </w:r>
    </w:p>
    <w:p w:rsidR="4116B619" w:rsidP="6273ABC2" w:rsidRDefault="4116B619" w14:paraId="4034771D" w14:textId="2AAF31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Support the spokesperson</w:t>
      </w:r>
    </w:p>
    <w:p w:rsidR="4116B619" w:rsidP="6273ABC2" w:rsidRDefault="4116B619" w14:paraId="4C6F23E1" w14:textId="45919EF7">
      <w:pPr>
        <w:pStyle w:val="ListParagraph"/>
        <w:numPr>
          <w:ilvl w:val="0"/>
          <w:numId w:val="12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Provide context for the inquiry, along with:</w:t>
      </w:r>
    </w:p>
    <w:p w:rsidR="4116B619" w:rsidP="6273ABC2" w:rsidRDefault="4116B619" w14:paraId="335BCCA8" w14:textId="0643BA3D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media statement or key talking points.</w:t>
      </w:r>
    </w:p>
    <w:p w:rsidR="4116B619" w:rsidP="6273ABC2" w:rsidRDefault="4116B619" w14:paraId="49A67450" w14:textId="00877EC4">
      <w:pPr>
        <w:pStyle w:val="ListParagraph"/>
        <w:numPr>
          <w:ilvl w:val="1"/>
          <w:numId w:val="12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Training on how to navigate the interview or engagement effectively.</w:t>
      </w:r>
    </w:p>
    <w:p w:rsidR="4116B619" w:rsidP="6273ABC2" w:rsidRDefault="4116B619" w14:paraId="27CC2AE9" w14:textId="2CADFE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Document and respond promptly</w:t>
      </w:r>
    </w:p>
    <w:p w:rsidR="4116B619" w:rsidP="6273ABC2" w:rsidRDefault="4116B619" w14:paraId="0D68B792" w14:textId="72391D3E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Record the details of the inquiry and the response provided.</w:t>
      </w:r>
    </w:p>
    <w:p w:rsidR="4116B619" w:rsidP="6273ABC2" w:rsidRDefault="4116B619" w14:paraId="1D1F96A5" w14:textId="0A25D7BE">
      <w:pPr>
        <w:pStyle w:val="ListParagraph"/>
        <w:numPr>
          <w:ilvl w:val="0"/>
          <w:numId w:val="13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all media inquiries receive a response as quickly as possible, ideally within the media cycle or specified deadline.</w:t>
      </w:r>
    </w:p>
    <w:p w:rsidR="4116B619" w:rsidP="6273ABC2" w:rsidRDefault="4116B619" w14:paraId="4D47F2CD" w14:textId="05DD658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should make every effort to meet media deadlines when reasonable notice has been provided.</w:t>
      </w:r>
    </w:p>
    <w:p w:rsidR="4116B619" w:rsidP="6273ABC2" w:rsidRDefault="4116B619" w14:paraId="2A752DD4" w14:textId="5500587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MEDIA COVERAGE OF PERSONAL INTERESTS AND VIEWS</w:t>
      </w:r>
    </w:p>
    <w:p w:rsidR="4116B619" w:rsidP="6273ABC2" w:rsidRDefault="4116B619" w14:paraId="5EEFB052" w14:textId="54C7539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may occasionally receive media inquiries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personal interests or non-work-related activities. Employees are free to discuss these topics with the media.</w:t>
      </w:r>
    </w:p>
    <w:p w:rsidR="4116B619" w:rsidP="6273ABC2" w:rsidRDefault="4116B619" w14:paraId="0CD2AF30" w14:textId="122057B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However, if employees are asked for their personal views on work-related activities or company matters, they must ensure there is no confusion between their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personal opinions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and the company’s official position.</w:t>
      </w:r>
    </w:p>
    <w:p w:rsidR="4116B619" w:rsidP="6273ABC2" w:rsidRDefault="4116B619" w14:paraId="0182176E" w14:textId="1477F327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When making personal statements to the media:</w:t>
      </w:r>
    </w:p>
    <w:p w:rsidR="4116B619" w:rsidP="333B4571" w:rsidRDefault="4116B619" w14:paraId="1F678190" w14:textId="6A34098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Clearly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state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that you are speaking on your own behalf and not on behalf of the company.</w:t>
      </w:r>
    </w:p>
    <w:p w:rsidR="4116B619" w:rsidP="333B4571" w:rsidRDefault="4116B619" w14:paraId="50F6D9C4" w14:textId="50E11F75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Identify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your statements and opinions as personal and not reflective of the company.</w:t>
      </w:r>
    </w:p>
    <w:p w:rsidR="4116B619" w:rsidP="333B4571" w:rsidRDefault="4116B619" w14:paraId="4F903699" w14:textId="64AB13A9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making statements that could be construed as the company’s official position or policy.</w:t>
      </w:r>
    </w:p>
    <w:p w:rsidR="4116B619" w:rsidP="333B4571" w:rsidRDefault="4116B619" w14:paraId="7A760946" w14:textId="40B33A8A">
      <w:pPr>
        <w:pStyle w:val="ListParagraph"/>
        <w:numPr>
          <w:ilvl w:val="1"/>
          <w:numId w:val="14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any statements or behavior that could be seen as illegal, offensive, or damaging, including discriminatory remarks, profanity, or maliciously false comments, even if you 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disclaim</w:t>
      </w:r>
      <w:r w:rsidRPr="333B4571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attribution to the company.</w:t>
      </w:r>
    </w:p>
    <w:p w:rsidR="4116B619" w:rsidP="6273ABC2" w:rsidRDefault="4116B619" w14:paraId="27E5F21B" w14:textId="294CD893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PRESS RELEASES</w:t>
      </w:r>
    </w:p>
    <w:p w:rsidR="4116B619" w:rsidP="6273ABC2" w:rsidRDefault="4116B619" w14:paraId="3D1BAC65" w14:textId="0BC3561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The company uses press releases to enhance its public profile and align stakeholder behavior with its vision, strategies, and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. Press releases may also be issued to share information 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deemed</w:t>
      </w: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valuable or important by management, regardless of materiality.</w:t>
      </w:r>
    </w:p>
    <w:p w:rsidR="4116B619" w:rsidP="6273ABC2" w:rsidRDefault="4116B619" w14:paraId="20F6DD87" w14:textId="320DA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Review and approval process</w:t>
      </w:r>
    </w:p>
    <w:p w:rsidR="4116B619" w:rsidP="6273ABC2" w:rsidRDefault="4116B619" w14:paraId="6A499CE3" w14:textId="03C34C4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Drafting</w:t>
      </w:r>
    </w:p>
    <w:p w:rsidR="4116B619" w:rsidP="6273ABC2" w:rsidRDefault="4116B619" w14:paraId="7D2D1B24" w14:textId="79B27648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SEezs7sK"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449286568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</w:t>
      </w:r>
      <w:bookmarkStart w:name="_Int_FQQUvvWD"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  <w:bookmarkEnd w:id="83009489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collaborates with internal teams (e.g., business, sales, marketing, product development) to draft the press release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using the company’s standard template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</w:t>
      </w:r>
    </w:p>
    <w:p w:rsidR="4116B619" w:rsidP="6273ABC2" w:rsidRDefault="4116B619" w14:paraId="16EDEDFF" w14:textId="26578E5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Initial review</w:t>
      </w:r>
    </w:p>
    <w:p w:rsidR="4116B619" w:rsidP="6273ABC2" w:rsidRDefault="4116B619" w14:paraId="15E20B1D" w14:textId="70F49774">
      <w:pPr>
        <w:pStyle w:val="ListParagraph"/>
        <w:numPr>
          <w:ilvl w:val="0"/>
          <w:numId w:val="15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Once the first draft is complete,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qZLrLe8W"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211048510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]:</w:t>
      </w:r>
    </w:p>
    <w:p w:rsidR="4116B619" w:rsidP="6273ABC2" w:rsidRDefault="4116B619" w14:paraId="0487515B" w14:textId="5EB9AAA1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Verifies the facts.</w:t>
      </w:r>
    </w:p>
    <w:p w:rsidR="4116B619" w:rsidP="6273ABC2" w:rsidRDefault="4116B619" w14:paraId="79ED0BD5" w14:textId="497A9CD8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Ensures the message aligns with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objectives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4116B619" w:rsidP="6273ABC2" w:rsidRDefault="4116B619" w14:paraId="62362700" w14:textId="5E0EDEF3">
      <w:pPr>
        <w:pStyle w:val="ListParagraph"/>
        <w:numPr>
          <w:ilvl w:val="1"/>
          <w:numId w:val="15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Confirms trademark usage is compliant.</w:t>
      </w:r>
    </w:p>
    <w:p w:rsidR="4116B619" w:rsidP="6273ABC2" w:rsidRDefault="4116B619" w14:paraId="3BBEEF65" w14:textId="11F1AA2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Preliminary review by leadership</w:t>
      </w:r>
    </w:p>
    <w:p w:rsidR="4116B619" w:rsidP="6273ABC2" w:rsidRDefault="4116B619" w14:paraId="64C8B5CE" w14:textId="4C8F82B1">
      <w:pPr>
        <w:pStyle w:val="ListParagraph"/>
        <w:numPr>
          <w:ilvl w:val="0"/>
          <w:numId w:val="16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CEO and Legal Department review the draft to ensure:</w:t>
      </w:r>
    </w:p>
    <w:p w:rsidR="4116B619" w:rsidP="6273ABC2" w:rsidRDefault="4116B619" w14:paraId="1F755EF4" w14:textId="7BA61430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content is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appropriate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disclosure.</w:t>
      </w:r>
    </w:p>
    <w:p w:rsidR="4116B619" w:rsidP="6273ABC2" w:rsidRDefault="4116B619" w14:paraId="0FB05187" w14:textId="353711F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message aligns with strategic goals.</w:t>
      </w:r>
    </w:p>
    <w:p w:rsidR="4116B619" w:rsidP="333B4571" w:rsidRDefault="4116B619" w14:paraId="4A3D8F31" w14:textId="4F2028E7">
      <w:pPr>
        <w:pStyle w:val="ListParagraph"/>
        <w:numPr>
          <w:ilvl w:val="1"/>
          <w:numId w:val="16"/>
        </w:numPr>
        <w:spacing w:line="276" w:lineRule="auto"/>
        <w:jc w:val="both"/>
        <w:rPr/>
      </w:pPr>
      <w:r w:rsidRPr="333B4571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Compliance with applicable laws and regulations.</w:t>
      </w:r>
    </w:p>
    <w:p w:rsidR="4116B619" w:rsidP="6273ABC2" w:rsidRDefault="4116B619" w14:paraId="39CFFA4F" w14:textId="6BCF6C0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Third party review (if applicable)</w:t>
      </w:r>
    </w:p>
    <w:p w:rsidR="4116B619" w:rsidP="6273ABC2" w:rsidRDefault="4116B619" w14:paraId="4E1822CA" w14:textId="647DD5BE">
      <w:pPr>
        <w:pStyle w:val="ListParagraph"/>
        <w:numPr>
          <w:ilvl w:val="0"/>
          <w:numId w:val="17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If the press release references or is co-authored with customers, end users, or strategic partners, it is shared with these third parties for review after internal preliminary approval.</w:t>
      </w:r>
    </w:p>
    <w:p w:rsidR="4116B619" w:rsidP="6273ABC2" w:rsidRDefault="4116B619" w14:paraId="6927D1FB" w14:textId="20D01EE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1"/>
          <w:iCs w:val="1"/>
          <w:sz w:val="22"/>
          <w:szCs w:val="22"/>
          <w:u w:val="none"/>
        </w:rPr>
        <w:t>Final review and approval</w:t>
      </w:r>
    </w:p>
    <w:p w:rsidR="4116B619" w:rsidP="6273ABC2" w:rsidRDefault="4116B619" w14:paraId="12A06CBF" w14:textId="2C408674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Following any third-party feedback, the CEO and Legal Department conduct a final review.</w:t>
      </w:r>
    </w:p>
    <w:p w:rsidR="4116B619" w:rsidP="6273ABC2" w:rsidRDefault="4116B619" w14:paraId="25E61F74" w14:textId="3A08D65A">
      <w:pPr>
        <w:pStyle w:val="ListParagraph"/>
        <w:numPr>
          <w:ilvl w:val="0"/>
          <w:numId w:val="18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All press releases require final approval from both the CEO and the Legal Department before distribution to the media.</w:t>
      </w:r>
    </w:p>
    <w:p w:rsidR="4116B619" w:rsidP="6273ABC2" w:rsidRDefault="4116B619" w14:paraId="0B14FDF2" w14:textId="2083CA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OTHER MEDIA COVERAGE</w:t>
      </w:r>
    </w:p>
    <w:p w:rsidR="4116B619" w:rsidP="6273ABC2" w:rsidRDefault="4116B619" w14:paraId="251CDB27" w14:textId="68CC453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who wish to generate media coverage for a business project, event, or other activity should reach out to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RFDH1kLF"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157746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]. This department has access to national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and global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media contacts and will collaborate with the relevant business unit to coordinate publicity and enhance visibility for newsworthy initiatives.</w:t>
      </w:r>
    </w:p>
    <w:p w:rsidR="4116B619" w:rsidP="6273ABC2" w:rsidRDefault="4116B619" w14:paraId="0A3B29F7" w14:textId="0DB4C53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ADDRESSING MEDIA ERRORS AND CONCERNS</w:t>
      </w:r>
    </w:p>
    <w:p w:rsidR="4116B619" w:rsidP="6273ABC2" w:rsidRDefault="4116B619" w14:paraId="3AD32CB7" w14:textId="66D2565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must notify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qH0Ctbe"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1895547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promptly if they:</w:t>
      </w:r>
    </w:p>
    <w:p w:rsidR="4116B619" w:rsidP="6273ABC2" w:rsidRDefault="4116B619" w14:paraId="2D1D3A13" w14:textId="7BC1EE1C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Identify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 error or misinformation about the company in any media coverage. Provide details such as the nature of the mistake, where it appeared, and when.</w:t>
      </w:r>
    </w:p>
    <w:p w:rsidR="4116B619" w:rsidP="6273ABC2" w:rsidRDefault="4116B619" w14:paraId="1B6DA4C5" w14:textId="79F28FB4">
      <w:pPr>
        <w:pStyle w:val="ListParagraph"/>
        <w:numPr>
          <w:ilvl w:val="0"/>
          <w:numId w:val="19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Have concerns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regarding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negative media coverage involving the company.</w:t>
      </w:r>
    </w:p>
    <w:p w:rsidR="4116B619" w:rsidP="6273ABC2" w:rsidRDefault="4116B619" w14:paraId="3598A708" w14:textId="5B164651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</w:t>
      </w:r>
      <w:bookmarkStart w:name="_Int_apsxS5Wa"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339292335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will engage with media representatives to correct errors or address unfavorable coverage. This may include offering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additional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information to improve understanding and potentially generate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subsequent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accurate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or positive coverage.</w:t>
      </w:r>
    </w:p>
    <w:p w:rsidR="4116B619" w:rsidP="6273ABC2" w:rsidRDefault="4116B619" w14:paraId="1F0DBAD6" w14:textId="731E6D4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ENFORCEMENT AND PROTECTION AGAINST RETALIATION</w:t>
      </w:r>
    </w:p>
    <w:p w:rsidR="4116B619" w:rsidP="6273ABC2" w:rsidRDefault="4116B619" w14:paraId="74479135" w14:textId="5327FD2B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Violations of this policy by any employee, regardless of position or title, may result in disciplinary action, up to and including termination of employment.</w:t>
      </w:r>
    </w:p>
    <w:p w:rsidR="4116B619" w:rsidP="6273ABC2" w:rsidRDefault="4116B619" w14:paraId="0C2E52D5" w14:textId="162D00EF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Choose the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appropriate language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 based on the company's preference: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</w:t>
      </w:r>
    </w:p>
    <w:p w:rsidR="4116B619" w:rsidP="6273ABC2" w:rsidRDefault="4116B619" w14:paraId="61EAB318" w14:textId="0169D2EB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Mandatory reporting: Employees must report any actual or potential violations of this policy to [your direct supervisor or] [DESIGNATED PERSON] or the [Communications Department/Legal Department</w:t>
      </w:r>
      <w:bookmarkStart w:name="_Int_XB8Y4DvI"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635540774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 xml:space="preserve">DEPARTMENT NAME]]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immediately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.</w:t>
      </w:r>
    </w:p>
    <w:p w:rsidR="4116B619" w:rsidP="6273ABC2" w:rsidRDefault="4116B619" w14:paraId="15792D05" w14:textId="53A440C1">
      <w:pPr>
        <w:pStyle w:val="ListParagraph"/>
        <w:numPr>
          <w:ilvl w:val="0"/>
          <w:numId w:val="20"/>
        </w:numPr>
        <w:spacing w:line="276" w:lineRule="auto"/>
        <w:jc w:val="both"/>
        <w:rPr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Encouraged reporting: Employees are encouraged to report actual or potential violations of this policy to [DESIGNATED PERSON] or the [Communications Department/Legal Department</w:t>
      </w:r>
      <w:bookmarkStart w:name="_Int_k7J7KLkm"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96366432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NAME]]]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.</w:t>
      </w:r>
    </w:p>
    <w:p w:rsidR="347DA914" w:rsidP="6273ABC2" w:rsidRDefault="347DA914" w14:paraId="03E22827" w14:textId="0729B123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strictly prohibits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any form of discipline, retaliation, intimidation, or reprisal against employees who report policy violations in good faith.</w:t>
      </w:r>
    </w:p>
    <w:p w:rsidR="4116B619" w:rsidP="6273ABC2" w:rsidRDefault="4116B619" w14:paraId="0389E24B" w14:textId="20FD817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POLICY ADMINISTRATION</w:t>
      </w:r>
    </w:p>
    <w:p w:rsidR="4116B619" w:rsidP="6273ABC2" w:rsidRDefault="4116B619" w14:paraId="0FF701F5" w14:textId="00F5F9E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company reserves the right to revise,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modify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, or remove provisions of this policy at any time and without prior notice.</w:t>
      </w:r>
    </w:p>
    <w:p w:rsidR="4116B619" w:rsidP="6273ABC2" w:rsidRDefault="4116B619" w14:paraId="21536A31" w14:textId="38C0DD46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WeBiuJGS"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1109094611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]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is responsible for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overseeing and updating this policy as needed. Employees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are required to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review and adhere to the most current version of the policy.</w:t>
      </w:r>
    </w:p>
    <w:p w:rsidR="4116B619" w:rsidP="6273ABC2" w:rsidRDefault="4116B619" w14:paraId="03BEE7FA" w14:textId="2D23DBF0">
      <w:pPr>
        <w:pStyle w:val="Normal"/>
        <w:spacing w:line="276" w:lineRule="auto"/>
        <w:ind w:left="0"/>
        <w:jc w:val="both"/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For any questions not addressed within this policy, please contact the [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Communications Department/Legal Department</w:t>
      </w:r>
      <w:bookmarkStart w:name="_Int_ajfKN9c7"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/[</w:t>
      </w:r>
      <w:bookmarkEnd w:id="815479177"/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highlight w:val="yellow"/>
          <w:u w:val="none"/>
        </w:rPr>
        <w:t>DEPARTMENT NAME]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] for clarification.</w:t>
      </w:r>
    </w:p>
    <w:p w:rsidR="4116B619" w:rsidP="6273ABC2" w:rsidRDefault="4116B619" w14:paraId="1E30CC63" w14:textId="49225A99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i w:val="0"/>
          <w:iCs w:val="0"/>
          <w:sz w:val="22"/>
          <w:szCs w:val="22"/>
          <w:u w:val="none"/>
        </w:rPr>
        <w:t>APPLICABILITY TO COLLECTIVE BARGAINING AGREEMENTS</w:t>
      </w:r>
    </w:p>
    <w:p w:rsidR="4116B619" w:rsidP="6273ABC2" w:rsidRDefault="4116B619" w14:paraId="277B910E" w14:textId="68BB6E0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The employment terms outlined in this policy are designed to complement, not replace, amend, or supplement the terms and conditions of employment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stated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in any collective bargaining agreement applicable to unionized employees.</w:t>
      </w:r>
    </w:p>
    <w:p w:rsidR="4116B619" w:rsidP="6273ABC2" w:rsidRDefault="4116B619" w14:paraId="2EB4A1E8" w14:textId="43F259AD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Employees should refer to the terms of their collective bargaining agreement for specific guidance.</w:t>
      </w:r>
      <w:r w:rsidRPr="6273ABC2" w:rsidR="58DEEEB0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6273ABC2" w:rsidR="4116B619">
        <w:rPr>
          <w:rFonts w:ascii="Calibri" w:hAnsi="Calibri" w:eastAsia="Calibri" w:cs="Calibri"/>
          <w:b w:val="0"/>
          <w:bCs w:val="0"/>
          <w:i w:val="0"/>
          <w:iCs w:val="0"/>
          <w:sz w:val="22"/>
          <w:szCs w:val="22"/>
          <w:u w:val="none"/>
        </w:rPr>
        <w:t>Where this policy conflicts with the terms of a collective bargaining agreement, the terms of the agreement will take precedence.</w:t>
      </w:r>
    </w:p>
    <w:p w:rsidR="4116B619" w:rsidP="6273ABC2" w:rsidRDefault="4116B619" w14:paraId="1687462D" w14:textId="343B48E1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 xml:space="preserve">ACKNOWLEDGEMENT OF RECEIPT AND REVIEW </w:t>
      </w:r>
    </w:p>
    <w:p w:rsidR="4116B619" w:rsidP="6273ABC2" w:rsidRDefault="4116B619" w14:paraId="6548DA17" w14:textId="3601F45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B80AAB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I, ________________________ (employee name), acknowledge that on ________________________ (date), I received and reviewed a copy of [</w:t>
      </w:r>
      <w:r w:rsidRPr="2B80AAB8" w:rsidR="21B6915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B80AAB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]’s [</w:t>
      </w:r>
      <w:r w:rsidRPr="2B80AAB8" w:rsidR="4116B619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 OF POLICY</w:t>
      </w:r>
      <w:r w:rsidRPr="2B80AAB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]. I understand that it is my responsibility to familiarize myself with the policy and adhere to its terms. </w:t>
      </w:r>
    </w:p>
    <w:p w:rsidR="4116B619" w:rsidP="6273ABC2" w:rsidRDefault="4116B619" w14:paraId="5D27F8F3" w14:textId="61B31ED7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2B80AAB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2B80AAB8" w:rsidR="21B6915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B80AAB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Any delay or failure by [</w:t>
      </w:r>
      <w:r w:rsidRPr="2B80AAB8" w:rsidR="21B6915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2B80AAB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to enforce the provisions of this policy </w:t>
      </w:r>
      <w:r w:rsidRPr="2B80AAB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does not constitute</w:t>
      </w:r>
      <w:r w:rsidRPr="2B80AAB8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waiver of its rights to enforce them in the future. </w:t>
      </w:r>
    </w:p>
    <w:p w:rsidR="4116B619" w:rsidP="6273ABC2" w:rsidRDefault="4116B619" w14:paraId="32497097" w14:textId="674F667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314A2B1E" w14:textId="1ADE303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Signature </w:t>
      </w:r>
    </w:p>
    <w:p w:rsidR="4116B619" w:rsidP="6273ABC2" w:rsidRDefault="4116B619" w14:paraId="2BA66883" w14:textId="629C418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55B39AEA" w14:textId="0FE593CA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Printed Name </w:t>
      </w:r>
    </w:p>
    <w:p w:rsidR="4116B619" w:rsidP="6273ABC2" w:rsidRDefault="4116B619" w14:paraId="2137A162" w14:textId="68AD39B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________________________ </w:t>
      </w:r>
    </w:p>
    <w:p w:rsidR="4116B619" w:rsidP="6273ABC2" w:rsidRDefault="4116B619" w14:paraId="0795B24C" w14:textId="1C40639F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273ABC2" w:rsidR="4116B619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Date</w:t>
      </w:r>
    </w:p>
    <w:p w:rsidR="347DA914" w:rsidP="347DA914" w:rsidRDefault="347DA914" w14:paraId="67DF209B" w14:textId="0CDE46F4">
      <w:pPr>
        <w:pStyle w:val="Normal"/>
        <w:ind w:left="0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35E0DFF0" w14:textId="3D9B91ED">
      <w:pPr>
        <w:pStyle w:val="Normal"/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p w:rsidR="347DA914" w:rsidP="347DA914" w:rsidRDefault="347DA914" w14:paraId="442B23EF" w14:textId="03C70B52">
      <w:pPr>
        <w:jc w:val="left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d98bac66d1c54d4f"/>
      <w:footerReference w:type="default" r:id="R1a926c65b5ef44e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47AA87B0">
      <w:trPr>
        <w:trHeight w:val="300"/>
      </w:trPr>
      <w:tc>
        <w:tcPr>
          <w:tcW w:w="3120" w:type="dxa"/>
          <w:tcMar/>
        </w:tcPr>
        <w:p w:rsidR="740E0246" w:rsidP="740E0246" w:rsidRDefault="740E0246" w14:paraId="6AB89F48" w14:textId="13AF587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1515B5A" w14:textId="7141A86E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740E0246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40E0246" w:rsidP="740E0246" w:rsidRDefault="740E0246" w14:paraId="05E50E72" w14:textId="36A9817C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48FF2829" w14:textId="0FD3815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0E0246" w:rsidTr="740E0246" w14:paraId="6DAC2BB8">
      <w:trPr>
        <w:trHeight w:val="300"/>
      </w:trPr>
      <w:tc>
        <w:tcPr>
          <w:tcW w:w="3120" w:type="dxa"/>
          <w:tcMar/>
        </w:tcPr>
        <w:p w:rsidR="740E0246" w:rsidP="740E0246" w:rsidRDefault="740E0246" w14:paraId="0840F8D5" w14:textId="3B3DAEBE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40E0246" w:rsidP="740E0246" w:rsidRDefault="740E0246" w14:paraId="731F54D1" w14:textId="63594B6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40E0246" w:rsidP="740E0246" w:rsidRDefault="740E0246" w14:paraId="34A5FC75" w14:textId="4454D7FE">
          <w:pPr>
            <w:pStyle w:val="Header"/>
            <w:bidi w:val="0"/>
            <w:ind w:right="-115"/>
            <w:jc w:val="right"/>
          </w:pPr>
        </w:p>
      </w:tc>
    </w:tr>
  </w:tbl>
  <w:p w:rsidR="740E0246" w:rsidP="740E0246" w:rsidRDefault="740E0246" w14:paraId="6FB9D562" w14:textId="16C968C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ajfKN9c7" int2:invalidationBookmarkName="" int2:hashCode="qeLapUIh0YvbUm" int2:id="NGULqhTl">
      <int2:state int2:type="AugLoop_Text_Critique" int2:value="Rejected"/>
    </int2:bookmark>
    <int2:bookmark int2:bookmarkName="_Int_WeBiuJGS" int2:invalidationBookmarkName="" int2:hashCode="qeLapUIh0YvbUm" int2:id="T4kdf8za">
      <int2:state int2:type="AugLoop_Text_Critique" int2:value="Rejected"/>
    </int2:bookmark>
    <int2:bookmark int2:bookmarkName="_Int_XB8Y4DvI" int2:invalidationBookmarkName="" int2:hashCode="qeLapUIh0YvbUm" int2:id="ZTfuCtkE">
      <int2:state int2:type="AugLoop_Text_Critique" int2:value="Rejected"/>
    </int2:bookmark>
    <int2:bookmark int2:bookmarkName="_Int_k7J7KLkm" int2:invalidationBookmarkName="" int2:hashCode="qeLapUIh0YvbUm" int2:id="k1uW0l4X">
      <int2:state int2:type="AugLoop_Text_Critique" int2:value="Rejected"/>
    </int2:bookmark>
    <int2:bookmark int2:bookmarkName="_Int_apsxS5Wa" int2:invalidationBookmarkName="" int2:hashCode="qeLapUIh0YvbUm" int2:id="XoWstX9f">
      <int2:state int2:type="AugLoop_Text_Critique" int2:value="Rejected"/>
    </int2:bookmark>
    <int2:bookmark int2:bookmarkName="_Int_AqH0Ctbe" int2:invalidationBookmarkName="" int2:hashCode="qeLapUIh0YvbUm" int2:id="tOBBxQSf">
      <int2:state int2:type="AugLoop_Text_Critique" int2:value="Rejected"/>
    </int2:bookmark>
    <int2:bookmark int2:bookmarkName="_Int_RFDH1kLF" int2:invalidationBookmarkName="" int2:hashCode="qeLapUIh0YvbUm" int2:id="fIkopHQ7">
      <int2:state int2:type="AugLoop_Text_Critique" int2:value="Rejected"/>
    </int2:bookmark>
    <int2:bookmark int2:bookmarkName="_Int_qZLrLe8W" int2:invalidationBookmarkName="" int2:hashCode="qeLapUIh0YvbUm" int2:id="evg66eAP">
      <int2:state int2:type="AugLoop_Text_Critique" int2:value="Rejected"/>
    </int2:bookmark>
    <int2:bookmark int2:bookmarkName="_Int_FQQUvvWD" int2:invalidationBookmarkName="" int2:hashCode="o3KJ+dyXY9PXR1" int2:id="Bw3AKdqR">
      <int2:state int2:type="AugLoop_Text_Critique" int2:value="Rejected"/>
    </int2:bookmark>
    <int2:bookmark int2:bookmarkName="_Int_SEezs7sK" int2:invalidationBookmarkName="" int2:hashCode="qeLapUIh0YvbUm" int2:id="qgUsmkyX">
      <int2:state int2:type="AugLoop_Text_Critique" int2:value="Rejected"/>
    </int2:bookmark>
    <int2:bookmark int2:bookmarkName="_Int_8YQhw5Ju" int2:invalidationBookmarkName="" int2:hashCode="qeLapUIh0YvbUm" int2:id="6t5Rbog3">
      <int2:state int2:type="AugLoop_Text_Critique" int2:value="Rejected"/>
    </int2:bookmark>
    <int2:bookmark int2:bookmarkName="_Int_I4qhBrUq" int2:invalidationBookmarkName="" int2:hashCode="qeLapUIh0YvbUm" int2:id="knGAZmuo">
      <int2:state int2:type="AugLoop_Text_Critique" int2:value="Rejected"/>
    </int2:bookmark>
    <int2:bookmark int2:bookmarkName="_Int_7KUOI9dM" int2:invalidationBookmarkName="" int2:hashCode="ZqDpwrZWn3IDiF" int2:id="DSA1lMZ6">
      <int2:state int2:type="AugLoop_Text_Critique" int2:value="Rejected"/>
    </int2:bookmark>
    <int2:bookmark int2:bookmarkName="_Int_Up2dCci3" int2:invalidationBookmarkName="" int2:hashCode="ZqDpwrZWn3IDiF" int2:id="Cq27QlRb">
      <int2:state int2:type="AugLoop_Text_Critique" int2:value="Rejected"/>
    </int2:bookmark>
    <int2:bookmark int2:bookmarkName="_Int_kC8StZhx" int2:invalidationBookmarkName="" int2:hashCode="qeLapUIh0YvbUm" int2:id="34VjdHbj">
      <int2:state int2:type="AugLoop_Text_Critique" int2:value="Rejected"/>
    </int2:bookmark>
    <int2:bookmark int2:bookmarkName="_Int_J5AINol5" int2:invalidationBookmarkName="" int2:hashCode="qeLapUIh0YvbUm" int2:id="jy3L9XX1">
      <int2:state int2:type="AugLoop_Text_Critique" int2:value="Rejected"/>
    </int2:bookmark>
    <int2:bookmark int2:bookmarkName="_Int_kB41YiWQ" int2:invalidationBookmarkName="" int2:hashCode="qeLapUIh0YvbUm" int2:id="nYcOGNxX">
      <int2:state int2:type="AugLoop_Text_Critique" int2:value="Rejected"/>
    </int2:bookmark>
    <int2:bookmark int2:bookmarkName="_Int_xYGpPG33" int2:invalidationBookmarkName="" int2:hashCode="qeLapUIh0YvbUm" int2:id="kEMI5RvK">
      <int2:state int2:type="AugLoop_Text_Critique" int2:value="Rejected"/>
    </int2:bookmark>
    <int2:bookmark int2:bookmarkName="_Int_iJXoYq0f" int2:invalidationBookmarkName="" int2:hashCode="gqYulKh1R54gss" int2:id="Ed2HQxB1">
      <int2:state int2:type="AugLoop_Text_Critique" int2:value="Rejected"/>
    </int2:bookmark>
    <int2:bookmark int2:bookmarkName="_Int_4UShRhNM" int2:invalidationBookmarkName="" int2:hashCode="EYqZiYFUicJLgb" int2:id="leLGFTOb">
      <int2:state int2:type="AugLoop_Text_Critique" int2:value="Rejected"/>
    </int2:bookmark>
    <int2:bookmark int2:bookmarkName="_Int_SkFn7th9" int2:invalidationBookmarkName="" int2:hashCode="qeLapUIh0YvbUm" int2:id="pV957PzN">
      <int2:state int2:type="AugLoop_Text_Critique" int2:value="Rejected"/>
    </int2:bookmark>
    <int2:bookmark int2:bookmarkName="_Int_8KAsCdA4" int2:invalidationBookmarkName="" int2:hashCode="o3KJ+dyXY9PXR1" int2:id="SVdism69">
      <int2:state int2:type="AugLoop_Text_Critique" int2:value="Rejected"/>
    </int2:bookmark>
    <int2:bookmark int2:bookmarkName="_Int_Ko07R0EK" int2:invalidationBookmarkName="" int2:hashCode="qeLapUIh0YvbUm" int2:id="9KJ2zCEP">
      <int2:state int2:type="AugLoop_Text_Critique" int2:value="Rejected"/>
    </int2:bookmark>
    <int2:bookmark int2:bookmarkName="_Int_4E1PEJDa" int2:invalidationBookmarkName="" int2:hashCode="o3KJ+dyXY9PXR1" int2:id="Xit8ID0v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0">
    <w:nsid w:val="70210c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dbe31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185b5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6ec8b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5d860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de3f5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2cf978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26f366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153b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1e0bf3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961af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70a585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f13b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270ad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fa0ee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cb7d2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fca68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ee98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a3837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feb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A9B2AF4"/>
    <w:rsid w:val="00FAA06E"/>
    <w:rsid w:val="0806B7F6"/>
    <w:rsid w:val="1228D506"/>
    <w:rsid w:val="1617455B"/>
    <w:rsid w:val="1890BA34"/>
    <w:rsid w:val="18CFD0C2"/>
    <w:rsid w:val="209F3FF6"/>
    <w:rsid w:val="20FBD98E"/>
    <w:rsid w:val="21B69156"/>
    <w:rsid w:val="232A8346"/>
    <w:rsid w:val="2593BCB9"/>
    <w:rsid w:val="26555D50"/>
    <w:rsid w:val="2722C316"/>
    <w:rsid w:val="283A2F1F"/>
    <w:rsid w:val="29CFDD24"/>
    <w:rsid w:val="2B694B43"/>
    <w:rsid w:val="2B80AAB8"/>
    <w:rsid w:val="2E6D33E6"/>
    <w:rsid w:val="2EEF547B"/>
    <w:rsid w:val="2F7FD8B8"/>
    <w:rsid w:val="2FE221B0"/>
    <w:rsid w:val="30A14116"/>
    <w:rsid w:val="32121D5C"/>
    <w:rsid w:val="333B4571"/>
    <w:rsid w:val="34529300"/>
    <w:rsid w:val="347DA914"/>
    <w:rsid w:val="3595FA4A"/>
    <w:rsid w:val="36C866BF"/>
    <w:rsid w:val="3E5B0962"/>
    <w:rsid w:val="4116B619"/>
    <w:rsid w:val="47DC6E2A"/>
    <w:rsid w:val="48C485DE"/>
    <w:rsid w:val="4DF48686"/>
    <w:rsid w:val="4E23FE5D"/>
    <w:rsid w:val="4E553B52"/>
    <w:rsid w:val="52337659"/>
    <w:rsid w:val="54B1BDBC"/>
    <w:rsid w:val="56B2F8A2"/>
    <w:rsid w:val="57091141"/>
    <w:rsid w:val="58DEEEB0"/>
    <w:rsid w:val="5C40962B"/>
    <w:rsid w:val="5E6A1CC1"/>
    <w:rsid w:val="5FD34671"/>
    <w:rsid w:val="6221266D"/>
    <w:rsid w:val="62726AF7"/>
    <w:rsid w:val="6273ABC2"/>
    <w:rsid w:val="63017827"/>
    <w:rsid w:val="64D13410"/>
    <w:rsid w:val="64F85924"/>
    <w:rsid w:val="678C9CF3"/>
    <w:rsid w:val="68A5DC1A"/>
    <w:rsid w:val="69706BAA"/>
    <w:rsid w:val="6AB07966"/>
    <w:rsid w:val="73600542"/>
    <w:rsid w:val="740E0246"/>
    <w:rsid w:val="76019B78"/>
    <w:rsid w:val="7630EAD1"/>
    <w:rsid w:val="7695BEB2"/>
    <w:rsid w:val="7A8E8852"/>
    <w:rsid w:val="7A9B2AF4"/>
    <w:rsid w:val="7AC9FFEF"/>
    <w:rsid w:val="7BAA9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B2AF4"/>
  <w15:chartTrackingRefBased/>
  <w15:docId w15:val="{0028E663-014A-4840-A2DB-3D0E042CC7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40E02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347DA914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98bac66d1c54d4f" /><Relationship Type="http://schemas.openxmlformats.org/officeDocument/2006/relationships/footer" Target="footer.xml" Id="R1a926c65b5ef44e5" /><Relationship Type="http://schemas.microsoft.com/office/2020/10/relationships/intelligence" Target="intelligence2.xml" Id="R4a732551154f4a0b" /><Relationship Type="http://schemas.openxmlformats.org/officeDocument/2006/relationships/numbering" Target="numbering.xml" Id="Rf19791563c6e4ba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A8578A0D-85F6-4A05-AC08-C65073652AE0}"/>
</file>

<file path=customXml/itemProps2.xml><?xml version="1.0" encoding="utf-8"?>
<ds:datastoreItem xmlns:ds="http://schemas.openxmlformats.org/officeDocument/2006/customXml" ds:itemID="{45595133-E45C-497D-A54C-FA147317EA4F}"/>
</file>

<file path=customXml/itemProps3.xml><?xml version="1.0" encoding="utf-8"?>
<ds:datastoreItem xmlns:ds="http://schemas.openxmlformats.org/officeDocument/2006/customXml" ds:itemID="{88078076-E008-46C5-8963-8C655FE2D1B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2024-12-16T14:42:46.0000000Z</dcterms:created>
  <dcterms:modified xsi:type="dcterms:W3CDTF">2024-12-31T19:15:46.2272684Z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