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8A2A095" wp14:paraId="2C078E63" wp14:textId="7B60ECA4">
      <w:pPr>
        <w:spacing w:line="276" w:lineRule="auto"/>
        <w:jc w:val="center"/>
        <w:rPr>
          <w:rFonts w:ascii="Calibri" w:hAnsi="Calibri" w:eastAsia="Calibri" w:cs="Calibri"/>
          <w:b w:val="1"/>
          <w:bCs w:val="1"/>
          <w:sz w:val="22"/>
          <w:szCs w:val="22"/>
        </w:rPr>
      </w:pPr>
      <w:r w:rsidRPr="18A2A095" w:rsidR="32A16E0B">
        <w:rPr>
          <w:rFonts w:ascii="Calibri" w:hAnsi="Calibri" w:eastAsia="Calibri" w:cs="Calibri"/>
          <w:b w:val="1"/>
          <w:bCs w:val="1"/>
          <w:sz w:val="22"/>
          <w:szCs w:val="22"/>
        </w:rPr>
        <w:t>PATENT LICENSE AGREEMENT</w:t>
      </w:r>
    </w:p>
    <w:p w:rsidR="26FA8BBD" w:rsidP="18A2A095" w:rsidRDefault="26FA8BBD" w14:paraId="7152C872" w14:textId="3D98A99B">
      <w:pPr>
        <w:spacing w:line="276" w:lineRule="auto"/>
        <w:jc w:val="both"/>
        <w:rPr>
          <w:rFonts w:ascii="Calibri" w:hAnsi="Calibri" w:eastAsia="Calibri" w:cs="Calibri"/>
          <w:sz w:val="22"/>
          <w:szCs w:val="22"/>
        </w:rPr>
      </w:pPr>
      <w:r w:rsidRPr="18A2A095" w:rsidR="3A4E1D46">
        <w:rPr>
          <w:rFonts w:ascii="Calibri" w:hAnsi="Calibri" w:eastAsia="Calibri" w:cs="Calibri"/>
          <w:sz w:val="22"/>
          <w:szCs w:val="22"/>
        </w:rPr>
        <w:t xml:space="preserve">This Patent License Agreement (referred </w:t>
      </w:r>
      <w:r w:rsidRPr="18A2A095" w:rsidR="3A4E1D46">
        <w:rPr>
          <w:rFonts w:ascii="Calibri" w:hAnsi="Calibri" w:eastAsia="Calibri" w:cs="Calibri"/>
          <w:sz w:val="22"/>
          <w:szCs w:val="22"/>
        </w:rPr>
        <w:t>t</w:t>
      </w:r>
      <w:r w:rsidRPr="18A2A095" w:rsidR="3A4E1D46">
        <w:rPr>
          <w:rFonts w:ascii="Calibri" w:hAnsi="Calibri" w:eastAsia="Calibri" w:cs="Calibri"/>
          <w:sz w:val="22"/>
          <w:szCs w:val="22"/>
        </w:rPr>
        <w:t>o as the “</w:t>
      </w:r>
      <w:r w:rsidRPr="18A2A095" w:rsidR="3A4E1D46">
        <w:rPr>
          <w:rFonts w:ascii="Calibri" w:hAnsi="Calibri" w:eastAsia="Calibri" w:cs="Calibri"/>
          <w:b w:val="1"/>
          <w:bCs w:val="1"/>
          <w:sz w:val="22"/>
          <w:szCs w:val="22"/>
        </w:rPr>
        <w:t>Agreement</w:t>
      </w:r>
      <w:r w:rsidRPr="18A2A095" w:rsidR="3A4E1D46">
        <w:rPr>
          <w:rFonts w:ascii="Calibri" w:hAnsi="Calibri" w:eastAsia="Calibri" w:cs="Calibri"/>
          <w:sz w:val="22"/>
          <w:szCs w:val="22"/>
        </w:rPr>
        <w:t>”) is entered into as of [</w:t>
      </w:r>
      <w:r w:rsidRPr="18A2A095" w:rsidR="3A4E1D46">
        <w:rPr>
          <w:rFonts w:ascii="Calibri" w:hAnsi="Calibri" w:eastAsia="Calibri" w:cs="Calibri"/>
          <w:sz w:val="22"/>
          <w:szCs w:val="22"/>
          <w:highlight w:val="yellow"/>
        </w:rPr>
        <w:t>INSERT DATE</w:t>
      </w:r>
      <w:r w:rsidRPr="18A2A095" w:rsidR="3A4E1D46">
        <w:rPr>
          <w:rFonts w:ascii="Calibri" w:hAnsi="Calibri" w:eastAsia="Calibri" w:cs="Calibri"/>
          <w:sz w:val="22"/>
          <w:szCs w:val="22"/>
        </w:rPr>
        <w:t>] (the “</w:t>
      </w:r>
      <w:r w:rsidRPr="18A2A095" w:rsidR="3A4E1D46">
        <w:rPr>
          <w:rFonts w:ascii="Calibri" w:hAnsi="Calibri" w:eastAsia="Calibri" w:cs="Calibri"/>
          <w:b w:val="1"/>
          <w:bCs w:val="1"/>
          <w:sz w:val="22"/>
          <w:szCs w:val="22"/>
        </w:rPr>
        <w:t>Effective Date</w:t>
      </w:r>
      <w:r w:rsidRPr="18A2A095" w:rsidR="3A4E1D46">
        <w:rPr>
          <w:rFonts w:ascii="Calibri" w:hAnsi="Calibri" w:eastAsia="Calibri" w:cs="Calibri"/>
          <w:sz w:val="22"/>
          <w:szCs w:val="22"/>
        </w:rPr>
        <w:t>”), by and between [</w:t>
      </w:r>
      <w:r w:rsidRPr="18A2A095" w:rsidR="3A4E1D46">
        <w:rPr>
          <w:rFonts w:ascii="Calibri" w:hAnsi="Calibri" w:eastAsia="Calibri" w:cs="Calibri"/>
          <w:sz w:val="22"/>
          <w:szCs w:val="22"/>
          <w:highlight w:val="yellow"/>
        </w:rPr>
        <w:t>LICENSOR COMPANY NAME</w:t>
      </w:r>
      <w:r w:rsidRPr="18A2A095" w:rsidR="3A4E1D46">
        <w:rPr>
          <w:rFonts w:ascii="Calibri" w:hAnsi="Calibri" w:eastAsia="Calibri" w:cs="Calibri"/>
          <w:sz w:val="22"/>
          <w:szCs w:val="22"/>
        </w:rPr>
        <w:t>], a [</w:t>
      </w:r>
      <w:r w:rsidRPr="18A2A095" w:rsidR="3A4E1D46">
        <w:rPr>
          <w:rFonts w:ascii="Calibri" w:hAnsi="Calibri" w:eastAsia="Calibri" w:cs="Calibri"/>
          <w:sz w:val="22"/>
          <w:szCs w:val="22"/>
          <w:highlight w:val="yellow"/>
        </w:rPr>
        <w:t>STATE/COUNTRY</w:t>
      </w:r>
      <w:r w:rsidRPr="18A2A095" w:rsidR="3A4E1D46">
        <w:rPr>
          <w:rFonts w:ascii="Calibri" w:hAnsi="Calibri" w:eastAsia="Calibri" w:cs="Calibri"/>
          <w:sz w:val="22"/>
          <w:szCs w:val="22"/>
        </w:rPr>
        <w:t>] [</w:t>
      </w:r>
      <w:r w:rsidRPr="18A2A095" w:rsidR="3A4E1D46">
        <w:rPr>
          <w:rFonts w:ascii="Calibri" w:hAnsi="Calibri" w:eastAsia="Calibri" w:cs="Calibri"/>
          <w:sz w:val="22"/>
          <w:szCs w:val="22"/>
          <w:highlight w:val="yellow"/>
        </w:rPr>
        <w:t>corporation/LLC/other entity type</w:t>
      </w:r>
      <w:r w:rsidRPr="18A2A095" w:rsidR="3A4E1D46">
        <w:rPr>
          <w:rFonts w:ascii="Calibri" w:hAnsi="Calibri" w:eastAsia="Calibri" w:cs="Calibri"/>
          <w:sz w:val="22"/>
          <w:szCs w:val="22"/>
        </w:rPr>
        <w:t>] with its principal place of business at [</w:t>
      </w:r>
      <w:r w:rsidRPr="18A2A095" w:rsidR="3A4E1D46">
        <w:rPr>
          <w:rFonts w:ascii="Calibri" w:hAnsi="Calibri" w:eastAsia="Calibri" w:cs="Calibri"/>
          <w:sz w:val="22"/>
          <w:szCs w:val="22"/>
          <w:highlight w:val="yellow"/>
        </w:rPr>
        <w:t>ADDRESS</w:t>
      </w:r>
      <w:r w:rsidRPr="18A2A095" w:rsidR="3A4E1D46">
        <w:rPr>
          <w:rFonts w:ascii="Calibri" w:hAnsi="Calibri" w:eastAsia="Calibri" w:cs="Calibri"/>
          <w:sz w:val="22"/>
          <w:szCs w:val="22"/>
        </w:rPr>
        <w:t>] (the “</w:t>
      </w:r>
      <w:r w:rsidRPr="18A2A095" w:rsidR="3A4E1D46">
        <w:rPr>
          <w:rFonts w:ascii="Calibri" w:hAnsi="Calibri" w:eastAsia="Calibri" w:cs="Calibri"/>
          <w:b w:val="1"/>
          <w:bCs w:val="1"/>
          <w:sz w:val="22"/>
          <w:szCs w:val="22"/>
        </w:rPr>
        <w:t>Licensor</w:t>
      </w:r>
      <w:r w:rsidRPr="18A2A095" w:rsidR="3A4E1D46">
        <w:rPr>
          <w:rFonts w:ascii="Calibri" w:hAnsi="Calibri" w:eastAsia="Calibri" w:cs="Calibri"/>
          <w:sz w:val="22"/>
          <w:szCs w:val="22"/>
        </w:rPr>
        <w:t>”), and [</w:t>
      </w:r>
      <w:r w:rsidRPr="18A2A095" w:rsidR="3A4E1D46">
        <w:rPr>
          <w:rFonts w:ascii="Calibri" w:hAnsi="Calibri" w:eastAsia="Calibri" w:cs="Calibri"/>
          <w:sz w:val="22"/>
          <w:szCs w:val="22"/>
          <w:highlight w:val="yellow"/>
        </w:rPr>
        <w:t>LICENSEE COMPANY NAME</w:t>
      </w:r>
      <w:r w:rsidRPr="18A2A095" w:rsidR="3A4E1D46">
        <w:rPr>
          <w:rFonts w:ascii="Calibri" w:hAnsi="Calibri" w:eastAsia="Calibri" w:cs="Calibri"/>
          <w:sz w:val="22"/>
          <w:szCs w:val="22"/>
        </w:rPr>
        <w:t>], a [</w:t>
      </w:r>
      <w:r w:rsidRPr="18A2A095" w:rsidR="3A4E1D46">
        <w:rPr>
          <w:rFonts w:ascii="Calibri" w:hAnsi="Calibri" w:eastAsia="Calibri" w:cs="Calibri"/>
          <w:sz w:val="22"/>
          <w:szCs w:val="22"/>
          <w:highlight w:val="yellow"/>
        </w:rPr>
        <w:t>STATE/COUNTRY</w:t>
      </w:r>
      <w:r w:rsidRPr="18A2A095" w:rsidR="3A4E1D46">
        <w:rPr>
          <w:rFonts w:ascii="Calibri" w:hAnsi="Calibri" w:eastAsia="Calibri" w:cs="Calibri"/>
          <w:sz w:val="22"/>
          <w:szCs w:val="22"/>
        </w:rPr>
        <w:t>] [</w:t>
      </w:r>
      <w:r w:rsidRPr="18A2A095" w:rsidR="3A4E1D46">
        <w:rPr>
          <w:rFonts w:ascii="Calibri" w:hAnsi="Calibri" w:eastAsia="Calibri" w:cs="Calibri"/>
          <w:sz w:val="22"/>
          <w:szCs w:val="22"/>
          <w:highlight w:val="yellow"/>
        </w:rPr>
        <w:t>corporation/LLC/other entity type</w:t>
      </w:r>
      <w:r w:rsidRPr="18A2A095" w:rsidR="3A4E1D46">
        <w:rPr>
          <w:rFonts w:ascii="Calibri" w:hAnsi="Calibri" w:eastAsia="Calibri" w:cs="Calibri"/>
          <w:sz w:val="22"/>
          <w:szCs w:val="22"/>
        </w:rPr>
        <w:t>] with its principal place of business at [</w:t>
      </w:r>
      <w:r w:rsidRPr="18A2A095" w:rsidR="3A4E1D46">
        <w:rPr>
          <w:rFonts w:ascii="Calibri" w:hAnsi="Calibri" w:eastAsia="Calibri" w:cs="Calibri"/>
          <w:sz w:val="22"/>
          <w:szCs w:val="22"/>
        </w:rPr>
        <w:t>ADDRESS</w:t>
      </w:r>
      <w:r w:rsidRPr="18A2A095" w:rsidR="3A4E1D46">
        <w:rPr>
          <w:rFonts w:ascii="Calibri" w:hAnsi="Calibri" w:eastAsia="Calibri" w:cs="Calibri"/>
          <w:sz w:val="22"/>
          <w:szCs w:val="22"/>
        </w:rPr>
        <w:t>] (the “</w:t>
      </w:r>
      <w:r w:rsidRPr="18A2A095" w:rsidR="3A4E1D46">
        <w:rPr>
          <w:rFonts w:ascii="Calibri" w:hAnsi="Calibri" w:eastAsia="Calibri" w:cs="Calibri"/>
          <w:b w:val="1"/>
          <w:bCs w:val="1"/>
          <w:sz w:val="22"/>
          <w:szCs w:val="22"/>
        </w:rPr>
        <w:t>Licensee</w:t>
      </w:r>
      <w:r w:rsidRPr="18A2A095" w:rsidR="3A4E1D46">
        <w:rPr>
          <w:rFonts w:ascii="Calibri" w:hAnsi="Calibri" w:eastAsia="Calibri" w:cs="Calibri"/>
          <w:sz w:val="22"/>
          <w:szCs w:val="22"/>
        </w:rPr>
        <w:t>”). The Licensor and the Licensee may be referred to individually as a “</w:t>
      </w:r>
      <w:r w:rsidRPr="18A2A095" w:rsidR="3A4E1D46">
        <w:rPr>
          <w:rFonts w:ascii="Calibri" w:hAnsi="Calibri" w:eastAsia="Calibri" w:cs="Calibri"/>
          <w:b w:val="1"/>
          <w:bCs w:val="1"/>
          <w:sz w:val="22"/>
          <w:szCs w:val="22"/>
        </w:rPr>
        <w:t>Party</w:t>
      </w:r>
      <w:r w:rsidRPr="18A2A095" w:rsidR="3A4E1D46">
        <w:rPr>
          <w:rFonts w:ascii="Calibri" w:hAnsi="Calibri" w:eastAsia="Calibri" w:cs="Calibri"/>
          <w:sz w:val="22"/>
          <w:szCs w:val="22"/>
        </w:rPr>
        <w:t>” and collectively as the “</w:t>
      </w:r>
      <w:r w:rsidRPr="18A2A095" w:rsidR="3A4E1D46">
        <w:rPr>
          <w:rFonts w:ascii="Calibri" w:hAnsi="Calibri" w:eastAsia="Calibri" w:cs="Calibri"/>
          <w:b w:val="1"/>
          <w:bCs w:val="1"/>
          <w:sz w:val="22"/>
          <w:szCs w:val="22"/>
        </w:rPr>
        <w:t>Parties</w:t>
      </w:r>
      <w:r w:rsidRPr="18A2A095" w:rsidR="3A4E1D46">
        <w:rPr>
          <w:rFonts w:ascii="Calibri" w:hAnsi="Calibri" w:eastAsia="Calibri" w:cs="Calibri"/>
          <w:sz w:val="22"/>
          <w:szCs w:val="22"/>
        </w:rPr>
        <w:t>”.</w:t>
      </w:r>
    </w:p>
    <w:p w:rsidR="3A4E1D46" w:rsidP="18A2A095" w:rsidRDefault="3A4E1D46" w14:paraId="12376D5E" w14:textId="6790DC9D">
      <w:pPr>
        <w:spacing w:line="276" w:lineRule="auto"/>
        <w:jc w:val="both"/>
        <w:rPr>
          <w:rFonts w:ascii="Calibri" w:hAnsi="Calibri" w:eastAsia="Calibri" w:cs="Calibri"/>
          <w:sz w:val="22"/>
          <w:szCs w:val="22"/>
        </w:rPr>
      </w:pPr>
      <w:r w:rsidRPr="18A2A095" w:rsidR="3A4E1D46">
        <w:rPr>
          <w:rFonts w:ascii="Calibri" w:hAnsi="Calibri" w:eastAsia="Calibri" w:cs="Calibri"/>
          <w:sz w:val="22"/>
          <w:szCs w:val="22"/>
        </w:rPr>
        <w:t>The Licensor is the owner of certain patents and related intellectual property as listed in Schedule 1 attached hereto.</w:t>
      </w:r>
    </w:p>
    <w:p w:rsidR="3A4E1D46" w:rsidP="18A2A095" w:rsidRDefault="3A4E1D46" w14:paraId="4399863B" w14:textId="54FAA5CE">
      <w:pPr>
        <w:spacing w:line="276" w:lineRule="auto"/>
        <w:jc w:val="both"/>
        <w:rPr>
          <w:rFonts w:ascii="Calibri" w:hAnsi="Calibri" w:eastAsia="Calibri" w:cs="Calibri"/>
          <w:sz w:val="22"/>
          <w:szCs w:val="22"/>
        </w:rPr>
      </w:pPr>
      <w:r w:rsidRPr="18A2A095" w:rsidR="3A4E1D46">
        <w:rPr>
          <w:rFonts w:ascii="Calibri" w:hAnsi="Calibri" w:eastAsia="Calibri" w:cs="Calibri"/>
          <w:sz w:val="22"/>
          <w:szCs w:val="22"/>
        </w:rPr>
        <w:t xml:space="preserve">The Licensee desires to obtain from the Licensor, and the Licensor is willing to grant, a license under the Patents to develop, manufacture, use, and sell products incorporating the patented technology, subject to the terms and conditions set forth </w:t>
      </w:r>
      <w:r w:rsidRPr="18A2A095" w:rsidR="3A4E1D46">
        <w:rPr>
          <w:rFonts w:ascii="Calibri" w:hAnsi="Calibri" w:eastAsia="Calibri" w:cs="Calibri"/>
          <w:sz w:val="22"/>
          <w:szCs w:val="22"/>
        </w:rPr>
        <w:t>herein</w:t>
      </w:r>
      <w:r w:rsidRPr="18A2A095" w:rsidR="3A4E1D46">
        <w:rPr>
          <w:rFonts w:ascii="Calibri" w:hAnsi="Calibri" w:eastAsia="Calibri" w:cs="Calibri"/>
          <w:sz w:val="22"/>
          <w:szCs w:val="22"/>
        </w:rPr>
        <w:t>.</w:t>
      </w:r>
    </w:p>
    <w:p w:rsidR="3A4E1D46" w:rsidP="18A2A095" w:rsidRDefault="3A4E1D46" w14:paraId="3D9B25BF" w14:textId="7A7B2F9C">
      <w:pPr>
        <w:spacing w:line="276" w:lineRule="auto"/>
        <w:jc w:val="both"/>
        <w:rPr>
          <w:rFonts w:ascii="Calibri" w:hAnsi="Calibri" w:eastAsia="Calibri" w:cs="Calibri"/>
          <w:sz w:val="22"/>
          <w:szCs w:val="22"/>
        </w:rPr>
      </w:pPr>
      <w:r w:rsidRPr="18A2A095" w:rsidR="3A4E1D46">
        <w:rPr>
          <w:rFonts w:ascii="Calibri" w:hAnsi="Calibri" w:eastAsia="Calibri" w:cs="Calibri"/>
          <w:sz w:val="22"/>
          <w:szCs w:val="22"/>
        </w:rPr>
        <w:t>NOW, THEREFORE, in consideration of the mutual promises and covenants contained in this Agreement, the Parties agree as follows.</w:t>
      </w:r>
    </w:p>
    <w:p w:rsidR="3A4E1D46" w:rsidP="18A2A095" w:rsidRDefault="3A4E1D46" w14:paraId="44AF4691" w14:textId="1EA1A608">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3A4E1D46">
        <w:rPr>
          <w:rFonts w:ascii="Calibri" w:hAnsi="Calibri" w:eastAsia="Calibri" w:cs="Calibri"/>
          <w:b w:val="1"/>
          <w:bCs w:val="1"/>
          <w:sz w:val="22"/>
          <w:szCs w:val="22"/>
        </w:rPr>
        <w:t>GRANT OF LICENSE AND SCOPE</w:t>
      </w:r>
    </w:p>
    <w:p w:rsidR="18A2A095" w:rsidP="18A2A095" w:rsidRDefault="18A2A095" w14:paraId="6E222B5C" w14:textId="66510691">
      <w:pPr>
        <w:pStyle w:val="ListParagraph"/>
        <w:spacing w:line="276" w:lineRule="auto"/>
        <w:ind w:left="720" w:hanging="810"/>
        <w:jc w:val="both"/>
        <w:rPr>
          <w:rFonts w:ascii="Calibri" w:hAnsi="Calibri" w:eastAsia="Calibri" w:cs="Calibri"/>
          <w:sz w:val="22"/>
          <w:szCs w:val="22"/>
        </w:rPr>
      </w:pPr>
    </w:p>
    <w:p w:rsidR="3A4E1D46" w:rsidP="18A2A095" w:rsidRDefault="3A4E1D46" w14:paraId="5E5560E0" w14:textId="6A9FBD7F">
      <w:pPr>
        <w:pStyle w:val="ListParagraph"/>
        <w:numPr>
          <w:ilvl w:val="1"/>
          <w:numId w:val="1"/>
        </w:numPr>
        <w:spacing w:line="276" w:lineRule="auto"/>
        <w:ind w:left="720" w:hanging="720"/>
        <w:jc w:val="both"/>
        <w:rPr>
          <w:rFonts w:ascii="Calibri" w:hAnsi="Calibri" w:eastAsia="Calibri" w:cs="Calibri"/>
          <w:sz w:val="22"/>
          <w:szCs w:val="22"/>
        </w:rPr>
      </w:pPr>
      <w:r w:rsidRPr="18A2A095" w:rsidR="3A4E1D46">
        <w:rPr>
          <w:rFonts w:ascii="Calibri" w:hAnsi="Calibri" w:eastAsia="Calibri" w:cs="Calibri"/>
          <w:sz w:val="22"/>
          <w:szCs w:val="22"/>
        </w:rPr>
        <w:t>The purpose of this Agreement is to define the terms and conditions under which the Licensor grants the Licensee the right to use the Patents described herein in its Licensed Products.</w:t>
      </w:r>
      <w:r w:rsidRPr="18A2A095" w:rsidR="3A4E1D46">
        <w:rPr>
          <w:rFonts w:ascii="Calibri" w:hAnsi="Calibri" w:eastAsia="Calibri" w:cs="Calibri"/>
          <w:sz w:val="22"/>
          <w:szCs w:val="22"/>
        </w:rPr>
        <w:t xml:space="preserve"> For the purposes of this Agreement: (</w:t>
      </w:r>
      <w:r w:rsidRPr="18A2A095" w:rsidR="3A4E1D46">
        <w:rPr>
          <w:rFonts w:ascii="Calibri" w:hAnsi="Calibri" w:eastAsia="Calibri" w:cs="Calibri"/>
          <w:sz w:val="22"/>
          <w:szCs w:val="22"/>
        </w:rPr>
        <w:t>i</w:t>
      </w:r>
      <w:r w:rsidRPr="18A2A095" w:rsidR="3A4E1D46">
        <w:rPr>
          <w:rFonts w:ascii="Calibri" w:hAnsi="Calibri" w:eastAsia="Calibri" w:cs="Calibri"/>
          <w:sz w:val="22"/>
          <w:szCs w:val="22"/>
        </w:rPr>
        <w:t>)</w:t>
      </w:r>
      <w:r w:rsidRPr="18A2A095" w:rsidR="4A8A63EC">
        <w:rPr>
          <w:rFonts w:ascii="Calibri" w:hAnsi="Calibri" w:eastAsia="Calibri" w:cs="Calibri"/>
          <w:sz w:val="22"/>
          <w:szCs w:val="22"/>
        </w:rPr>
        <w:t xml:space="preserve"> “</w:t>
      </w:r>
      <w:r w:rsidRPr="18A2A095" w:rsidR="4A8A63EC">
        <w:rPr>
          <w:rFonts w:ascii="Calibri" w:hAnsi="Calibri" w:eastAsia="Calibri" w:cs="Calibri"/>
          <w:b w:val="1"/>
          <w:bCs w:val="1"/>
          <w:sz w:val="22"/>
          <w:szCs w:val="22"/>
        </w:rPr>
        <w:t>Patents</w:t>
      </w:r>
      <w:r w:rsidRPr="18A2A095" w:rsidR="4A8A63EC">
        <w:rPr>
          <w:rFonts w:ascii="Calibri" w:hAnsi="Calibri" w:eastAsia="Calibri" w:cs="Calibri"/>
          <w:sz w:val="22"/>
          <w:szCs w:val="22"/>
        </w:rPr>
        <w:t>” mean all patents, patent applications, and related rights owned or controlled by the Licensor, as detailed in Schedule 1; and (ii) “</w:t>
      </w:r>
      <w:r w:rsidRPr="18A2A095" w:rsidR="4A8A63EC">
        <w:rPr>
          <w:rFonts w:ascii="Calibri" w:hAnsi="Calibri" w:eastAsia="Calibri" w:cs="Calibri"/>
          <w:b w:val="1"/>
          <w:bCs w:val="1"/>
          <w:sz w:val="22"/>
          <w:szCs w:val="22"/>
        </w:rPr>
        <w:t>Licensed Products</w:t>
      </w:r>
      <w:r w:rsidRPr="18A2A095" w:rsidR="4A8A63EC">
        <w:rPr>
          <w:rFonts w:ascii="Calibri" w:hAnsi="Calibri" w:eastAsia="Calibri" w:cs="Calibri"/>
          <w:sz w:val="22"/>
          <w:szCs w:val="22"/>
        </w:rPr>
        <w:t>” means any products, services, or technology that incorporate or use the Patents and are developed, manufactured, or sold by the Licensee under this Agreement.</w:t>
      </w:r>
    </w:p>
    <w:p w:rsidR="18A2A095" w:rsidP="18A2A095" w:rsidRDefault="18A2A095" w14:paraId="19461AFA" w14:textId="25BA43BD">
      <w:pPr>
        <w:pStyle w:val="ListParagraph"/>
        <w:spacing w:line="276" w:lineRule="auto"/>
        <w:ind w:left="720" w:hanging="720"/>
        <w:jc w:val="both"/>
        <w:rPr>
          <w:rFonts w:ascii="Calibri" w:hAnsi="Calibri" w:eastAsia="Calibri" w:cs="Calibri"/>
          <w:sz w:val="22"/>
          <w:szCs w:val="22"/>
        </w:rPr>
      </w:pPr>
    </w:p>
    <w:p w:rsidR="3A4E1D46" w:rsidP="18A2A095" w:rsidRDefault="3A4E1D46" w14:paraId="377433AA" w14:textId="35C3A619">
      <w:pPr>
        <w:pStyle w:val="ListParagraph"/>
        <w:numPr>
          <w:ilvl w:val="1"/>
          <w:numId w:val="1"/>
        </w:numPr>
        <w:spacing w:line="276" w:lineRule="auto"/>
        <w:ind w:left="720" w:hanging="720"/>
        <w:jc w:val="both"/>
        <w:rPr>
          <w:rFonts w:ascii="Calibri" w:hAnsi="Calibri" w:eastAsia="Calibri" w:cs="Calibri"/>
          <w:sz w:val="22"/>
          <w:szCs w:val="22"/>
        </w:rPr>
      </w:pPr>
      <w:r w:rsidRPr="18A2A095" w:rsidR="3A4E1D46">
        <w:rPr>
          <w:rFonts w:ascii="Calibri" w:hAnsi="Calibri" w:eastAsia="Calibri" w:cs="Calibri"/>
          <w:sz w:val="22"/>
          <w:szCs w:val="22"/>
        </w:rPr>
        <w:t>Subject to the terms and conditions of this Agreement, the Licensor hereby grants to the Licensee a non-exclusive, non-transferable, royalty-bearing license to use, practice, and sublicense the Patents solely in connection with the development, manufacture, use, and sale of Licensed Products within the [</w:t>
      </w:r>
      <w:r w:rsidRPr="18A2A095" w:rsidR="3A4E1D46">
        <w:rPr>
          <w:rFonts w:ascii="Calibri" w:hAnsi="Calibri" w:eastAsia="Calibri" w:cs="Calibri"/>
          <w:sz w:val="22"/>
          <w:szCs w:val="22"/>
          <w:highlight w:val="yellow"/>
        </w:rPr>
        <w:t>SPECIFIED TERRITORY</w:t>
      </w:r>
      <w:r w:rsidRPr="18A2A095" w:rsidR="3A4E1D46">
        <w:rPr>
          <w:rFonts w:ascii="Calibri" w:hAnsi="Calibri" w:eastAsia="Calibri" w:cs="Calibri"/>
          <w:sz w:val="22"/>
          <w:szCs w:val="22"/>
        </w:rPr>
        <w:t>].</w:t>
      </w:r>
    </w:p>
    <w:p w:rsidR="18A2A095" w:rsidP="18A2A095" w:rsidRDefault="18A2A095" w14:paraId="07378CC3" w14:textId="3F8E4792">
      <w:pPr>
        <w:pStyle w:val="ListParagraph"/>
        <w:spacing w:line="276" w:lineRule="auto"/>
        <w:ind w:left="720" w:hanging="720"/>
        <w:jc w:val="both"/>
        <w:rPr>
          <w:rFonts w:ascii="Calibri" w:hAnsi="Calibri" w:eastAsia="Calibri" w:cs="Calibri"/>
          <w:sz w:val="22"/>
          <w:szCs w:val="22"/>
        </w:rPr>
      </w:pPr>
    </w:p>
    <w:p w:rsidR="3A4E1D46" w:rsidP="18A2A095" w:rsidRDefault="3A4E1D46" w14:paraId="42D13857" w14:textId="4D573642">
      <w:pPr>
        <w:pStyle w:val="ListParagraph"/>
        <w:numPr>
          <w:ilvl w:val="1"/>
          <w:numId w:val="1"/>
        </w:numPr>
        <w:spacing w:line="276" w:lineRule="auto"/>
        <w:ind w:left="720" w:hanging="720"/>
        <w:jc w:val="both"/>
        <w:rPr>
          <w:rFonts w:ascii="Calibri" w:hAnsi="Calibri" w:eastAsia="Calibri" w:cs="Calibri"/>
          <w:sz w:val="22"/>
          <w:szCs w:val="22"/>
        </w:rPr>
      </w:pPr>
      <w:r w:rsidRPr="18A2A095" w:rsidR="3A4E1D46">
        <w:rPr>
          <w:rFonts w:ascii="Calibri" w:hAnsi="Calibri" w:eastAsia="Calibri" w:cs="Calibri"/>
          <w:sz w:val="22"/>
          <w:szCs w:val="22"/>
        </w:rPr>
        <w:t>The Licensee may grant sublicenses to third parties, provided that (</w:t>
      </w:r>
      <w:r w:rsidRPr="18A2A095" w:rsidR="3A4E1D46">
        <w:rPr>
          <w:rFonts w:ascii="Calibri" w:hAnsi="Calibri" w:eastAsia="Calibri" w:cs="Calibri"/>
          <w:sz w:val="22"/>
          <w:szCs w:val="22"/>
        </w:rPr>
        <w:t>i</w:t>
      </w:r>
      <w:r w:rsidRPr="18A2A095" w:rsidR="3A4E1D46">
        <w:rPr>
          <w:rFonts w:ascii="Calibri" w:hAnsi="Calibri" w:eastAsia="Calibri" w:cs="Calibri"/>
          <w:sz w:val="22"/>
          <w:szCs w:val="22"/>
        </w:rPr>
        <w:t>) any sublicense is subject to the terms and conditions of this Agreement, (ii) the Licensee remains liable for any breach of this Agreement by its sublicensees, and (iii) the Licensee obtains prior written consent from the Licensor, which shall not be unreasonably withheld.</w:t>
      </w:r>
    </w:p>
    <w:p w:rsidR="18A2A095" w:rsidP="18A2A095" w:rsidRDefault="18A2A095" w14:paraId="474EC2E8" w14:textId="79915E31">
      <w:pPr>
        <w:pStyle w:val="ListParagraph"/>
        <w:spacing w:line="276" w:lineRule="auto"/>
        <w:ind w:left="720" w:hanging="720"/>
        <w:jc w:val="both"/>
        <w:rPr>
          <w:rFonts w:ascii="Calibri" w:hAnsi="Calibri" w:eastAsia="Calibri" w:cs="Calibri"/>
          <w:sz w:val="22"/>
          <w:szCs w:val="22"/>
        </w:rPr>
      </w:pPr>
    </w:p>
    <w:p w:rsidR="38AF7E0F" w:rsidP="18A2A095" w:rsidRDefault="38AF7E0F" w14:paraId="3DA849A3" w14:textId="0D66E6E3">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38AF7E0F">
        <w:rPr>
          <w:rFonts w:ascii="Calibri" w:hAnsi="Calibri" w:eastAsia="Calibri" w:cs="Calibri"/>
          <w:b w:val="1"/>
          <w:bCs w:val="1"/>
          <w:sz w:val="22"/>
          <w:szCs w:val="22"/>
        </w:rPr>
        <w:t>PREREQUISITES</w:t>
      </w:r>
    </w:p>
    <w:p w:rsidR="18A2A095" w:rsidP="18A2A095" w:rsidRDefault="18A2A095" w14:paraId="74321F95" w14:textId="0ED6947B">
      <w:pPr>
        <w:pStyle w:val="ListParagraph"/>
        <w:spacing w:line="276" w:lineRule="auto"/>
        <w:ind w:left="720" w:hanging="720"/>
        <w:jc w:val="both"/>
        <w:rPr>
          <w:rFonts w:ascii="Calibri" w:hAnsi="Calibri" w:eastAsia="Calibri" w:cs="Calibri"/>
          <w:sz w:val="22"/>
          <w:szCs w:val="22"/>
        </w:rPr>
      </w:pPr>
    </w:p>
    <w:p w:rsidR="38AF7E0F" w:rsidP="18A2A095" w:rsidRDefault="38AF7E0F" w14:paraId="54309940" w14:textId="315C9707">
      <w:pPr>
        <w:pStyle w:val="ListParagraph"/>
        <w:numPr>
          <w:ilvl w:val="1"/>
          <w:numId w:val="1"/>
        </w:numPr>
        <w:spacing w:line="276" w:lineRule="auto"/>
        <w:ind w:left="720" w:hanging="720"/>
        <w:jc w:val="both"/>
        <w:rPr>
          <w:rFonts w:ascii="Calibri" w:hAnsi="Calibri" w:eastAsia="Calibri" w:cs="Calibri"/>
          <w:sz w:val="22"/>
          <w:szCs w:val="22"/>
        </w:rPr>
      </w:pPr>
      <w:r w:rsidRPr="18A2A095" w:rsidR="38AF7E0F">
        <w:rPr>
          <w:rFonts w:ascii="Calibri" w:hAnsi="Calibri" w:eastAsia="Calibri" w:cs="Calibri"/>
          <w:sz w:val="22"/>
          <w:szCs w:val="22"/>
        </w:rPr>
        <w:t>The Parties shall cooperate in good faith and exchange any documents or information that may be useful for the proper performance of the Agreement.</w:t>
      </w:r>
    </w:p>
    <w:p w:rsidR="18A2A095" w:rsidP="18A2A095" w:rsidRDefault="18A2A095" w14:paraId="6ACB27F5" w14:textId="02B0C974">
      <w:pPr>
        <w:pStyle w:val="ListParagraph"/>
        <w:spacing w:line="276" w:lineRule="auto"/>
        <w:ind w:left="720" w:hanging="720"/>
        <w:jc w:val="both"/>
        <w:rPr>
          <w:rFonts w:ascii="Calibri" w:hAnsi="Calibri" w:eastAsia="Calibri" w:cs="Calibri"/>
          <w:sz w:val="22"/>
          <w:szCs w:val="22"/>
        </w:rPr>
      </w:pPr>
    </w:p>
    <w:p w:rsidR="38AF7E0F" w:rsidP="18A2A095" w:rsidRDefault="38AF7E0F" w14:paraId="2467C5D8" w14:textId="41E412BA">
      <w:pPr>
        <w:pStyle w:val="ListParagraph"/>
        <w:numPr>
          <w:ilvl w:val="1"/>
          <w:numId w:val="1"/>
        </w:numPr>
        <w:spacing w:line="276" w:lineRule="auto"/>
        <w:ind w:left="720" w:hanging="720"/>
        <w:jc w:val="both"/>
        <w:rPr>
          <w:rFonts w:ascii="Calibri" w:hAnsi="Calibri" w:eastAsia="Calibri" w:cs="Calibri"/>
          <w:sz w:val="22"/>
          <w:szCs w:val="22"/>
        </w:rPr>
      </w:pPr>
      <w:bookmarkStart w:name="_Int_SA6hs6om" w:id="1165981874"/>
      <w:r w:rsidRPr="18A2A095" w:rsidR="38AF7E0F">
        <w:rPr>
          <w:rFonts w:ascii="Calibri" w:hAnsi="Calibri" w:eastAsia="Calibri" w:cs="Calibri"/>
          <w:sz w:val="22"/>
          <w:szCs w:val="22"/>
        </w:rPr>
        <w:t>In particular, each</w:t>
      </w:r>
      <w:bookmarkEnd w:id="1165981874"/>
      <w:r w:rsidRPr="18A2A095" w:rsidR="38AF7E0F">
        <w:rPr>
          <w:rFonts w:ascii="Calibri" w:hAnsi="Calibri" w:eastAsia="Calibri" w:cs="Calibri"/>
          <w:sz w:val="22"/>
          <w:szCs w:val="22"/>
        </w:rPr>
        <w:t xml:space="preserve"> Party shall, upon request, promptly provide the other Party with all information, </w:t>
      </w:r>
      <w:r w:rsidRPr="18A2A095" w:rsidR="38AF7E0F">
        <w:rPr>
          <w:rFonts w:ascii="Calibri" w:hAnsi="Calibri" w:eastAsia="Calibri" w:cs="Calibri"/>
          <w:sz w:val="22"/>
          <w:szCs w:val="22"/>
        </w:rPr>
        <w:t>assistance</w:t>
      </w:r>
      <w:r w:rsidRPr="18A2A095" w:rsidR="38AF7E0F">
        <w:rPr>
          <w:rFonts w:ascii="Calibri" w:hAnsi="Calibri" w:eastAsia="Calibri" w:cs="Calibri"/>
          <w:sz w:val="22"/>
          <w:szCs w:val="22"/>
        </w:rPr>
        <w:t xml:space="preserve">, materials, and resources that the other Party may </w:t>
      </w:r>
      <w:r w:rsidRPr="18A2A095" w:rsidR="38AF7E0F">
        <w:rPr>
          <w:rFonts w:ascii="Calibri" w:hAnsi="Calibri" w:eastAsia="Calibri" w:cs="Calibri"/>
          <w:sz w:val="22"/>
          <w:szCs w:val="22"/>
        </w:rPr>
        <w:t xml:space="preserve">reasonably </w:t>
      </w:r>
      <w:r w:rsidRPr="18A2A095" w:rsidR="38AF7E0F">
        <w:rPr>
          <w:rFonts w:ascii="Calibri" w:hAnsi="Calibri" w:eastAsia="Calibri" w:cs="Calibri"/>
          <w:sz w:val="22"/>
          <w:szCs w:val="22"/>
        </w:rPr>
        <w:t>require</w:t>
      </w:r>
      <w:r w:rsidRPr="18A2A095" w:rsidR="38AF7E0F">
        <w:rPr>
          <w:rFonts w:ascii="Calibri" w:hAnsi="Calibri" w:eastAsia="Calibri" w:cs="Calibri"/>
          <w:sz w:val="22"/>
          <w:szCs w:val="22"/>
        </w:rPr>
        <w:t xml:space="preserve"> from time to time in connection with the performance of its obligations under this Agreement.</w:t>
      </w:r>
    </w:p>
    <w:p w:rsidR="38AF7E0F" w:rsidP="18A2A095" w:rsidRDefault="38AF7E0F" w14:paraId="3F6DFD4E" w14:textId="21842E8B">
      <w:pPr>
        <w:pStyle w:val="ListParagraph"/>
        <w:numPr>
          <w:ilvl w:val="0"/>
          <w:numId w:val="1"/>
        </w:numPr>
        <w:spacing w:line="276" w:lineRule="auto"/>
        <w:ind w:left="720" w:hanging="720"/>
        <w:jc w:val="both"/>
        <w:rPr>
          <w:rFonts w:ascii="Calibri" w:hAnsi="Calibri" w:eastAsia="Calibri" w:cs="Calibri"/>
          <w:b w:val="1"/>
          <w:bCs w:val="1"/>
          <w:sz w:val="22"/>
          <w:szCs w:val="22"/>
        </w:rPr>
      </w:pPr>
      <w:r w:rsidRPr="18A2A095" w:rsidR="38AF7E0F">
        <w:rPr>
          <w:rFonts w:ascii="Calibri" w:hAnsi="Calibri" w:eastAsia="Calibri" w:cs="Calibri"/>
          <w:b w:val="1"/>
          <w:bCs w:val="1"/>
          <w:sz w:val="22"/>
          <w:szCs w:val="22"/>
        </w:rPr>
        <w:t>ROYALTIES AND FEES</w:t>
      </w:r>
    </w:p>
    <w:p w:rsidR="18A2A095" w:rsidP="18A2A095" w:rsidRDefault="18A2A095" w14:paraId="500C11EA" w14:textId="22D42959">
      <w:pPr>
        <w:pStyle w:val="ListParagraph"/>
        <w:spacing w:line="276" w:lineRule="auto"/>
        <w:ind w:left="720" w:hanging="720"/>
        <w:jc w:val="both"/>
        <w:rPr>
          <w:rFonts w:ascii="Calibri" w:hAnsi="Calibri" w:eastAsia="Calibri" w:cs="Calibri"/>
          <w:sz w:val="22"/>
          <w:szCs w:val="22"/>
        </w:rPr>
      </w:pPr>
    </w:p>
    <w:p w:rsidR="38AF7E0F" w:rsidP="18A2A095" w:rsidRDefault="38AF7E0F" w14:paraId="29F72AE5" w14:textId="5C6E7547">
      <w:pPr>
        <w:pStyle w:val="ListParagraph"/>
        <w:numPr>
          <w:ilvl w:val="1"/>
          <w:numId w:val="1"/>
        </w:numPr>
        <w:spacing w:line="276" w:lineRule="auto"/>
        <w:ind w:left="720" w:hanging="720"/>
        <w:jc w:val="both"/>
        <w:rPr>
          <w:rFonts w:ascii="Calibri" w:hAnsi="Calibri" w:eastAsia="Calibri" w:cs="Calibri"/>
          <w:sz w:val="22"/>
          <w:szCs w:val="22"/>
        </w:rPr>
      </w:pPr>
      <w:r w:rsidRPr="18A2A095" w:rsidR="38AF7E0F">
        <w:rPr>
          <w:rFonts w:ascii="Calibri" w:hAnsi="Calibri" w:eastAsia="Calibri" w:cs="Calibri"/>
          <w:sz w:val="22"/>
          <w:szCs w:val="22"/>
        </w:rPr>
        <w:t>The Licensee shall pay the Licensor a royalty equal to [</w:t>
      </w:r>
      <w:r w:rsidRPr="18A2A095" w:rsidR="38AF7E0F">
        <w:rPr>
          <w:rFonts w:ascii="Calibri" w:hAnsi="Calibri" w:eastAsia="Calibri" w:cs="Calibri"/>
          <w:sz w:val="22"/>
          <w:szCs w:val="22"/>
          <w:highlight w:val="yellow"/>
        </w:rPr>
        <w:t>X</w:t>
      </w:r>
      <w:r w:rsidRPr="18A2A095" w:rsidR="38AF7E0F">
        <w:rPr>
          <w:rFonts w:ascii="Calibri" w:hAnsi="Calibri" w:eastAsia="Calibri" w:cs="Calibri"/>
          <w:sz w:val="22"/>
          <w:szCs w:val="22"/>
        </w:rPr>
        <w:t xml:space="preserve">]% of the Net Sales of all Licensed Products that incorporate or </w:t>
      </w:r>
      <w:r w:rsidRPr="18A2A095" w:rsidR="38AF7E0F">
        <w:rPr>
          <w:rFonts w:ascii="Calibri" w:hAnsi="Calibri" w:eastAsia="Calibri" w:cs="Calibri"/>
          <w:sz w:val="22"/>
          <w:szCs w:val="22"/>
        </w:rPr>
        <w:t>utilize</w:t>
      </w:r>
      <w:r w:rsidRPr="18A2A095" w:rsidR="38AF7E0F">
        <w:rPr>
          <w:rFonts w:ascii="Calibri" w:hAnsi="Calibri" w:eastAsia="Calibri" w:cs="Calibri"/>
          <w:sz w:val="22"/>
          <w:szCs w:val="22"/>
        </w:rPr>
        <w:t xml:space="preserve"> the Patents. For the purposes of this Agreement, “</w:t>
      </w:r>
      <w:r w:rsidRPr="18A2A095" w:rsidR="38AF7E0F">
        <w:rPr>
          <w:rFonts w:ascii="Calibri" w:hAnsi="Calibri" w:eastAsia="Calibri" w:cs="Calibri"/>
          <w:b w:val="1"/>
          <w:bCs w:val="1"/>
          <w:sz w:val="22"/>
          <w:szCs w:val="22"/>
        </w:rPr>
        <w:t>Net Sales</w:t>
      </w:r>
      <w:r w:rsidRPr="18A2A095" w:rsidR="38AF7E0F">
        <w:rPr>
          <w:rFonts w:ascii="Calibri" w:hAnsi="Calibri" w:eastAsia="Calibri" w:cs="Calibri"/>
          <w:sz w:val="22"/>
          <w:szCs w:val="22"/>
        </w:rPr>
        <w:t xml:space="preserve">” </w:t>
      </w:r>
      <w:r w:rsidRPr="18A2A095" w:rsidR="727B2661">
        <w:rPr>
          <w:rFonts w:ascii="Calibri" w:hAnsi="Calibri" w:eastAsia="Calibri" w:cs="Calibri"/>
          <w:sz w:val="22"/>
          <w:szCs w:val="22"/>
        </w:rPr>
        <w:t xml:space="preserve">means the gross invoiced amount for Licensed Products sold by the Licensee, less customary trade discounts, returns, allowances, and taxes </w:t>
      </w:r>
      <w:r w:rsidRPr="18A2A095" w:rsidR="727B2661">
        <w:rPr>
          <w:rFonts w:ascii="Calibri" w:hAnsi="Calibri" w:eastAsia="Calibri" w:cs="Calibri"/>
          <w:sz w:val="22"/>
          <w:szCs w:val="22"/>
        </w:rPr>
        <w:t>directly related</w:t>
      </w:r>
      <w:r w:rsidRPr="18A2A095" w:rsidR="727B2661">
        <w:rPr>
          <w:rFonts w:ascii="Calibri" w:hAnsi="Calibri" w:eastAsia="Calibri" w:cs="Calibri"/>
          <w:sz w:val="22"/>
          <w:szCs w:val="22"/>
        </w:rPr>
        <w:t xml:space="preserve"> to the sale.</w:t>
      </w:r>
    </w:p>
    <w:p w:rsidR="18A2A095" w:rsidP="18A2A095" w:rsidRDefault="18A2A095" w14:paraId="03A6AAD7" w14:textId="095A79D2">
      <w:pPr>
        <w:pStyle w:val="ListParagraph"/>
        <w:spacing w:line="276" w:lineRule="auto"/>
        <w:ind w:left="720" w:hanging="720"/>
        <w:jc w:val="both"/>
        <w:rPr>
          <w:rFonts w:ascii="Calibri" w:hAnsi="Calibri" w:eastAsia="Calibri" w:cs="Calibri"/>
          <w:sz w:val="22"/>
          <w:szCs w:val="22"/>
        </w:rPr>
      </w:pPr>
    </w:p>
    <w:p w:rsidR="727B2661" w:rsidP="18A2A095" w:rsidRDefault="727B2661" w14:paraId="61214C0B" w14:textId="79E27768">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The Licensee agrees to pay a minimum royalty of $[</w:t>
      </w:r>
      <w:r w:rsidRPr="18A2A095" w:rsidR="727B2661">
        <w:rPr>
          <w:rFonts w:ascii="Calibri" w:hAnsi="Calibri" w:eastAsia="Calibri" w:cs="Calibri"/>
          <w:sz w:val="22"/>
          <w:szCs w:val="22"/>
          <w:highlight w:val="yellow"/>
        </w:rPr>
        <w:t>INSERT AMOUNT</w:t>
      </w:r>
      <w:r w:rsidRPr="18A2A095" w:rsidR="727B2661">
        <w:rPr>
          <w:rFonts w:ascii="Calibri" w:hAnsi="Calibri" w:eastAsia="Calibri" w:cs="Calibri"/>
          <w:sz w:val="22"/>
          <w:szCs w:val="22"/>
        </w:rPr>
        <w:t>] per [</w:t>
      </w:r>
      <w:r w:rsidRPr="18A2A095" w:rsidR="727B2661">
        <w:rPr>
          <w:rFonts w:ascii="Calibri" w:hAnsi="Calibri" w:eastAsia="Calibri" w:cs="Calibri"/>
          <w:sz w:val="22"/>
          <w:szCs w:val="22"/>
          <w:highlight w:val="yellow"/>
        </w:rPr>
        <w:t>quarter/year</w:t>
      </w:r>
      <w:r w:rsidRPr="18A2A095" w:rsidR="727B2661">
        <w:rPr>
          <w:rFonts w:ascii="Calibri" w:hAnsi="Calibri" w:eastAsia="Calibri" w:cs="Calibri"/>
          <w:sz w:val="22"/>
          <w:szCs w:val="22"/>
        </w:rPr>
        <w:t>] regardless of the actual Net Sales, ensuring a baseline payment to the Licensor.</w:t>
      </w:r>
    </w:p>
    <w:p w:rsidR="18A2A095" w:rsidP="18A2A095" w:rsidRDefault="18A2A095" w14:paraId="6EC3ED03" w14:textId="1B37D82B">
      <w:pPr>
        <w:pStyle w:val="ListParagraph"/>
        <w:spacing w:line="276" w:lineRule="auto"/>
        <w:ind w:left="720" w:hanging="720"/>
        <w:jc w:val="both"/>
        <w:rPr>
          <w:rFonts w:ascii="Calibri" w:hAnsi="Calibri" w:eastAsia="Calibri" w:cs="Calibri"/>
          <w:sz w:val="22"/>
          <w:szCs w:val="22"/>
        </w:rPr>
      </w:pPr>
    </w:p>
    <w:p w:rsidR="727B2661" w:rsidP="18A2A095" w:rsidRDefault="727B2661" w14:paraId="53E8E79D" w14:textId="1D9CF3A9">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Royalty payments shall be calculated on a quarterly basis and are due within [NUMBER] days after the end of each calendar quarter.</w:t>
      </w:r>
    </w:p>
    <w:p w:rsidR="18A2A095" w:rsidP="18A2A095" w:rsidRDefault="18A2A095" w14:paraId="611A4BF1" w14:textId="1FEB6D62">
      <w:pPr>
        <w:pStyle w:val="ListParagraph"/>
        <w:spacing w:line="276" w:lineRule="auto"/>
        <w:ind w:left="720" w:hanging="720"/>
        <w:jc w:val="both"/>
        <w:rPr>
          <w:rFonts w:ascii="Calibri" w:hAnsi="Calibri" w:eastAsia="Calibri" w:cs="Calibri"/>
          <w:sz w:val="22"/>
          <w:szCs w:val="22"/>
        </w:rPr>
      </w:pPr>
    </w:p>
    <w:p w:rsidR="727B2661" w:rsidP="18A2A095" w:rsidRDefault="727B2661" w14:paraId="43238DCF" w14:textId="3C92CC97">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 xml:space="preserve">The Licensee will </w:t>
      </w:r>
      <w:r w:rsidRPr="18A2A095" w:rsidR="727B2661">
        <w:rPr>
          <w:rFonts w:ascii="Calibri" w:hAnsi="Calibri" w:eastAsia="Calibri" w:cs="Calibri"/>
          <w:sz w:val="22"/>
          <w:szCs w:val="22"/>
        </w:rPr>
        <w:t>submit</w:t>
      </w:r>
      <w:r w:rsidRPr="18A2A095" w:rsidR="727B2661">
        <w:rPr>
          <w:rFonts w:ascii="Calibri" w:hAnsi="Calibri" w:eastAsia="Calibri" w:cs="Calibri"/>
          <w:sz w:val="22"/>
          <w:szCs w:val="22"/>
        </w:rPr>
        <w:t xml:space="preserve"> a detailed royalty report along with the payment, specifying Net Sales figures and the corresponding royalty due.</w:t>
      </w:r>
    </w:p>
    <w:p w:rsidR="18A2A095" w:rsidP="18A2A095" w:rsidRDefault="18A2A095" w14:paraId="15A8F94D" w14:textId="4B3EB7F0">
      <w:pPr>
        <w:pStyle w:val="ListParagraph"/>
        <w:spacing w:line="276" w:lineRule="auto"/>
        <w:ind w:left="720" w:hanging="720"/>
        <w:jc w:val="both"/>
        <w:rPr>
          <w:rFonts w:ascii="Calibri" w:hAnsi="Calibri" w:eastAsia="Calibri" w:cs="Calibri"/>
          <w:sz w:val="22"/>
          <w:szCs w:val="22"/>
        </w:rPr>
      </w:pPr>
    </w:p>
    <w:p w:rsidR="727B2661" w:rsidP="18A2A095" w:rsidRDefault="727B2661" w14:paraId="132408F3" w14:textId="77485984">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All payments shall be made in U.S. Dollars (USD) by wire transfer or another mutually agreed method.</w:t>
      </w:r>
    </w:p>
    <w:p w:rsidR="18A2A095" w:rsidP="18A2A095" w:rsidRDefault="18A2A095" w14:paraId="43D43813" w14:textId="3A7810A8">
      <w:pPr>
        <w:pStyle w:val="ListParagraph"/>
        <w:spacing w:line="276" w:lineRule="auto"/>
        <w:ind w:left="720" w:hanging="720"/>
        <w:jc w:val="both"/>
        <w:rPr>
          <w:rFonts w:ascii="Calibri" w:hAnsi="Calibri" w:eastAsia="Calibri" w:cs="Calibri"/>
          <w:sz w:val="22"/>
          <w:szCs w:val="22"/>
        </w:rPr>
      </w:pPr>
    </w:p>
    <w:p w:rsidR="727B2661" w:rsidP="18A2A095" w:rsidRDefault="727B2661" w14:paraId="23861B7C" w14:textId="23F839F3">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The Licensee shall provide the Licensor with quarterly sales reports that include the Net Sales of Licensed Products, the calculation of the royalty payable, and any deductions applied.</w:t>
      </w:r>
    </w:p>
    <w:p w:rsidR="18A2A095" w:rsidP="18A2A095" w:rsidRDefault="18A2A095" w14:paraId="45CBBED3" w14:textId="7E1AFBFE">
      <w:pPr>
        <w:pStyle w:val="ListParagraph"/>
        <w:spacing w:line="276" w:lineRule="auto"/>
        <w:ind w:left="720" w:hanging="720"/>
        <w:jc w:val="both"/>
        <w:rPr>
          <w:rFonts w:ascii="Calibri" w:hAnsi="Calibri" w:eastAsia="Calibri" w:cs="Calibri"/>
          <w:sz w:val="22"/>
          <w:szCs w:val="22"/>
        </w:rPr>
      </w:pPr>
    </w:p>
    <w:p w:rsidR="727B2661" w:rsidP="18A2A095" w:rsidRDefault="727B2661" w14:paraId="57696D2D" w14:textId="1A22EEF3">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The Licensor shall have the right to audit the Licensee’s relevant books and records, at its own expense and with reasonable notice, to verify the accuracy of the royalty reports. Any underpayments discovered shall be promptly remitted by the Licensee along with interest at a rate of [</w:t>
      </w:r>
      <w:r w:rsidRPr="18A2A095" w:rsidR="727B2661">
        <w:rPr>
          <w:rFonts w:ascii="Calibri" w:hAnsi="Calibri" w:eastAsia="Calibri" w:cs="Calibri"/>
          <w:sz w:val="22"/>
          <w:szCs w:val="22"/>
          <w:highlight w:val="yellow"/>
        </w:rPr>
        <w:t>PERCENTAGE</w:t>
      </w:r>
      <w:r w:rsidRPr="18A2A095" w:rsidR="727B2661">
        <w:rPr>
          <w:rFonts w:ascii="Calibri" w:hAnsi="Calibri" w:eastAsia="Calibri" w:cs="Calibri"/>
          <w:sz w:val="22"/>
          <w:szCs w:val="22"/>
        </w:rPr>
        <w:t>]% per month.</w:t>
      </w:r>
    </w:p>
    <w:p w:rsidR="18A2A095" w:rsidP="18A2A095" w:rsidRDefault="18A2A095" w14:paraId="2CF986E4" w14:textId="639E686A">
      <w:pPr>
        <w:pStyle w:val="ListParagraph"/>
        <w:spacing w:line="276" w:lineRule="auto"/>
        <w:ind w:left="720" w:hanging="720"/>
        <w:jc w:val="both"/>
        <w:rPr>
          <w:rFonts w:ascii="Calibri" w:hAnsi="Calibri" w:eastAsia="Calibri" w:cs="Calibri"/>
          <w:sz w:val="22"/>
          <w:szCs w:val="22"/>
        </w:rPr>
      </w:pPr>
    </w:p>
    <w:p w:rsidR="727B2661" w:rsidP="18A2A095" w:rsidRDefault="727B2661" w14:paraId="06B33DA3" w14:textId="20FDA811">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Upon execution of this Agreement, the Licensee shall pay a non-refundable upfront license fee of $[</w:t>
      </w:r>
      <w:r w:rsidRPr="18A2A095" w:rsidR="727B2661">
        <w:rPr>
          <w:rFonts w:ascii="Calibri" w:hAnsi="Calibri" w:eastAsia="Calibri" w:cs="Calibri"/>
          <w:sz w:val="22"/>
          <w:szCs w:val="22"/>
          <w:highlight w:val="yellow"/>
        </w:rPr>
        <w:t>INSERT AMOUNT</w:t>
      </w:r>
      <w:r w:rsidRPr="18A2A095" w:rsidR="727B2661">
        <w:rPr>
          <w:rFonts w:ascii="Calibri" w:hAnsi="Calibri" w:eastAsia="Calibri" w:cs="Calibri"/>
          <w:sz w:val="22"/>
          <w:szCs w:val="22"/>
        </w:rPr>
        <w:t>].</w:t>
      </w:r>
    </w:p>
    <w:p w:rsidR="18A2A095" w:rsidP="18A2A095" w:rsidRDefault="18A2A095" w14:paraId="13B924E2" w14:textId="3B726342">
      <w:pPr>
        <w:pStyle w:val="ListParagraph"/>
        <w:spacing w:line="276" w:lineRule="auto"/>
        <w:ind w:left="720" w:hanging="720"/>
        <w:jc w:val="both"/>
        <w:rPr>
          <w:rFonts w:ascii="Calibri" w:hAnsi="Calibri" w:eastAsia="Calibri" w:cs="Calibri"/>
          <w:sz w:val="22"/>
          <w:szCs w:val="22"/>
        </w:rPr>
      </w:pPr>
    </w:p>
    <w:p w:rsidR="727B2661" w:rsidP="18A2A095" w:rsidRDefault="727B2661" w14:paraId="7901E3E8" w14:textId="501E1F06">
      <w:pPr>
        <w:pStyle w:val="ListParagraph"/>
        <w:numPr>
          <w:ilvl w:val="1"/>
          <w:numId w:val="1"/>
        </w:numPr>
        <w:spacing w:line="276" w:lineRule="auto"/>
        <w:ind w:left="720" w:hanging="720"/>
        <w:jc w:val="both"/>
        <w:rPr>
          <w:rFonts w:ascii="Calibri" w:hAnsi="Calibri" w:eastAsia="Calibri" w:cs="Calibri"/>
          <w:sz w:val="22"/>
          <w:szCs w:val="22"/>
        </w:rPr>
      </w:pPr>
      <w:r w:rsidRPr="18A2A095" w:rsidR="727B2661">
        <w:rPr>
          <w:rFonts w:ascii="Calibri" w:hAnsi="Calibri" w:eastAsia="Calibri" w:cs="Calibri"/>
          <w:sz w:val="22"/>
          <w:szCs w:val="22"/>
        </w:rPr>
        <w:t>In addition to ongoing royalties, the Parties may agree to milestone payments based on the achievement of specific performance targets or product sales thresholds, as detailed in a separate schedule or addendum.</w:t>
      </w:r>
    </w:p>
    <w:p w:rsidR="18A2A095" w:rsidP="18A2A095" w:rsidRDefault="18A2A095" w14:paraId="400E9165" w14:textId="2F45599C">
      <w:pPr>
        <w:pStyle w:val="ListParagraph"/>
        <w:spacing w:line="276" w:lineRule="auto"/>
        <w:ind w:left="720" w:hanging="720"/>
        <w:jc w:val="both"/>
        <w:rPr>
          <w:rFonts w:ascii="Calibri" w:hAnsi="Calibri" w:eastAsia="Calibri" w:cs="Calibri"/>
          <w:sz w:val="22"/>
          <w:szCs w:val="22"/>
        </w:rPr>
      </w:pPr>
    </w:p>
    <w:p w:rsidR="192DA20B" w:rsidP="18A2A095" w:rsidRDefault="192DA20B" w14:paraId="38F3B86A" w14:textId="630A2DFE">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192DA20B">
        <w:rPr>
          <w:rFonts w:ascii="Calibri" w:hAnsi="Calibri" w:eastAsia="Calibri" w:cs="Calibri"/>
          <w:b w:val="1"/>
          <w:bCs w:val="1"/>
          <w:sz w:val="22"/>
          <w:szCs w:val="22"/>
        </w:rPr>
        <w:t>INTELLECTUAL PROPERTY RIGHTS</w:t>
      </w:r>
    </w:p>
    <w:p w:rsidR="18A2A095" w:rsidP="18A2A095" w:rsidRDefault="18A2A095" w14:paraId="1EDB6F12" w14:textId="3C048515">
      <w:pPr>
        <w:pStyle w:val="ListParagraph"/>
        <w:spacing w:line="276" w:lineRule="auto"/>
        <w:ind w:left="720" w:hanging="720"/>
        <w:jc w:val="both"/>
        <w:rPr>
          <w:rFonts w:ascii="Calibri" w:hAnsi="Calibri" w:eastAsia="Calibri" w:cs="Calibri"/>
          <w:sz w:val="22"/>
          <w:szCs w:val="22"/>
        </w:rPr>
      </w:pPr>
    </w:p>
    <w:p w:rsidR="192DA20B" w:rsidP="18A2A095" w:rsidRDefault="192DA20B" w14:paraId="31466CA3" w14:textId="293448CA">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The Licensor </w:t>
      </w:r>
      <w:r w:rsidRPr="18A2A095" w:rsidR="192DA20B">
        <w:rPr>
          <w:rFonts w:ascii="Calibri" w:hAnsi="Calibri" w:eastAsia="Calibri" w:cs="Calibri"/>
          <w:sz w:val="22"/>
          <w:szCs w:val="22"/>
        </w:rPr>
        <w:t>retains</w:t>
      </w:r>
      <w:r w:rsidRPr="18A2A095" w:rsidR="192DA20B">
        <w:rPr>
          <w:rFonts w:ascii="Calibri" w:hAnsi="Calibri" w:eastAsia="Calibri" w:cs="Calibri"/>
          <w:sz w:val="22"/>
          <w:szCs w:val="22"/>
        </w:rPr>
        <w:t xml:space="preserve"> all </w:t>
      </w:r>
      <w:bookmarkStart w:name="_Int_itDQ76g4" w:id="1688242862"/>
      <w:r w:rsidRPr="18A2A095" w:rsidR="192DA20B">
        <w:rPr>
          <w:rFonts w:ascii="Calibri" w:hAnsi="Calibri" w:eastAsia="Calibri" w:cs="Calibri"/>
          <w:sz w:val="22"/>
          <w:szCs w:val="22"/>
        </w:rPr>
        <w:t>right</w:t>
      </w:r>
      <w:bookmarkEnd w:id="1688242862"/>
      <w:r w:rsidRPr="18A2A095" w:rsidR="192DA20B">
        <w:rPr>
          <w:rFonts w:ascii="Calibri" w:hAnsi="Calibri" w:eastAsia="Calibri" w:cs="Calibri"/>
          <w:sz w:val="22"/>
          <w:szCs w:val="22"/>
        </w:rPr>
        <w:t>, title, and interest in and to the Patents, including all associated intellectual property rights. This ownership extends to any improvements, enhancements, or modifications made solely by the Licensor.</w:t>
      </w:r>
    </w:p>
    <w:p w:rsidR="18A2A095" w:rsidP="18A2A095" w:rsidRDefault="18A2A095" w14:paraId="4594BE68" w14:textId="655C2DE2">
      <w:pPr>
        <w:pStyle w:val="ListParagraph"/>
        <w:spacing w:line="276" w:lineRule="auto"/>
        <w:ind w:left="720" w:hanging="720"/>
        <w:jc w:val="both"/>
        <w:rPr>
          <w:rFonts w:ascii="Calibri" w:hAnsi="Calibri" w:eastAsia="Calibri" w:cs="Calibri"/>
          <w:sz w:val="22"/>
          <w:szCs w:val="22"/>
        </w:rPr>
      </w:pPr>
    </w:p>
    <w:p w:rsidR="192DA20B" w:rsidP="18A2A095" w:rsidRDefault="192DA20B" w14:paraId="09622515" w14:textId="69A662A8">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Subject to the terms and conditions of this Agreement, the Licensor grants the Licensee a non-exclusive, non-transferable, royalty-bearing license to use, practice, and, where </w:t>
      </w:r>
      <w:r w:rsidRPr="18A2A095" w:rsidR="192DA20B">
        <w:rPr>
          <w:rFonts w:ascii="Calibri" w:hAnsi="Calibri" w:eastAsia="Calibri" w:cs="Calibri"/>
          <w:sz w:val="22"/>
          <w:szCs w:val="22"/>
        </w:rPr>
        <w:t>permitted</w:t>
      </w:r>
      <w:r w:rsidRPr="18A2A095" w:rsidR="192DA20B">
        <w:rPr>
          <w:rFonts w:ascii="Calibri" w:hAnsi="Calibri" w:eastAsia="Calibri" w:cs="Calibri"/>
          <w:sz w:val="22"/>
          <w:szCs w:val="22"/>
        </w:rPr>
        <w:t>, sublicense the Patents solely for the development, manufacture, use, and sale of Licensed Products in the [</w:t>
      </w:r>
      <w:r w:rsidRPr="18A2A095" w:rsidR="192DA20B">
        <w:rPr>
          <w:rFonts w:ascii="Calibri" w:hAnsi="Calibri" w:eastAsia="Calibri" w:cs="Calibri"/>
          <w:sz w:val="22"/>
          <w:szCs w:val="22"/>
          <w:highlight w:val="yellow"/>
        </w:rPr>
        <w:t>SPECIFIED TERRITORY</w:t>
      </w:r>
      <w:r w:rsidRPr="18A2A095" w:rsidR="192DA20B">
        <w:rPr>
          <w:rFonts w:ascii="Calibri" w:hAnsi="Calibri" w:eastAsia="Calibri" w:cs="Calibri"/>
          <w:sz w:val="22"/>
          <w:szCs w:val="22"/>
        </w:rPr>
        <w:t>].</w:t>
      </w:r>
    </w:p>
    <w:p w:rsidR="18A2A095" w:rsidP="18A2A095" w:rsidRDefault="18A2A095" w14:paraId="0AEE5A0C" w14:textId="14BA1CA9">
      <w:pPr>
        <w:pStyle w:val="ListParagraph"/>
        <w:spacing w:line="276" w:lineRule="auto"/>
        <w:ind w:left="720" w:hanging="720"/>
        <w:jc w:val="both"/>
        <w:rPr>
          <w:rFonts w:ascii="Calibri" w:hAnsi="Calibri" w:eastAsia="Calibri" w:cs="Calibri"/>
          <w:sz w:val="22"/>
          <w:szCs w:val="22"/>
        </w:rPr>
      </w:pPr>
    </w:p>
    <w:p w:rsidR="192DA20B" w:rsidP="18A2A095" w:rsidRDefault="192DA20B" w14:paraId="35F4E874" w14:textId="677F6D90">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The Licensee may grant sublicenses to third parties for the purposes set forth </w:t>
      </w:r>
      <w:r w:rsidRPr="18A2A095" w:rsidR="192DA20B">
        <w:rPr>
          <w:rFonts w:ascii="Calibri" w:hAnsi="Calibri" w:eastAsia="Calibri" w:cs="Calibri"/>
          <w:sz w:val="22"/>
          <w:szCs w:val="22"/>
        </w:rPr>
        <w:t>herein</w:t>
      </w:r>
      <w:r w:rsidRPr="18A2A095" w:rsidR="192DA20B">
        <w:rPr>
          <w:rFonts w:ascii="Calibri" w:hAnsi="Calibri" w:eastAsia="Calibri" w:cs="Calibri"/>
          <w:sz w:val="22"/>
          <w:szCs w:val="22"/>
        </w:rPr>
        <w:t xml:space="preserve">, provided that such sublicenses are subject to the terms of this Agreement and that the Licensee </w:t>
      </w:r>
      <w:r w:rsidRPr="18A2A095" w:rsidR="192DA20B">
        <w:rPr>
          <w:rFonts w:ascii="Calibri" w:hAnsi="Calibri" w:eastAsia="Calibri" w:cs="Calibri"/>
          <w:sz w:val="22"/>
          <w:szCs w:val="22"/>
        </w:rPr>
        <w:t>remains</w:t>
      </w:r>
      <w:r w:rsidRPr="18A2A095" w:rsidR="192DA20B">
        <w:rPr>
          <w:rFonts w:ascii="Calibri" w:hAnsi="Calibri" w:eastAsia="Calibri" w:cs="Calibri"/>
          <w:sz w:val="22"/>
          <w:szCs w:val="22"/>
        </w:rPr>
        <w:t xml:space="preserve"> fully responsible for compliance by its sublicensees.</w:t>
      </w:r>
    </w:p>
    <w:p w:rsidR="18A2A095" w:rsidP="18A2A095" w:rsidRDefault="18A2A095" w14:paraId="2334D818" w14:textId="516A1853">
      <w:pPr>
        <w:pStyle w:val="ListParagraph"/>
        <w:spacing w:line="276" w:lineRule="auto"/>
        <w:ind w:left="720" w:hanging="720"/>
        <w:jc w:val="both"/>
        <w:rPr>
          <w:rFonts w:ascii="Calibri" w:hAnsi="Calibri" w:eastAsia="Calibri" w:cs="Calibri"/>
          <w:sz w:val="22"/>
          <w:szCs w:val="22"/>
        </w:rPr>
      </w:pPr>
    </w:p>
    <w:p w:rsidR="192DA20B" w:rsidP="18A2A095" w:rsidRDefault="192DA20B" w14:paraId="59485CFF" w14:textId="49222721">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The Licensee shall use the Licensed Technology only to develop, manufacture, market, and sell Licensed Products </w:t>
      </w:r>
      <w:r w:rsidRPr="18A2A095" w:rsidR="192DA20B">
        <w:rPr>
          <w:rFonts w:ascii="Calibri" w:hAnsi="Calibri" w:eastAsia="Calibri" w:cs="Calibri"/>
          <w:sz w:val="22"/>
          <w:szCs w:val="22"/>
        </w:rPr>
        <w:t>in accordance with</w:t>
      </w:r>
      <w:r w:rsidRPr="18A2A095" w:rsidR="192DA20B">
        <w:rPr>
          <w:rFonts w:ascii="Calibri" w:hAnsi="Calibri" w:eastAsia="Calibri" w:cs="Calibri"/>
          <w:sz w:val="22"/>
          <w:szCs w:val="22"/>
        </w:rPr>
        <w:t xml:space="preserve"> this Agreement and any accompanying guidelines or specifications </w:t>
      </w:r>
      <w:r w:rsidRPr="18A2A095" w:rsidR="192DA20B">
        <w:rPr>
          <w:rFonts w:ascii="Calibri" w:hAnsi="Calibri" w:eastAsia="Calibri" w:cs="Calibri"/>
          <w:sz w:val="22"/>
          <w:szCs w:val="22"/>
        </w:rPr>
        <w:t>set forth in</w:t>
      </w:r>
      <w:r w:rsidRPr="18A2A095" w:rsidR="192DA20B">
        <w:rPr>
          <w:rFonts w:ascii="Calibri" w:hAnsi="Calibri" w:eastAsia="Calibri" w:cs="Calibri"/>
          <w:sz w:val="22"/>
          <w:szCs w:val="22"/>
        </w:rPr>
        <w:t xml:space="preserve"> Schedule 2.</w:t>
      </w:r>
    </w:p>
    <w:p w:rsidR="18A2A095" w:rsidP="18A2A095" w:rsidRDefault="18A2A095" w14:paraId="45C8969B" w14:textId="13182F99">
      <w:pPr>
        <w:pStyle w:val="ListParagraph"/>
        <w:spacing w:line="276" w:lineRule="auto"/>
        <w:ind w:left="720" w:hanging="720"/>
        <w:jc w:val="both"/>
        <w:rPr>
          <w:rFonts w:ascii="Calibri" w:hAnsi="Calibri" w:eastAsia="Calibri" w:cs="Calibri"/>
          <w:sz w:val="22"/>
          <w:szCs w:val="22"/>
        </w:rPr>
      </w:pPr>
    </w:p>
    <w:p w:rsidR="192DA20B" w:rsidP="18A2A095" w:rsidRDefault="192DA20B" w14:paraId="2811495E" w14:textId="692149CF">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The Licensee shall not, and shall not authorize any third party to:</w:t>
      </w:r>
    </w:p>
    <w:p w:rsidR="18A2A095" w:rsidP="18A2A095" w:rsidRDefault="18A2A095" w14:paraId="5A3879CE" w14:textId="7E9E0136">
      <w:pPr>
        <w:pStyle w:val="ListParagraph"/>
        <w:spacing w:line="276" w:lineRule="auto"/>
        <w:ind w:left="720" w:hanging="720"/>
        <w:jc w:val="both"/>
        <w:rPr>
          <w:rFonts w:ascii="Calibri" w:hAnsi="Calibri" w:eastAsia="Calibri" w:cs="Calibri"/>
          <w:sz w:val="22"/>
          <w:szCs w:val="22"/>
        </w:rPr>
      </w:pPr>
    </w:p>
    <w:p w:rsidR="192DA20B" w:rsidP="18A2A095" w:rsidRDefault="192DA20B" w14:paraId="6521CC93" w14:textId="70E2AF6F">
      <w:pPr>
        <w:pStyle w:val="ListParagraph"/>
        <w:numPr>
          <w:ilvl w:val="2"/>
          <w:numId w:val="1"/>
        </w:numPr>
        <w:spacing w:line="276" w:lineRule="auto"/>
        <w:ind w:left="1620" w:hanging="900"/>
        <w:jc w:val="both"/>
        <w:rPr>
          <w:rFonts w:ascii="Calibri" w:hAnsi="Calibri" w:eastAsia="Calibri" w:cs="Calibri"/>
          <w:sz w:val="22"/>
          <w:szCs w:val="22"/>
        </w:rPr>
      </w:pPr>
      <w:r w:rsidRPr="18A2A095" w:rsidR="192DA20B">
        <w:rPr>
          <w:rFonts w:ascii="Calibri" w:hAnsi="Calibri" w:eastAsia="Calibri" w:cs="Calibri"/>
          <w:sz w:val="22"/>
          <w:szCs w:val="22"/>
        </w:rPr>
        <w:t xml:space="preserve">modify, reverse-engineer, decompile, or disassemble any </w:t>
      </w:r>
      <w:r w:rsidRPr="18A2A095" w:rsidR="192DA20B">
        <w:rPr>
          <w:rFonts w:ascii="Calibri" w:hAnsi="Calibri" w:eastAsia="Calibri" w:cs="Calibri"/>
          <w:sz w:val="22"/>
          <w:szCs w:val="22"/>
        </w:rPr>
        <w:t>component</w:t>
      </w:r>
      <w:r w:rsidRPr="18A2A095" w:rsidR="192DA20B">
        <w:rPr>
          <w:rFonts w:ascii="Calibri" w:hAnsi="Calibri" w:eastAsia="Calibri" w:cs="Calibri"/>
          <w:sz w:val="22"/>
          <w:szCs w:val="22"/>
        </w:rPr>
        <w:t xml:space="preserve"> of the Licensed Technology;</w:t>
      </w:r>
    </w:p>
    <w:p w:rsidR="18A2A095" w:rsidP="18A2A095" w:rsidRDefault="18A2A095" w14:paraId="47A441BF" w14:textId="6134F168">
      <w:pPr>
        <w:pStyle w:val="ListParagraph"/>
        <w:spacing w:line="276" w:lineRule="auto"/>
        <w:ind w:left="1620" w:hanging="900"/>
        <w:jc w:val="both"/>
        <w:rPr>
          <w:rFonts w:ascii="Calibri" w:hAnsi="Calibri" w:eastAsia="Calibri" w:cs="Calibri"/>
          <w:sz w:val="22"/>
          <w:szCs w:val="22"/>
        </w:rPr>
      </w:pPr>
    </w:p>
    <w:p w:rsidR="192DA20B" w:rsidP="18A2A095" w:rsidRDefault="192DA20B" w14:paraId="64E8E3B6" w14:textId="0023490C">
      <w:pPr>
        <w:pStyle w:val="ListParagraph"/>
        <w:numPr>
          <w:ilvl w:val="2"/>
          <w:numId w:val="1"/>
        </w:numPr>
        <w:spacing w:line="276" w:lineRule="auto"/>
        <w:ind w:left="1620" w:hanging="900"/>
        <w:jc w:val="both"/>
        <w:rPr>
          <w:rFonts w:ascii="Calibri" w:hAnsi="Calibri" w:eastAsia="Calibri" w:cs="Calibri"/>
          <w:sz w:val="22"/>
          <w:szCs w:val="22"/>
        </w:rPr>
      </w:pPr>
      <w:r w:rsidRPr="18A2A095" w:rsidR="192DA20B">
        <w:rPr>
          <w:rFonts w:ascii="Calibri" w:hAnsi="Calibri" w:eastAsia="Calibri" w:cs="Calibri"/>
          <w:sz w:val="22"/>
          <w:szCs w:val="22"/>
        </w:rPr>
        <w:t>use the Licensed Technology for any purpose beyond the scope of this Agreement; or</w:t>
      </w:r>
    </w:p>
    <w:p w:rsidR="18A2A095" w:rsidP="18A2A095" w:rsidRDefault="18A2A095" w14:paraId="3EE57ACB" w14:textId="05BCF6E5">
      <w:pPr>
        <w:pStyle w:val="ListParagraph"/>
        <w:spacing w:line="276" w:lineRule="auto"/>
        <w:ind w:left="1620" w:hanging="900"/>
        <w:jc w:val="both"/>
        <w:rPr>
          <w:rFonts w:ascii="Calibri" w:hAnsi="Calibri" w:eastAsia="Calibri" w:cs="Calibri"/>
          <w:sz w:val="22"/>
          <w:szCs w:val="22"/>
        </w:rPr>
      </w:pPr>
    </w:p>
    <w:p w:rsidR="192DA20B" w:rsidP="18A2A095" w:rsidRDefault="192DA20B" w14:paraId="5FB8074C" w14:textId="53403491">
      <w:pPr>
        <w:pStyle w:val="ListParagraph"/>
        <w:numPr>
          <w:ilvl w:val="2"/>
          <w:numId w:val="1"/>
        </w:numPr>
        <w:spacing w:line="276" w:lineRule="auto"/>
        <w:ind w:left="1620" w:hanging="900"/>
        <w:jc w:val="both"/>
        <w:rPr>
          <w:rFonts w:ascii="Calibri" w:hAnsi="Calibri" w:eastAsia="Calibri" w:cs="Calibri"/>
          <w:sz w:val="22"/>
          <w:szCs w:val="22"/>
        </w:rPr>
      </w:pPr>
      <w:r w:rsidRPr="18A2A095" w:rsidR="192DA20B">
        <w:rPr>
          <w:rFonts w:ascii="Calibri" w:hAnsi="Calibri" w:eastAsia="Calibri" w:cs="Calibri"/>
          <w:sz w:val="22"/>
          <w:szCs w:val="22"/>
        </w:rPr>
        <w:t>challenge the validity or enforceability of the Patents in any forum.</w:t>
      </w:r>
    </w:p>
    <w:p w:rsidR="18A2A095" w:rsidP="18A2A095" w:rsidRDefault="18A2A095" w14:paraId="4F861B93" w14:textId="6CFBF234">
      <w:pPr>
        <w:pStyle w:val="ListParagraph"/>
        <w:spacing w:line="276" w:lineRule="auto"/>
        <w:ind w:left="1620" w:hanging="900"/>
        <w:jc w:val="both"/>
        <w:rPr>
          <w:rFonts w:ascii="Calibri" w:hAnsi="Calibri" w:eastAsia="Calibri" w:cs="Calibri"/>
          <w:sz w:val="22"/>
          <w:szCs w:val="22"/>
        </w:rPr>
      </w:pPr>
    </w:p>
    <w:p w:rsidR="192DA20B" w:rsidP="18A2A095" w:rsidRDefault="192DA20B" w14:paraId="2E8493FC" w14:textId="1DD9457F">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Any improvements, enhancements, or modifications to the Patents made solely by the Licensor shall remain the exclusive property of the Licensor.</w:t>
      </w:r>
    </w:p>
    <w:p w:rsidR="18A2A095" w:rsidP="18A2A095" w:rsidRDefault="18A2A095" w14:paraId="3A9A2027" w14:textId="2223841E">
      <w:pPr>
        <w:pStyle w:val="ListParagraph"/>
        <w:spacing w:line="276" w:lineRule="auto"/>
        <w:ind w:left="720" w:hanging="720"/>
        <w:jc w:val="both"/>
        <w:rPr>
          <w:rFonts w:ascii="Calibri" w:hAnsi="Calibri" w:eastAsia="Calibri" w:cs="Calibri"/>
          <w:sz w:val="22"/>
          <w:szCs w:val="22"/>
        </w:rPr>
      </w:pPr>
    </w:p>
    <w:p w:rsidR="192DA20B" w:rsidP="18A2A095" w:rsidRDefault="192DA20B" w14:paraId="28311306" w14:textId="21691C28">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Any improvements or modifications made jointly by the Parties or solely by the Licensee in connection with this Agreement shall be promptly </w:t>
      </w:r>
      <w:r w:rsidRPr="18A2A095" w:rsidR="192DA20B">
        <w:rPr>
          <w:rFonts w:ascii="Calibri" w:hAnsi="Calibri" w:eastAsia="Calibri" w:cs="Calibri"/>
          <w:sz w:val="22"/>
          <w:szCs w:val="22"/>
        </w:rPr>
        <w:t>disclosed</w:t>
      </w:r>
      <w:r w:rsidRPr="18A2A095" w:rsidR="192DA20B">
        <w:rPr>
          <w:rFonts w:ascii="Calibri" w:hAnsi="Calibri" w:eastAsia="Calibri" w:cs="Calibri"/>
          <w:sz w:val="22"/>
          <w:szCs w:val="22"/>
        </w:rPr>
        <w:t xml:space="preserve"> to the Licensor. Unless otherwise agreed in writing, such jointly developed intellectual property shall be jointly owned by the Parties.</w:t>
      </w:r>
    </w:p>
    <w:p w:rsidR="18A2A095" w:rsidP="18A2A095" w:rsidRDefault="18A2A095" w14:paraId="1A5C19EB" w14:textId="3D8D3D1B">
      <w:pPr>
        <w:pStyle w:val="ListParagraph"/>
        <w:spacing w:line="276" w:lineRule="auto"/>
        <w:ind w:left="720" w:hanging="720"/>
        <w:jc w:val="both"/>
        <w:rPr>
          <w:rFonts w:ascii="Calibri" w:hAnsi="Calibri" w:eastAsia="Calibri" w:cs="Calibri"/>
          <w:sz w:val="22"/>
          <w:szCs w:val="22"/>
        </w:rPr>
      </w:pPr>
    </w:p>
    <w:p w:rsidR="192DA20B" w:rsidP="18A2A095" w:rsidRDefault="192DA20B" w14:paraId="364B717A" w14:textId="77B25657">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Any third-party intellectual property incorporated into </w:t>
      </w:r>
      <w:bookmarkStart w:name="_Int_CrT4QNRR" w:id="1037096310"/>
      <w:r w:rsidRPr="18A2A095" w:rsidR="192DA20B">
        <w:rPr>
          <w:rFonts w:ascii="Calibri" w:hAnsi="Calibri" w:eastAsia="Calibri" w:cs="Calibri"/>
          <w:sz w:val="22"/>
          <w:szCs w:val="22"/>
        </w:rPr>
        <w:t>the Licensed</w:t>
      </w:r>
      <w:bookmarkEnd w:id="1037096310"/>
      <w:r w:rsidRPr="18A2A095" w:rsidR="192DA20B">
        <w:rPr>
          <w:rFonts w:ascii="Calibri" w:hAnsi="Calibri" w:eastAsia="Calibri" w:cs="Calibri"/>
          <w:sz w:val="22"/>
          <w:szCs w:val="22"/>
        </w:rPr>
        <w:t xml:space="preserve"> Products is subject to its own licensing terms. The Licensee acknowledges that it shall have no rights in such third-party materials except as expressly provided by the applicable third-party license agreements.</w:t>
      </w:r>
    </w:p>
    <w:p w:rsidR="18A2A095" w:rsidP="18A2A095" w:rsidRDefault="18A2A095" w14:paraId="35D1BA5C" w14:textId="6A265E9F">
      <w:pPr>
        <w:pStyle w:val="ListParagraph"/>
        <w:spacing w:line="276" w:lineRule="auto"/>
        <w:ind w:left="720" w:hanging="720"/>
        <w:jc w:val="both"/>
        <w:rPr>
          <w:rFonts w:ascii="Calibri" w:hAnsi="Calibri" w:eastAsia="Calibri" w:cs="Calibri"/>
          <w:sz w:val="22"/>
          <w:szCs w:val="22"/>
        </w:rPr>
      </w:pPr>
    </w:p>
    <w:p w:rsidR="192DA20B" w:rsidP="18A2A095" w:rsidRDefault="192DA20B" w14:paraId="5614951B" w14:textId="2A84C34B">
      <w:pPr>
        <w:pStyle w:val="ListParagraph"/>
        <w:numPr>
          <w:ilvl w:val="1"/>
          <w:numId w:val="1"/>
        </w:numPr>
        <w:spacing w:line="276" w:lineRule="auto"/>
        <w:ind w:left="720" w:hanging="720"/>
        <w:jc w:val="both"/>
        <w:rPr>
          <w:rFonts w:ascii="Calibri" w:hAnsi="Calibri" w:eastAsia="Calibri" w:cs="Calibri"/>
          <w:sz w:val="22"/>
          <w:szCs w:val="22"/>
        </w:rPr>
      </w:pPr>
      <w:r w:rsidRPr="18A2A095" w:rsidR="192DA20B">
        <w:rPr>
          <w:rFonts w:ascii="Calibri" w:hAnsi="Calibri" w:eastAsia="Calibri" w:cs="Calibri"/>
          <w:sz w:val="22"/>
          <w:szCs w:val="22"/>
        </w:rPr>
        <w:t xml:space="preserve">The rights and obligations contained in this Section shall survive the termination or </w:t>
      </w:r>
      <w:r w:rsidRPr="18A2A095" w:rsidR="192DA20B">
        <w:rPr>
          <w:rFonts w:ascii="Calibri" w:hAnsi="Calibri" w:eastAsia="Calibri" w:cs="Calibri"/>
          <w:sz w:val="22"/>
          <w:szCs w:val="22"/>
        </w:rPr>
        <w:t>expiration</w:t>
      </w:r>
      <w:r w:rsidRPr="18A2A095" w:rsidR="192DA20B">
        <w:rPr>
          <w:rFonts w:ascii="Calibri" w:hAnsi="Calibri" w:eastAsia="Calibri" w:cs="Calibri"/>
          <w:sz w:val="22"/>
          <w:szCs w:val="22"/>
        </w:rPr>
        <w:t xml:space="preserve"> of this Agreement, ensuring that the protection and use of the Patents and Licensed Technology continue beyond the term of the license.</w:t>
      </w:r>
    </w:p>
    <w:p w:rsidR="18A2A095" w:rsidP="18A2A095" w:rsidRDefault="18A2A095" w14:paraId="34AEE23F" w14:textId="571290CF">
      <w:pPr>
        <w:pStyle w:val="ListParagraph"/>
        <w:spacing w:line="276" w:lineRule="auto"/>
        <w:ind w:left="720" w:hanging="720"/>
        <w:jc w:val="both"/>
        <w:rPr>
          <w:rFonts w:ascii="Calibri" w:hAnsi="Calibri" w:eastAsia="Calibri" w:cs="Calibri"/>
          <w:sz w:val="22"/>
          <w:szCs w:val="22"/>
        </w:rPr>
      </w:pPr>
    </w:p>
    <w:p w:rsidR="192DA20B" w:rsidP="18A2A095" w:rsidRDefault="192DA20B" w14:paraId="6CD903F2" w14:textId="63EF4407">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192DA20B">
        <w:rPr>
          <w:rFonts w:ascii="Calibri" w:hAnsi="Calibri" w:eastAsia="Calibri" w:cs="Calibri"/>
          <w:b w:val="1"/>
          <w:bCs w:val="1"/>
          <w:sz w:val="22"/>
          <w:szCs w:val="22"/>
        </w:rPr>
        <w:t>CONFIDENTIALITY</w:t>
      </w:r>
    </w:p>
    <w:p w:rsidR="18A2A095" w:rsidP="18A2A095" w:rsidRDefault="18A2A095" w14:paraId="66E8275D" w14:textId="178A0028">
      <w:pPr>
        <w:pStyle w:val="ListParagraph"/>
        <w:spacing w:line="276" w:lineRule="auto"/>
        <w:ind w:left="720" w:hanging="720"/>
        <w:jc w:val="both"/>
        <w:rPr>
          <w:rFonts w:ascii="Calibri" w:hAnsi="Calibri" w:eastAsia="Calibri" w:cs="Calibri"/>
          <w:sz w:val="22"/>
          <w:szCs w:val="22"/>
        </w:rPr>
      </w:pPr>
    </w:p>
    <w:p w:rsidR="06875D39" w:rsidP="18A2A095" w:rsidRDefault="06875D39" w14:paraId="77F90E52" w14:textId="0C60C848">
      <w:pPr>
        <w:pStyle w:val="ListParagraph"/>
        <w:numPr>
          <w:ilvl w:val="1"/>
          <w:numId w:val="1"/>
        </w:numPr>
        <w:spacing w:line="276" w:lineRule="auto"/>
        <w:ind w:left="720" w:hanging="720"/>
        <w:jc w:val="both"/>
        <w:rPr>
          <w:rFonts w:ascii="Calibri" w:hAnsi="Calibri" w:eastAsia="Calibri" w:cs="Calibri"/>
          <w:sz w:val="22"/>
          <w:szCs w:val="22"/>
        </w:rPr>
      </w:pPr>
      <w:r w:rsidRPr="18A2A095" w:rsidR="06875D39">
        <w:rPr>
          <w:rFonts w:ascii="Calibri" w:hAnsi="Calibri" w:eastAsia="Calibri" w:cs="Calibri"/>
          <w:sz w:val="22"/>
          <w:szCs w:val="22"/>
        </w:rPr>
        <w:t>From time to time during the duration of this Agreement, either Party (as the "</w:t>
      </w:r>
      <w:r w:rsidRPr="18A2A095" w:rsidR="06875D39">
        <w:rPr>
          <w:rFonts w:ascii="Calibri" w:hAnsi="Calibri" w:eastAsia="Calibri" w:cs="Calibri"/>
          <w:b w:val="1"/>
          <w:bCs w:val="1"/>
          <w:sz w:val="22"/>
          <w:szCs w:val="22"/>
        </w:rPr>
        <w:t>Discloser</w:t>
      </w:r>
      <w:r w:rsidRPr="18A2A095" w:rsidR="06875D39">
        <w:rPr>
          <w:rFonts w:ascii="Calibri" w:hAnsi="Calibri" w:eastAsia="Calibri" w:cs="Calibri"/>
          <w:sz w:val="22"/>
          <w:szCs w:val="22"/>
        </w:rPr>
        <w:t>") may disclose or make available to the other Party (as the "</w:t>
      </w:r>
      <w:r w:rsidRPr="18A2A095" w:rsidR="06875D39">
        <w:rPr>
          <w:rFonts w:ascii="Calibri" w:hAnsi="Calibri" w:eastAsia="Calibri" w:cs="Calibri"/>
          <w:b w:val="1"/>
          <w:bCs w:val="1"/>
          <w:sz w:val="22"/>
          <w:szCs w:val="22"/>
        </w:rPr>
        <w:t>Recipient</w:t>
      </w:r>
      <w:r w:rsidRPr="18A2A095" w:rsidR="06875D39">
        <w:rPr>
          <w:rFonts w:ascii="Calibri" w:hAnsi="Calibri" w:eastAsia="Calibri" w:cs="Calibri"/>
          <w:sz w:val="22"/>
          <w:szCs w:val="22"/>
        </w:rPr>
        <w:t>"), non-public, proprietary, and confidential information of Discloser [</w:t>
      </w:r>
      <w:r w:rsidRPr="18A2A095" w:rsidR="06875D39">
        <w:rPr>
          <w:rFonts w:ascii="Calibri" w:hAnsi="Calibri" w:eastAsia="Calibri" w:cs="Calibri"/>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18A2A095" w:rsidR="06875D39">
        <w:rPr>
          <w:rFonts w:ascii="Calibri" w:hAnsi="Calibri" w:eastAsia="Calibri" w:cs="Calibri"/>
          <w:sz w:val="22"/>
          <w:szCs w:val="22"/>
        </w:rPr>
        <w:t>] ("</w:t>
      </w:r>
      <w:r w:rsidRPr="18A2A095" w:rsidR="06875D39">
        <w:rPr>
          <w:rFonts w:ascii="Calibri" w:hAnsi="Calibri" w:eastAsia="Calibri" w:cs="Calibri"/>
          <w:b w:val="1"/>
          <w:bCs w:val="1"/>
          <w:sz w:val="22"/>
          <w:szCs w:val="22"/>
        </w:rPr>
        <w:t>Confidential Information</w:t>
      </w:r>
      <w:r w:rsidRPr="18A2A095" w:rsidR="06875D39">
        <w:rPr>
          <w:rFonts w:ascii="Calibri" w:hAnsi="Calibri" w:eastAsia="Calibri" w:cs="Calibri"/>
          <w:sz w:val="22"/>
          <w:szCs w:val="22"/>
        </w:rPr>
        <w:t>"); provided, however, that Confidential Information does not include any information that: (</w:t>
      </w:r>
      <w:r w:rsidRPr="18A2A095" w:rsidR="06875D39">
        <w:rPr>
          <w:rFonts w:ascii="Calibri" w:hAnsi="Calibri" w:eastAsia="Calibri" w:cs="Calibri"/>
          <w:sz w:val="22"/>
          <w:szCs w:val="22"/>
        </w:rPr>
        <w:t>i</w:t>
      </w:r>
      <w:r w:rsidRPr="18A2A095" w:rsidR="06875D39">
        <w:rPr>
          <w:rFonts w:ascii="Calibri" w:hAnsi="Calibri" w:eastAsia="Calibri" w:cs="Calibri"/>
          <w:sz w:val="22"/>
          <w:szCs w:val="22"/>
        </w:rPr>
        <w:t>) is or becomes generally available to the public other than as a result of the Recipient's breach of this Section 5;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18A2A095" w:rsidP="18A2A095" w:rsidRDefault="18A2A095" w14:paraId="5A5D7230" w14:textId="3638611B">
      <w:pPr>
        <w:pStyle w:val="ListParagraph"/>
        <w:spacing w:line="276" w:lineRule="auto"/>
        <w:ind w:left="720" w:hanging="720"/>
        <w:jc w:val="both"/>
        <w:rPr>
          <w:rFonts w:ascii="Calibri" w:hAnsi="Calibri" w:eastAsia="Calibri" w:cs="Calibri"/>
          <w:sz w:val="22"/>
          <w:szCs w:val="22"/>
        </w:rPr>
      </w:pPr>
    </w:p>
    <w:p w:rsidR="06875D39" w:rsidP="18A2A095" w:rsidRDefault="06875D39" w14:paraId="616F6CA9" w14:textId="0B6935CD">
      <w:pPr>
        <w:pStyle w:val="ListParagraph"/>
        <w:numPr>
          <w:ilvl w:val="1"/>
          <w:numId w:val="1"/>
        </w:numPr>
        <w:spacing w:line="276" w:lineRule="auto"/>
        <w:ind w:left="720" w:hanging="720"/>
        <w:jc w:val="both"/>
        <w:rPr>
          <w:rFonts w:ascii="Calibri" w:hAnsi="Calibri" w:eastAsia="Calibri" w:cs="Calibri"/>
          <w:sz w:val="22"/>
          <w:szCs w:val="22"/>
        </w:rPr>
      </w:pPr>
      <w:r w:rsidRPr="18A2A095" w:rsidR="06875D39">
        <w:rPr>
          <w:rFonts w:ascii="Calibri" w:hAnsi="Calibri" w:eastAsia="Calibri" w:cs="Calibri"/>
          <w:sz w:val="22"/>
          <w:szCs w:val="22"/>
        </w:rPr>
        <w:t>The Recipient shall: (</w:t>
      </w:r>
      <w:r w:rsidRPr="18A2A095" w:rsidR="06875D39">
        <w:rPr>
          <w:rFonts w:ascii="Calibri" w:hAnsi="Calibri" w:eastAsia="Calibri" w:cs="Calibri"/>
          <w:sz w:val="22"/>
          <w:szCs w:val="22"/>
        </w:rPr>
        <w:t>i</w:t>
      </w:r>
      <w:r w:rsidRPr="18A2A095" w:rsidR="06875D39">
        <w:rPr>
          <w:rFonts w:ascii="Calibri" w:hAnsi="Calibri" w:eastAsia="Calibri" w:cs="Calibri"/>
          <w:sz w:val="22"/>
          <w:szCs w:val="22"/>
        </w:rPr>
        <w:t>)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5, "</w:t>
      </w:r>
      <w:r w:rsidRPr="18A2A095" w:rsidR="06875D39">
        <w:rPr>
          <w:rFonts w:ascii="Calibri" w:hAnsi="Calibri" w:eastAsia="Calibri" w:cs="Calibri"/>
          <w:b w:val="1"/>
          <w:bCs w:val="1"/>
          <w:sz w:val="22"/>
          <w:szCs w:val="22"/>
        </w:rPr>
        <w:t>Recipient's Group</w:t>
      </w:r>
      <w:r w:rsidRPr="18A2A095" w:rsidR="06875D39">
        <w:rPr>
          <w:rFonts w:ascii="Calibri" w:hAnsi="Calibri" w:eastAsia="Calibri" w:cs="Calibri"/>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18A2A095" w:rsidP="18A2A095" w:rsidRDefault="18A2A095" w14:paraId="0A8B6E97" w14:textId="022AA438">
      <w:pPr>
        <w:pStyle w:val="ListParagraph"/>
        <w:spacing w:line="276" w:lineRule="auto"/>
        <w:ind w:left="720" w:hanging="720"/>
        <w:jc w:val="both"/>
        <w:rPr>
          <w:rFonts w:ascii="Calibri" w:hAnsi="Calibri" w:eastAsia="Calibri" w:cs="Calibri"/>
          <w:sz w:val="22"/>
          <w:szCs w:val="22"/>
        </w:rPr>
      </w:pPr>
    </w:p>
    <w:p w:rsidR="06875D39" w:rsidP="18A2A095" w:rsidRDefault="06875D39" w14:paraId="48809D34" w14:textId="2995466E">
      <w:pPr>
        <w:pStyle w:val="ListParagraph"/>
        <w:numPr>
          <w:ilvl w:val="1"/>
          <w:numId w:val="1"/>
        </w:numPr>
        <w:spacing w:line="276" w:lineRule="auto"/>
        <w:ind w:left="720" w:hanging="720"/>
        <w:jc w:val="both"/>
        <w:rPr>
          <w:rFonts w:ascii="Calibri" w:hAnsi="Calibri" w:eastAsia="Calibri" w:cs="Calibri"/>
          <w:sz w:val="22"/>
          <w:szCs w:val="22"/>
        </w:rPr>
      </w:pPr>
      <w:r w:rsidRPr="18A2A095" w:rsidR="06875D39">
        <w:rPr>
          <w:rFonts w:ascii="Calibri" w:hAnsi="Calibri" w:eastAsia="Calibri" w:cs="Calibri"/>
          <w:sz w:val="22"/>
          <w:szCs w:val="22"/>
        </w:rPr>
        <w:t xml:space="preserve">If the Recipient is required by applicable law or legal process to </w:t>
      </w:r>
      <w:r w:rsidRPr="18A2A095" w:rsidR="06875D39">
        <w:rPr>
          <w:rFonts w:ascii="Calibri" w:hAnsi="Calibri" w:eastAsia="Calibri" w:cs="Calibri"/>
          <w:sz w:val="22"/>
          <w:szCs w:val="22"/>
        </w:rPr>
        <w:t>disclose</w:t>
      </w:r>
      <w:r w:rsidRPr="18A2A095" w:rsidR="06875D39">
        <w:rPr>
          <w:rFonts w:ascii="Calibri" w:hAnsi="Calibri" w:eastAsia="Calibri" w:cs="Calibri"/>
          <w:sz w:val="22"/>
          <w:szCs w:val="22"/>
        </w:rPr>
        <w:t xml:space="preserve"> any Confidential Information, it shall, prior to making such disclosure, use commercially reasonable efforts to notify the Discloser of such requirements to </w:t>
      </w:r>
      <w:r w:rsidRPr="18A2A095" w:rsidR="06875D39">
        <w:rPr>
          <w:rFonts w:ascii="Calibri" w:hAnsi="Calibri" w:eastAsia="Calibri" w:cs="Calibri"/>
          <w:sz w:val="22"/>
          <w:szCs w:val="22"/>
        </w:rPr>
        <w:t>afford the Discloser the opportunity to</w:t>
      </w:r>
      <w:r w:rsidRPr="18A2A095" w:rsidR="06875D39">
        <w:rPr>
          <w:rFonts w:ascii="Calibri" w:hAnsi="Calibri" w:eastAsia="Calibri" w:cs="Calibri"/>
          <w:sz w:val="22"/>
          <w:szCs w:val="22"/>
        </w:rPr>
        <w:t xml:space="preserve"> </w:t>
      </w:r>
      <w:r w:rsidRPr="18A2A095" w:rsidR="06875D39">
        <w:rPr>
          <w:rFonts w:ascii="Calibri" w:hAnsi="Calibri" w:eastAsia="Calibri" w:cs="Calibri"/>
          <w:sz w:val="22"/>
          <w:szCs w:val="22"/>
        </w:rPr>
        <w:t>seek</w:t>
      </w:r>
      <w:r w:rsidRPr="18A2A095" w:rsidR="06875D39">
        <w:rPr>
          <w:rFonts w:ascii="Calibri" w:hAnsi="Calibri" w:eastAsia="Calibri" w:cs="Calibri"/>
          <w:sz w:val="22"/>
          <w:szCs w:val="22"/>
        </w:rPr>
        <w:t>, at the Discloser's sole cost and expense, a protective order or other remedy.</w:t>
      </w:r>
    </w:p>
    <w:p w:rsidR="18A2A095" w:rsidP="18A2A095" w:rsidRDefault="18A2A095" w14:paraId="72E5545C" w14:textId="7572B71D">
      <w:pPr>
        <w:pStyle w:val="ListParagraph"/>
        <w:spacing w:line="276" w:lineRule="auto"/>
        <w:ind w:left="720" w:hanging="720"/>
        <w:jc w:val="both"/>
        <w:rPr>
          <w:rFonts w:ascii="Calibri" w:hAnsi="Calibri" w:eastAsia="Calibri" w:cs="Calibri"/>
          <w:sz w:val="22"/>
          <w:szCs w:val="22"/>
        </w:rPr>
      </w:pPr>
    </w:p>
    <w:p w:rsidR="06875D39" w:rsidP="18A2A095" w:rsidRDefault="06875D39" w14:paraId="7FDE8FAA" w14:textId="6656E21B">
      <w:pPr>
        <w:pStyle w:val="ListParagraph"/>
        <w:numPr>
          <w:ilvl w:val="1"/>
          <w:numId w:val="1"/>
        </w:numPr>
        <w:spacing w:line="276" w:lineRule="auto"/>
        <w:ind w:left="720" w:hanging="720"/>
        <w:jc w:val="both"/>
        <w:rPr>
          <w:rFonts w:ascii="Calibri" w:hAnsi="Calibri" w:eastAsia="Calibri" w:cs="Calibri"/>
          <w:sz w:val="22"/>
          <w:szCs w:val="22"/>
        </w:rPr>
      </w:pPr>
      <w:r w:rsidRPr="18A2A095" w:rsidR="06875D39">
        <w:rPr>
          <w:rFonts w:ascii="Calibri" w:hAnsi="Calibri" w:eastAsia="Calibri" w:cs="Calibri"/>
          <w:sz w:val="22"/>
          <w:szCs w:val="22"/>
        </w:rPr>
        <w:t xml:space="preserve">The Recipient shall </w:t>
      </w:r>
      <w:r w:rsidRPr="18A2A095" w:rsidR="06875D39">
        <w:rPr>
          <w:rFonts w:ascii="Calibri" w:hAnsi="Calibri" w:eastAsia="Calibri" w:cs="Calibri"/>
          <w:sz w:val="22"/>
          <w:szCs w:val="22"/>
        </w:rPr>
        <w:t>be responsible for</w:t>
      </w:r>
      <w:r w:rsidRPr="18A2A095" w:rsidR="06875D39">
        <w:rPr>
          <w:rFonts w:ascii="Calibri" w:hAnsi="Calibri" w:eastAsia="Calibri" w:cs="Calibri"/>
          <w:sz w:val="22"/>
          <w:szCs w:val="22"/>
        </w:rPr>
        <w:t xml:space="preserve"> any breach of the foregoing obligations by any member of the Recipient’s Group.</w:t>
      </w:r>
    </w:p>
    <w:p w:rsidR="18A2A095" w:rsidP="18A2A095" w:rsidRDefault="18A2A095" w14:paraId="22008432" w14:textId="579C080B">
      <w:pPr>
        <w:pStyle w:val="ListParagraph"/>
        <w:spacing w:line="276" w:lineRule="auto"/>
        <w:ind w:left="720" w:hanging="720"/>
        <w:jc w:val="both"/>
        <w:rPr>
          <w:rFonts w:ascii="Calibri" w:hAnsi="Calibri" w:eastAsia="Calibri" w:cs="Calibri"/>
          <w:sz w:val="22"/>
          <w:szCs w:val="22"/>
        </w:rPr>
      </w:pPr>
    </w:p>
    <w:p w:rsidR="658C2C1A" w:rsidP="18A2A095" w:rsidRDefault="658C2C1A" w14:paraId="0E9CAD65" w14:textId="03134272">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658C2C1A">
        <w:rPr>
          <w:rFonts w:ascii="Calibri" w:hAnsi="Calibri" w:eastAsia="Calibri" w:cs="Calibri"/>
          <w:b w:val="1"/>
          <w:bCs w:val="1"/>
          <w:sz w:val="22"/>
          <w:szCs w:val="22"/>
        </w:rPr>
        <w:t>REPRESENTATIONS AND WARRANTIES</w:t>
      </w:r>
    </w:p>
    <w:p w:rsidR="18A2A095" w:rsidP="18A2A095" w:rsidRDefault="18A2A095" w14:paraId="7E4AFD14" w14:textId="2321C5EF">
      <w:pPr>
        <w:pStyle w:val="ListParagraph"/>
        <w:spacing w:line="276" w:lineRule="auto"/>
        <w:ind w:left="720" w:hanging="720"/>
        <w:jc w:val="both"/>
        <w:rPr>
          <w:rFonts w:ascii="Calibri" w:hAnsi="Calibri" w:eastAsia="Calibri" w:cs="Calibri"/>
          <w:sz w:val="22"/>
          <w:szCs w:val="22"/>
        </w:rPr>
      </w:pPr>
    </w:p>
    <w:p w:rsidR="658C2C1A" w:rsidP="18A2A095" w:rsidRDefault="658C2C1A" w14:paraId="48AEF672" w14:textId="088762DD">
      <w:pPr>
        <w:pStyle w:val="ListParagraph"/>
        <w:numPr>
          <w:ilvl w:val="1"/>
          <w:numId w:val="1"/>
        </w:numPr>
        <w:spacing w:line="276" w:lineRule="auto"/>
        <w:ind w:left="720" w:hanging="720"/>
        <w:jc w:val="both"/>
        <w:rPr>
          <w:rFonts w:ascii="Calibri" w:hAnsi="Calibri" w:eastAsia="Calibri" w:cs="Calibri"/>
          <w:sz w:val="22"/>
          <w:szCs w:val="22"/>
        </w:rPr>
      </w:pPr>
      <w:r w:rsidRPr="18A2A095" w:rsidR="658C2C1A">
        <w:rPr>
          <w:rFonts w:ascii="Calibri" w:hAnsi="Calibri" w:eastAsia="Calibri" w:cs="Calibri"/>
          <w:sz w:val="22"/>
          <w:szCs w:val="22"/>
        </w:rPr>
        <w:t xml:space="preserve">The Licensor </w:t>
      </w:r>
      <w:r w:rsidRPr="18A2A095" w:rsidR="658C2C1A">
        <w:rPr>
          <w:rFonts w:ascii="Calibri" w:hAnsi="Calibri" w:eastAsia="Calibri" w:cs="Calibri"/>
          <w:sz w:val="22"/>
          <w:szCs w:val="22"/>
        </w:rPr>
        <w:t>represents</w:t>
      </w:r>
      <w:r w:rsidRPr="18A2A095" w:rsidR="658C2C1A">
        <w:rPr>
          <w:rFonts w:ascii="Calibri" w:hAnsi="Calibri" w:eastAsia="Calibri" w:cs="Calibri"/>
          <w:sz w:val="22"/>
          <w:szCs w:val="22"/>
        </w:rPr>
        <w:t xml:space="preserve"> and </w:t>
      </w:r>
      <w:r w:rsidRPr="18A2A095" w:rsidR="658C2C1A">
        <w:rPr>
          <w:rFonts w:ascii="Calibri" w:hAnsi="Calibri" w:eastAsia="Calibri" w:cs="Calibri"/>
          <w:sz w:val="22"/>
          <w:szCs w:val="22"/>
        </w:rPr>
        <w:t>warrants</w:t>
      </w:r>
      <w:r w:rsidRPr="18A2A095" w:rsidR="658C2C1A">
        <w:rPr>
          <w:rFonts w:ascii="Calibri" w:hAnsi="Calibri" w:eastAsia="Calibri" w:cs="Calibri"/>
          <w:sz w:val="22"/>
          <w:szCs w:val="22"/>
        </w:rPr>
        <w:t xml:space="preserve"> that: (</w:t>
      </w:r>
      <w:r w:rsidRPr="18A2A095" w:rsidR="658C2C1A">
        <w:rPr>
          <w:rFonts w:ascii="Calibri" w:hAnsi="Calibri" w:eastAsia="Calibri" w:cs="Calibri"/>
          <w:sz w:val="22"/>
          <w:szCs w:val="22"/>
        </w:rPr>
        <w:t>i</w:t>
      </w:r>
      <w:r w:rsidRPr="18A2A095" w:rsidR="658C2C1A">
        <w:rPr>
          <w:rFonts w:ascii="Calibri" w:hAnsi="Calibri" w:eastAsia="Calibri" w:cs="Calibri"/>
          <w:sz w:val="22"/>
          <w:szCs w:val="22"/>
        </w:rPr>
        <w:t xml:space="preserve">) it has the right to grant the license </w:t>
      </w:r>
      <w:r w:rsidRPr="18A2A095" w:rsidR="658C2C1A">
        <w:rPr>
          <w:rFonts w:ascii="Calibri" w:hAnsi="Calibri" w:eastAsia="Calibri" w:cs="Calibri"/>
          <w:sz w:val="22"/>
          <w:szCs w:val="22"/>
        </w:rPr>
        <w:t>herein</w:t>
      </w:r>
      <w:r w:rsidRPr="18A2A095" w:rsidR="658C2C1A">
        <w:rPr>
          <w:rFonts w:ascii="Calibri" w:hAnsi="Calibri" w:eastAsia="Calibri" w:cs="Calibri"/>
          <w:sz w:val="22"/>
          <w:szCs w:val="22"/>
        </w:rPr>
        <w:t xml:space="preserve">, (ii) the Patents are valid and enforceable; and (iii) to the best of its knowledge, the use of the Patents by the Licensee as permitted </w:t>
      </w:r>
      <w:r w:rsidRPr="18A2A095" w:rsidR="658C2C1A">
        <w:rPr>
          <w:rFonts w:ascii="Calibri" w:hAnsi="Calibri" w:eastAsia="Calibri" w:cs="Calibri"/>
          <w:sz w:val="22"/>
          <w:szCs w:val="22"/>
        </w:rPr>
        <w:t>herein</w:t>
      </w:r>
      <w:r w:rsidRPr="18A2A095" w:rsidR="658C2C1A">
        <w:rPr>
          <w:rFonts w:ascii="Calibri" w:hAnsi="Calibri" w:eastAsia="Calibri" w:cs="Calibri"/>
          <w:sz w:val="22"/>
          <w:szCs w:val="22"/>
        </w:rPr>
        <w:t xml:space="preserve"> does not infringe on any third-party rights.</w:t>
      </w:r>
    </w:p>
    <w:p w:rsidR="18A2A095" w:rsidP="18A2A095" w:rsidRDefault="18A2A095" w14:paraId="06CC0643" w14:textId="2D0B541D">
      <w:pPr>
        <w:pStyle w:val="ListParagraph"/>
        <w:spacing w:line="276" w:lineRule="auto"/>
        <w:ind w:left="720" w:hanging="720"/>
        <w:jc w:val="both"/>
        <w:rPr>
          <w:rFonts w:ascii="Calibri" w:hAnsi="Calibri" w:eastAsia="Calibri" w:cs="Calibri"/>
          <w:sz w:val="22"/>
          <w:szCs w:val="22"/>
        </w:rPr>
      </w:pPr>
    </w:p>
    <w:p w:rsidR="658C2C1A" w:rsidP="18A2A095" w:rsidRDefault="658C2C1A" w14:paraId="421BD2E5" w14:textId="2C5DD3C5">
      <w:pPr>
        <w:pStyle w:val="ListParagraph"/>
        <w:numPr>
          <w:ilvl w:val="1"/>
          <w:numId w:val="1"/>
        </w:numPr>
        <w:spacing w:line="276" w:lineRule="auto"/>
        <w:ind w:left="720" w:hanging="720"/>
        <w:jc w:val="both"/>
        <w:rPr>
          <w:rFonts w:ascii="Calibri" w:hAnsi="Calibri" w:eastAsia="Calibri" w:cs="Calibri"/>
          <w:sz w:val="22"/>
          <w:szCs w:val="22"/>
        </w:rPr>
      </w:pPr>
      <w:r w:rsidRPr="18A2A095" w:rsidR="658C2C1A">
        <w:rPr>
          <w:rFonts w:ascii="Calibri" w:hAnsi="Calibri" w:eastAsia="Calibri" w:cs="Calibri"/>
          <w:sz w:val="22"/>
          <w:szCs w:val="22"/>
        </w:rPr>
        <w:t xml:space="preserve">The Licensee </w:t>
      </w:r>
      <w:r w:rsidRPr="18A2A095" w:rsidR="658C2C1A">
        <w:rPr>
          <w:rFonts w:ascii="Calibri" w:hAnsi="Calibri" w:eastAsia="Calibri" w:cs="Calibri"/>
          <w:sz w:val="22"/>
          <w:szCs w:val="22"/>
        </w:rPr>
        <w:t>represents</w:t>
      </w:r>
      <w:r w:rsidRPr="18A2A095" w:rsidR="658C2C1A">
        <w:rPr>
          <w:rFonts w:ascii="Calibri" w:hAnsi="Calibri" w:eastAsia="Calibri" w:cs="Calibri"/>
          <w:sz w:val="22"/>
          <w:szCs w:val="22"/>
        </w:rPr>
        <w:t xml:space="preserve"> and </w:t>
      </w:r>
      <w:r w:rsidRPr="18A2A095" w:rsidR="658C2C1A">
        <w:rPr>
          <w:rFonts w:ascii="Calibri" w:hAnsi="Calibri" w:eastAsia="Calibri" w:cs="Calibri"/>
          <w:sz w:val="22"/>
          <w:szCs w:val="22"/>
        </w:rPr>
        <w:t>warrants</w:t>
      </w:r>
      <w:r w:rsidRPr="18A2A095" w:rsidR="658C2C1A">
        <w:rPr>
          <w:rFonts w:ascii="Calibri" w:hAnsi="Calibri" w:eastAsia="Calibri" w:cs="Calibri"/>
          <w:sz w:val="22"/>
          <w:szCs w:val="22"/>
        </w:rPr>
        <w:t xml:space="preserve"> that it will use the Patents only as </w:t>
      </w:r>
      <w:r w:rsidRPr="18A2A095" w:rsidR="658C2C1A">
        <w:rPr>
          <w:rFonts w:ascii="Calibri" w:hAnsi="Calibri" w:eastAsia="Calibri" w:cs="Calibri"/>
          <w:sz w:val="22"/>
          <w:szCs w:val="22"/>
        </w:rPr>
        <w:t>permitted</w:t>
      </w:r>
      <w:r w:rsidRPr="18A2A095" w:rsidR="658C2C1A">
        <w:rPr>
          <w:rFonts w:ascii="Calibri" w:hAnsi="Calibri" w:eastAsia="Calibri" w:cs="Calibri"/>
          <w:sz w:val="22"/>
          <w:szCs w:val="22"/>
        </w:rPr>
        <w:t xml:space="preserve"> under this Agreement and in compliance with all applicable laws and regulations.</w:t>
      </w:r>
    </w:p>
    <w:p w:rsidR="18A2A095" w:rsidP="18A2A095" w:rsidRDefault="18A2A095" w14:paraId="32353E8E" w14:textId="2D1F7556">
      <w:pPr>
        <w:pStyle w:val="ListParagraph"/>
        <w:spacing w:line="276" w:lineRule="auto"/>
        <w:ind w:left="720" w:hanging="720"/>
        <w:jc w:val="both"/>
        <w:rPr>
          <w:rFonts w:ascii="Calibri" w:hAnsi="Calibri" w:eastAsia="Calibri" w:cs="Calibri"/>
          <w:sz w:val="22"/>
          <w:szCs w:val="22"/>
        </w:rPr>
      </w:pPr>
    </w:p>
    <w:p w:rsidR="658C2C1A" w:rsidP="18A2A095" w:rsidRDefault="658C2C1A" w14:paraId="14B78908" w14:textId="221D39BD">
      <w:pPr>
        <w:pStyle w:val="ListParagraph"/>
        <w:numPr>
          <w:ilvl w:val="1"/>
          <w:numId w:val="1"/>
        </w:numPr>
        <w:spacing w:line="276" w:lineRule="auto"/>
        <w:ind w:left="720" w:hanging="720"/>
        <w:jc w:val="both"/>
        <w:rPr>
          <w:rFonts w:ascii="Calibri" w:hAnsi="Calibri" w:eastAsia="Calibri" w:cs="Calibri"/>
          <w:sz w:val="22"/>
          <w:szCs w:val="22"/>
        </w:rPr>
      </w:pPr>
      <w:r w:rsidRPr="18A2A095" w:rsidR="658C2C1A">
        <w:rPr>
          <w:rFonts w:ascii="Calibri" w:hAnsi="Calibri" w:eastAsia="Calibri" w:cs="Calibri"/>
          <w:sz w:val="22"/>
          <w:szCs w:val="22"/>
        </w:rPr>
        <w:t>EXCEPT AS EXPRESSLY PROVIDED IN THIS AGREEMENT, THE PATENTS ARE LICENSED “AS IS” AND THE LICENSOR DISCLAIMS ALL WARRANTIES, EXPRESS OR IMPLIED, INCLUDING ANY WARRANTIES OF MERCHANTABILITY OR FITNESS FOR A PARTICULAR PURPOSE.</w:t>
      </w:r>
    </w:p>
    <w:p w:rsidR="18A2A095" w:rsidP="18A2A095" w:rsidRDefault="18A2A095" w14:paraId="2D015CCC" w14:textId="050ED33A">
      <w:pPr>
        <w:pStyle w:val="ListParagraph"/>
        <w:spacing w:line="276" w:lineRule="auto"/>
        <w:ind w:left="720" w:hanging="720"/>
        <w:jc w:val="both"/>
        <w:rPr>
          <w:rFonts w:ascii="Calibri" w:hAnsi="Calibri" w:eastAsia="Calibri" w:cs="Calibri"/>
          <w:sz w:val="22"/>
          <w:szCs w:val="22"/>
        </w:rPr>
      </w:pPr>
    </w:p>
    <w:p w:rsidR="658C2C1A" w:rsidP="18A2A095" w:rsidRDefault="658C2C1A" w14:paraId="5C08E1B9" w14:textId="42B5CDD9">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658C2C1A">
        <w:rPr>
          <w:rFonts w:ascii="Calibri" w:hAnsi="Calibri" w:eastAsia="Calibri" w:cs="Calibri"/>
          <w:b w:val="1"/>
          <w:bCs w:val="1"/>
          <w:sz w:val="22"/>
          <w:szCs w:val="22"/>
        </w:rPr>
        <w:t>INDEMNIFICATION</w:t>
      </w:r>
    </w:p>
    <w:p w:rsidR="18A2A095" w:rsidP="18A2A095" w:rsidRDefault="18A2A095" w14:paraId="02AB0980" w14:textId="5D41DE96">
      <w:pPr>
        <w:pStyle w:val="ListParagraph"/>
        <w:spacing w:line="276" w:lineRule="auto"/>
        <w:ind w:left="720" w:hanging="720"/>
        <w:jc w:val="both"/>
        <w:rPr>
          <w:rFonts w:ascii="Calibri" w:hAnsi="Calibri" w:eastAsia="Calibri" w:cs="Calibri"/>
          <w:b w:val="1"/>
          <w:bCs w:val="1"/>
          <w:sz w:val="22"/>
          <w:szCs w:val="22"/>
        </w:rPr>
      </w:pPr>
    </w:p>
    <w:p w:rsidR="21F2E326" w:rsidP="18A2A095" w:rsidRDefault="21F2E326" w14:paraId="111FBDAB" w14:textId="29CE7A16">
      <w:pPr>
        <w:pStyle w:val="ListParagraph"/>
        <w:numPr>
          <w:ilvl w:val="1"/>
          <w:numId w:val="1"/>
        </w:numPr>
        <w:spacing w:line="276" w:lineRule="auto"/>
        <w:ind w:left="720" w:hanging="720"/>
        <w:jc w:val="both"/>
        <w:rPr>
          <w:rFonts w:ascii="Calibri" w:hAnsi="Calibri" w:eastAsia="Calibri" w:cs="Calibri"/>
          <w:sz w:val="22"/>
          <w:szCs w:val="22"/>
        </w:rPr>
      </w:pPr>
      <w:r w:rsidRPr="18A2A095" w:rsidR="21F2E326">
        <w:rPr>
          <w:rFonts w:ascii="Calibri" w:hAnsi="Calibri" w:eastAsia="Calibri" w:cs="Calibri"/>
          <w:sz w:val="22"/>
          <w:szCs w:val="22"/>
        </w:rPr>
        <w:t>The Licensee shall indemnify, defend, and hold harmless the Licensor from any claims, damages, or losses arising out of the Licensee’s use of the Patents or breach of this Agreement.</w:t>
      </w:r>
    </w:p>
    <w:p w:rsidR="18A2A095" w:rsidP="18A2A095" w:rsidRDefault="18A2A095" w14:paraId="5B52ECEF" w14:textId="4BC6E45F">
      <w:pPr>
        <w:pStyle w:val="ListParagraph"/>
        <w:spacing w:line="276" w:lineRule="auto"/>
        <w:ind w:left="720" w:hanging="720"/>
        <w:jc w:val="both"/>
        <w:rPr>
          <w:rFonts w:ascii="Calibri" w:hAnsi="Calibri" w:eastAsia="Calibri" w:cs="Calibri"/>
          <w:sz w:val="22"/>
          <w:szCs w:val="22"/>
        </w:rPr>
      </w:pPr>
    </w:p>
    <w:p w:rsidR="21F2E326" w:rsidP="18A2A095" w:rsidRDefault="21F2E326" w14:paraId="23B7C5C9" w14:textId="740BA701">
      <w:pPr>
        <w:pStyle w:val="ListParagraph"/>
        <w:numPr>
          <w:ilvl w:val="1"/>
          <w:numId w:val="1"/>
        </w:numPr>
        <w:spacing w:line="276" w:lineRule="auto"/>
        <w:ind w:left="720" w:hanging="720"/>
        <w:jc w:val="both"/>
        <w:rPr>
          <w:rFonts w:ascii="Calibri" w:hAnsi="Calibri" w:eastAsia="Calibri" w:cs="Calibri"/>
          <w:sz w:val="22"/>
          <w:szCs w:val="22"/>
        </w:rPr>
      </w:pPr>
      <w:r w:rsidRPr="18A2A095" w:rsidR="21F2E326">
        <w:rPr>
          <w:rFonts w:ascii="Calibri" w:hAnsi="Calibri" w:eastAsia="Calibri" w:cs="Calibri"/>
          <w:sz w:val="22"/>
          <w:szCs w:val="22"/>
        </w:rPr>
        <w:t xml:space="preserve">The Licensor shall indemnify, defend, and hold harmless the Licensee from any claims, damages, or losses arising from a breach of the Licensor’s representations or warranties </w:t>
      </w:r>
      <w:r w:rsidRPr="18A2A095" w:rsidR="21F2E326">
        <w:rPr>
          <w:rFonts w:ascii="Calibri" w:hAnsi="Calibri" w:eastAsia="Calibri" w:cs="Calibri"/>
          <w:sz w:val="22"/>
          <w:szCs w:val="22"/>
        </w:rPr>
        <w:t>set forth in</w:t>
      </w:r>
      <w:r w:rsidRPr="18A2A095" w:rsidR="21F2E326">
        <w:rPr>
          <w:rFonts w:ascii="Calibri" w:hAnsi="Calibri" w:eastAsia="Calibri" w:cs="Calibri"/>
          <w:sz w:val="22"/>
          <w:szCs w:val="22"/>
        </w:rPr>
        <w:t xml:space="preserve"> this Agreement.</w:t>
      </w:r>
    </w:p>
    <w:p w:rsidR="18A2A095" w:rsidP="18A2A095" w:rsidRDefault="18A2A095" w14:paraId="4D0D35A5" w14:textId="3E6CCEF0">
      <w:pPr>
        <w:pStyle w:val="ListParagraph"/>
        <w:spacing w:line="276" w:lineRule="auto"/>
        <w:ind w:left="720" w:hanging="720"/>
        <w:jc w:val="both"/>
        <w:rPr>
          <w:rFonts w:ascii="Calibri" w:hAnsi="Calibri" w:eastAsia="Calibri" w:cs="Calibri"/>
          <w:sz w:val="22"/>
          <w:szCs w:val="22"/>
        </w:rPr>
      </w:pPr>
    </w:p>
    <w:p w:rsidR="658C2C1A" w:rsidP="18A2A095" w:rsidRDefault="658C2C1A" w14:paraId="78ACFCF0" w14:textId="1011A60F">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658C2C1A">
        <w:rPr>
          <w:rFonts w:ascii="Calibri" w:hAnsi="Calibri" w:eastAsia="Calibri" w:cs="Calibri"/>
          <w:b w:val="1"/>
          <w:bCs w:val="1"/>
          <w:sz w:val="22"/>
          <w:szCs w:val="22"/>
        </w:rPr>
        <w:t>LIABILITY</w:t>
      </w:r>
    </w:p>
    <w:p w:rsidR="18A2A095" w:rsidP="18A2A095" w:rsidRDefault="18A2A095" w14:paraId="4FACB9A9" w14:textId="47358016">
      <w:pPr>
        <w:pStyle w:val="ListParagraph"/>
        <w:spacing w:line="276" w:lineRule="auto"/>
        <w:ind w:left="720" w:hanging="720"/>
        <w:jc w:val="both"/>
        <w:rPr>
          <w:rFonts w:ascii="Calibri" w:hAnsi="Calibri" w:eastAsia="Calibri" w:cs="Calibri"/>
          <w:b w:val="1"/>
          <w:bCs w:val="1"/>
          <w:sz w:val="22"/>
          <w:szCs w:val="22"/>
        </w:rPr>
      </w:pPr>
    </w:p>
    <w:p w:rsidR="241D14AB" w:rsidP="18A2A095" w:rsidRDefault="241D14AB" w14:paraId="66A586F7" w14:textId="4CF545EC">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NEITHER PARTY SHALL BE LIABLE FOR ANY INDIRECT, INCIDENTAL, CONSEQUENTIAL, OR PUNITIVE DAMAGES ARISING OUT OF OR RELATING TO THIS AGREEMENT.</w:t>
      </w:r>
    </w:p>
    <w:p w:rsidR="18A2A095" w:rsidP="18A2A095" w:rsidRDefault="18A2A095" w14:paraId="1AD7AF57" w14:textId="435B0A19">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113C9761" w14:textId="7887FFF1">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SAVE FOR THE INDEMNIFICATION OBLIGATIONS HEREUNDER AND SUBJECT TO SECTION 8.1, THE TOTAL AGGREGATE LIABILITY OF EITHER PARTY FOR ANY CLAIMS SHALL NOT EXCEED THE TOTAL AMOUNTS PAID BY THE LICENSEE UNDER THIS AGREEMENT IN THE [</w:t>
      </w:r>
      <w:r w:rsidRPr="18A2A095" w:rsidR="241D14AB">
        <w:rPr>
          <w:rFonts w:ascii="Calibri" w:hAnsi="Calibri" w:eastAsia="Calibri" w:cs="Calibri"/>
          <w:b w:val="0"/>
          <w:bCs w:val="0"/>
          <w:sz w:val="22"/>
          <w:szCs w:val="22"/>
          <w:highlight w:val="yellow"/>
        </w:rPr>
        <w:t>SPECIFIED PERIOD, E.G., 12 MONTHS</w:t>
      </w:r>
      <w:r w:rsidRPr="18A2A095" w:rsidR="241D14AB">
        <w:rPr>
          <w:rFonts w:ascii="Calibri" w:hAnsi="Calibri" w:eastAsia="Calibri" w:cs="Calibri"/>
          <w:b w:val="0"/>
          <w:bCs w:val="0"/>
          <w:sz w:val="22"/>
          <w:szCs w:val="22"/>
        </w:rPr>
        <w:t>] PRECEDING THE CLAIM.</w:t>
      </w:r>
    </w:p>
    <w:p w:rsidR="18A2A095" w:rsidP="18A2A095" w:rsidRDefault="18A2A095" w14:paraId="2CEE169B" w14:textId="00753AAB">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6FCBBFEA" w14:textId="2E956BEF">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241D14AB">
        <w:rPr>
          <w:rFonts w:ascii="Calibri" w:hAnsi="Calibri" w:eastAsia="Calibri" w:cs="Calibri"/>
          <w:b w:val="1"/>
          <w:bCs w:val="1"/>
          <w:sz w:val="22"/>
          <w:szCs w:val="22"/>
        </w:rPr>
        <w:t>TERM</w:t>
      </w:r>
    </w:p>
    <w:p w:rsidR="18A2A095" w:rsidP="18A2A095" w:rsidRDefault="18A2A095" w14:paraId="07AE1CAC" w14:textId="00FC0161">
      <w:pPr>
        <w:pStyle w:val="ListParagraph"/>
        <w:spacing w:line="276" w:lineRule="auto"/>
        <w:ind w:left="720" w:hanging="720"/>
        <w:jc w:val="both"/>
        <w:rPr>
          <w:rFonts w:ascii="Calibri" w:hAnsi="Calibri" w:eastAsia="Calibri" w:cs="Calibri"/>
          <w:b w:val="1"/>
          <w:bCs w:val="1"/>
          <w:sz w:val="22"/>
          <w:szCs w:val="22"/>
        </w:rPr>
      </w:pPr>
    </w:p>
    <w:p w:rsidR="241D14AB" w:rsidP="18A2A095" w:rsidRDefault="241D14AB" w14:paraId="6A699648" w14:textId="3DFEA2C4">
      <w:pPr>
        <w:pStyle w:val="ListParagraph"/>
        <w:spacing w:line="276" w:lineRule="auto"/>
        <w:ind w:left="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This Agreement shall </w:t>
      </w:r>
      <w:r w:rsidRPr="18A2A095" w:rsidR="241D14AB">
        <w:rPr>
          <w:rFonts w:ascii="Calibri" w:hAnsi="Calibri" w:eastAsia="Calibri" w:cs="Calibri"/>
          <w:b w:val="0"/>
          <w:bCs w:val="0"/>
          <w:sz w:val="22"/>
          <w:szCs w:val="22"/>
        </w:rPr>
        <w:t>commence</w:t>
      </w:r>
      <w:r w:rsidRPr="18A2A095" w:rsidR="241D14AB">
        <w:rPr>
          <w:rFonts w:ascii="Calibri" w:hAnsi="Calibri" w:eastAsia="Calibri" w:cs="Calibri"/>
          <w:b w:val="0"/>
          <w:bCs w:val="0"/>
          <w:sz w:val="22"/>
          <w:szCs w:val="22"/>
        </w:rPr>
        <w:t xml:space="preserve"> on the Effective Date and continue for </w:t>
      </w:r>
      <w:r w:rsidRPr="18A2A095" w:rsidR="241D14AB">
        <w:rPr>
          <w:rFonts w:ascii="Calibri" w:hAnsi="Calibri" w:eastAsia="Calibri" w:cs="Calibri"/>
          <w:b w:val="0"/>
          <w:bCs w:val="0"/>
          <w:sz w:val="22"/>
          <w:szCs w:val="22"/>
        </w:rPr>
        <w:t>an initial</w:t>
      </w:r>
      <w:r w:rsidRPr="18A2A095" w:rsidR="241D14AB">
        <w:rPr>
          <w:rFonts w:ascii="Calibri" w:hAnsi="Calibri" w:eastAsia="Calibri" w:cs="Calibri"/>
          <w:b w:val="0"/>
          <w:bCs w:val="0"/>
          <w:sz w:val="22"/>
          <w:szCs w:val="22"/>
        </w:rPr>
        <w:t xml:space="preserve"> term of [</w:t>
      </w:r>
      <w:r w:rsidRPr="18A2A095" w:rsidR="241D14AB">
        <w:rPr>
          <w:rFonts w:ascii="Calibri" w:hAnsi="Calibri" w:eastAsia="Calibri" w:cs="Calibri"/>
          <w:b w:val="0"/>
          <w:bCs w:val="0"/>
          <w:sz w:val="22"/>
          <w:szCs w:val="22"/>
          <w:highlight w:val="yellow"/>
        </w:rPr>
        <w:t>NUMBER</w:t>
      </w:r>
      <w:r w:rsidRPr="18A2A095" w:rsidR="241D14AB">
        <w:rPr>
          <w:rFonts w:ascii="Calibri" w:hAnsi="Calibri" w:eastAsia="Calibri" w:cs="Calibri"/>
          <w:b w:val="0"/>
          <w:bCs w:val="0"/>
          <w:sz w:val="22"/>
          <w:szCs w:val="22"/>
        </w:rPr>
        <w:t xml:space="preserve">] years, unless </w:t>
      </w:r>
      <w:r w:rsidRPr="18A2A095" w:rsidR="241D14AB">
        <w:rPr>
          <w:rFonts w:ascii="Calibri" w:hAnsi="Calibri" w:eastAsia="Calibri" w:cs="Calibri"/>
          <w:b w:val="0"/>
          <w:bCs w:val="0"/>
          <w:sz w:val="22"/>
          <w:szCs w:val="22"/>
        </w:rPr>
        <w:t>terminated</w:t>
      </w:r>
      <w:r w:rsidRPr="18A2A095" w:rsidR="241D14AB">
        <w:rPr>
          <w:rFonts w:ascii="Calibri" w:hAnsi="Calibri" w:eastAsia="Calibri" w:cs="Calibri"/>
          <w:b w:val="0"/>
          <w:bCs w:val="0"/>
          <w:sz w:val="22"/>
          <w:szCs w:val="22"/>
        </w:rPr>
        <w:t xml:space="preserve"> earlier as provided </w:t>
      </w:r>
      <w:r w:rsidRPr="18A2A095" w:rsidR="241D14AB">
        <w:rPr>
          <w:rFonts w:ascii="Calibri" w:hAnsi="Calibri" w:eastAsia="Calibri" w:cs="Calibri"/>
          <w:b w:val="0"/>
          <w:bCs w:val="0"/>
          <w:sz w:val="22"/>
          <w:szCs w:val="22"/>
        </w:rPr>
        <w:t>herein</w:t>
      </w:r>
      <w:r w:rsidRPr="18A2A095" w:rsidR="241D14AB">
        <w:rPr>
          <w:rFonts w:ascii="Calibri" w:hAnsi="Calibri" w:eastAsia="Calibri" w:cs="Calibri"/>
          <w:b w:val="0"/>
          <w:bCs w:val="0"/>
          <w:sz w:val="22"/>
          <w:szCs w:val="22"/>
        </w:rPr>
        <w:t>.</w:t>
      </w:r>
    </w:p>
    <w:p w:rsidR="18A2A095" w:rsidP="18A2A095" w:rsidRDefault="18A2A095" w14:paraId="00D7A25F" w14:textId="2AB8A527">
      <w:pPr>
        <w:pStyle w:val="ListParagraph"/>
        <w:spacing w:line="276" w:lineRule="auto"/>
        <w:ind w:left="720"/>
        <w:jc w:val="both"/>
        <w:rPr>
          <w:rFonts w:ascii="Calibri" w:hAnsi="Calibri" w:eastAsia="Calibri" w:cs="Calibri"/>
          <w:b w:val="1"/>
          <w:bCs w:val="1"/>
          <w:sz w:val="22"/>
          <w:szCs w:val="22"/>
        </w:rPr>
      </w:pPr>
    </w:p>
    <w:p w:rsidR="241D14AB" w:rsidP="18A2A095" w:rsidRDefault="241D14AB" w14:paraId="1B25624D" w14:textId="2135E2CA">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241D14AB">
        <w:rPr>
          <w:rFonts w:ascii="Calibri" w:hAnsi="Calibri" w:eastAsia="Calibri" w:cs="Calibri"/>
          <w:b w:val="1"/>
          <w:bCs w:val="1"/>
          <w:sz w:val="22"/>
          <w:szCs w:val="22"/>
        </w:rPr>
        <w:t>TERMINATION</w:t>
      </w:r>
    </w:p>
    <w:p w:rsidR="18A2A095" w:rsidP="18A2A095" w:rsidRDefault="18A2A095" w14:paraId="2997C280" w14:textId="4DBFD1D8">
      <w:pPr>
        <w:pStyle w:val="ListParagraph"/>
        <w:spacing w:line="276" w:lineRule="auto"/>
        <w:ind w:left="720" w:hanging="720"/>
        <w:jc w:val="both"/>
        <w:rPr>
          <w:rFonts w:ascii="Calibri" w:hAnsi="Calibri" w:eastAsia="Calibri" w:cs="Calibri"/>
          <w:b w:val="1"/>
          <w:bCs w:val="1"/>
          <w:sz w:val="22"/>
          <w:szCs w:val="22"/>
        </w:rPr>
      </w:pPr>
    </w:p>
    <w:p w:rsidR="241D14AB" w:rsidP="18A2A095" w:rsidRDefault="241D14AB" w14:paraId="12405B08" w14:textId="45A0C615">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Either Party may </w:t>
      </w:r>
      <w:r w:rsidRPr="18A2A095" w:rsidR="241D14AB">
        <w:rPr>
          <w:rFonts w:ascii="Calibri" w:hAnsi="Calibri" w:eastAsia="Calibri" w:cs="Calibri"/>
          <w:b w:val="0"/>
          <w:bCs w:val="0"/>
          <w:sz w:val="22"/>
          <w:szCs w:val="22"/>
        </w:rPr>
        <w:t>immediately</w:t>
      </w:r>
      <w:r w:rsidRPr="18A2A095" w:rsidR="241D14AB">
        <w:rPr>
          <w:rFonts w:ascii="Calibri" w:hAnsi="Calibri" w:eastAsia="Calibri" w:cs="Calibri"/>
          <w:b w:val="0"/>
          <w:bCs w:val="0"/>
          <w:sz w:val="22"/>
          <w:szCs w:val="22"/>
        </w:rPr>
        <w:t xml:space="preserve"> </w:t>
      </w:r>
      <w:r w:rsidRPr="18A2A095" w:rsidR="241D14AB">
        <w:rPr>
          <w:rFonts w:ascii="Calibri" w:hAnsi="Calibri" w:eastAsia="Calibri" w:cs="Calibri"/>
          <w:b w:val="0"/>
          <w:bCs w:val="0"/>
          <w:sz w:val="22"/>
          <w:szCs w:val="22"/>
        </w:rPr>
        <w:t>terminate</w:t>
      </w:r>
      <w:r w:rsidRPr="18A2A095" w:rsidR="241D14AB">
        <w:rPr>
          <w:rFonts w:ascii="Calibri" w:hAnsi="Calibri" w:eastAsia="Calibri" w:cs="Calibri"/>
          <w:b w:val="0"/>
          <w:bCs w:val="0"/>
          <w:sz w:val="22"/>
          <w:szCs w:val="22"/>
        </w:rPr>
        <w:t xml:space="preserve"> this Agreement upon written notice if the other Party:</w:t>
      </w:r>
    </w:p>
    <w:p w:rsidR="18A2A095" w:rsidP="18A2A095" w:rsidRDefault="18A2A095" w14:paraId="55E8CDED" w14:textId="6DB5E52F">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56247132" w14:textId="5603E732">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materially breaches this Agreement, and such breach is incapable of cure, or, if the breach is capable of cure, </w:t>
      </w:r>
      <w:r w:rsidRPr="18A2A095" w:rsidR="241D14AB">
        <w:rPr>
          <w:rFonts w:ascii="Calibri" w:hAnsi="Calibri" w:eastAsia="Calibri" w:cs="Calibri"/>
          <w:b w:val="0"/>
          <w:bCs w:val="0"/>
          <w:sz w:val="22"/>
          <w:szCs w:val="22"/>
        </w:rPr>
        <w:t>fails to</w:t>
      </w:r>
      <w:r w:rsidRPr="18A2A095" w:rsidR="241D14AB">
        <w:rPr>
          <w:rFonts w:ascii="Calibri" w:hAnsi="Calibri" w:eastAsia="Calibri" w:cs="Calibri"/>
          <w:b w:val="0"/>
          <w:bCs w:val="0"/>
          <w:sz w:val="22"/>
          <w:szCs w:val="22"/>
        </w:rPr>
        <w:t xml:space="preserve"> cure such breach within [</w:t>
      </w:r>
      <w:r w:rsidRPr="18A2A095" w:rsidR="241D14AB">
        <w:rPr>
          <w:rFonts w:ascii="Calibri" w:hAnsi="Calibri" w:eastAsia="Calibri" w:cs="Calibri"/>
          <w:b w:val="0"/>
          <w:bCs w:val="0"/>
          <w:sz w:val="22"/>
          <w:szCs w:val="22"/>
          <w:highlight w:val="yellow"/>
        </w:rPr>
        <w:t>NUMBER</w:t>
      </w:r>
      <w:r w:rsidRPr="18A2A095" w:rsidR="241D14AB">
        <w:rPr>
          <w:rFonts w:ascii="Calibri" w:hAnsi="Calibri" w:eastAsia="Calibri" w:cs="Calibri"/>
          <w:b w:val="0"/>
          <w:bCs w:val="0"/>
          <w:sz w:val="22"/>
          <w:szCs w:val="22"/>
        </w:rPr>
        <w:t>] days after receiving written notice of the breach;</w:t>
      </w:r>
    </w:p>
    <w:p w:rsidR="18A2A095" w:rsidP="18A2A095" w:rsidRDefault="18A2A095" w14:paraId="16CA163C" w14:textId="27A22847">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0780F770" w14:textId="43489875">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becomes insolvent or is </w:t>
      </w:r>
      <w:r w:rsidRPr="18A2A095" w:rsidR="241D14AB">
        <w:rPr>
          <w:rFonts w:ascii="Calibri" w:hAnsi="Calibri" w:eastAsia="Calibri" w:cs="Calibri"/>
          <w:b w:val="0"/>
          <w:bCs w:val="0"/>
          <w:sz w:val="22"/>
          <w:szCs w:val="22"/>
        </w:rPr>
        <w:t>generally unable</w:t>
      </w:r>
      <w:r w:rsidRPr="18A2A095" w:rsidR="241D14AB">
        <w:rPr>
          <w:rFonts w:ascii="Calibri" w:hAnsi="Calibri" w:eastAsia="Calibri" w:cs="Calibri"/>
          <w:b w:val="0"/>
          <w:bCs w:val="0"/>
          <w:sz w:val="22"/>
          <w:szCs w:val="22"/>
        </w:rPr>
        <w:t xml:space="preserve"> to pay its debts as they become due;</w:t>
      </w:r>
    </w:p>
    <w:p w:rsidR="18A2A095" w:rsidP="18A2A095" w:rsidRDefault="18A2A095" w14:paraId="65FECC5A" w14:textId="787B933A">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2BE6D08A" w14:textId="49600087">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files, or has filed against it, a petition for voluntary or involuntary bankruptcy, or otherwise becomes subject, </w:t>
      </w:r>
      <w:r w:rsidRPr="18A2A095" w:rsidR="241D14AB">
        <w:rPr>
          <w:rFonts w:ascii="Calibri" w:hAnsi="Calibri" w:eastAsia="Calibri" w:cs="Calibri"/>
          <w:b w:val="0"/>
          <w:bCs w:val="0"/>
          <w:sz w:val="22"/>
          <w:szCs w:val="22"/>
        </w:rPr>
        <w:t>voluntarily</w:t>
      </w:r>
      <w:r w:rsidRPr="18A2A095" w:rsidR="241D14AB">
        <w:rPr>
          <w:rFonts w:ascii="Calibri" w:hAnsi="Calibri" w:eastAsia="Calibri" w:cs="Calibri"/>
          <w:b w:val="0"/>
          <w:bCs w:val="0"/>
          <w:sz w:val="22"/>
          <w:szCs w:val="22"/>
        </w:rPr>
        <w:t xml:space="preserve"> or involuntarily, to any proceeding under any domestic or foreign bankruptcy or insolvency law;</w:t>
      </w:r>
    </w:p>
    <w:p w:rsidR="18A2A095" w:rsidP="18A2A095" w:rsidRDefault="18A2A095" w14:paraId="24CA28EC" w14:textId="2F22D1E3">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242A3D20" w14:textId="58BC6AEB">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makes or </w:t>
      </w:r>
      <w:r w:rsidRPr="18A2A095" w:rsidR="241D14AB">
        <w:rPr>
          <w:rFonts w:ascii="Calibri" w:hAnsi="Calibri" w:eastAsia="Calibri" w:cs="Calibri"/>
          <w:b w:val="0"/>
          <w:bCs w:val="0"/>
          <w:sz w:val="22"/>
          <w:szCs w:val="22"/>
        </w:rPr>
        <w:t>seeks</w:t>
      </w:r>
      <w:r w:rsidRPr="18A2A095" w:rsidR="241D14AB">
        <w:rPr>
          <w:rFonts w:ascii="Calibri" w:hAnsi="Calibri" w:eastAsia="Calibri" w:cs="Calibri"/>
          <w:b w:val="0"/>
          <w:bCs w:val="0"/>
          <w:sz w:val="22"/>
          <w:szCs w:val="22"/>
        </w:rPr>
        <w:t xml:space="preserve"> to make a general assignment for the benefit of its creditors;</w:t>
      </w:r>
    </w:p>
    <w:p w:rsidR="18A2A095" w:rsidP="18A2A095" w:rsidRDefault="18A2A095" w14:paraId="0B94B08C" w14:textId="5D04E9A4">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26FFDC44" w14:textId="58683487">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applies for, or has appointed, a receiver, trustee, custodian, or similar agent by order of a court of competent </w:t>
      </w:r>
      <w:r w:rsidRPr="18A2A095" w:rsidR="241D14AB">
        <w:rPr>
          <w:rFonts w:ascii="Calibri" w:hAnsi="Calibri" w:eastAsia="Calibri" w:cs="Calibri"/>
          <w:b w:val="0"/>
          <w:bCs w:val="0"/>
          <w:sz w:val="22"/>
          <w:szCs w:val="22"/>
        </w:rPr>
        <w:t>jurisdiction</w:t>
      </w:r>
      <w:r w:rsidRPr="18A2A095" w:rsidR="241D14AB">
        <w:rPr>
          <w:rFonts w:ascii="Calibri" w:hAnsi="Calibri" w:eastAsia="Calibri" w:cs="Calibri"/>
          <w:b w:val="0"/>
          <w:bCs w:val="0"/>
          <w:sz w:val="22"/>
          <w:szCs w:val="22"/>
        </w:rPr>
        <w:t xml:space="preserve"> to take charge of or sell any material </w:t>
      </w:r>
      <w:r w:rsidRPr="18A2A095" w:rsidR="241D14AB">
        <w:rPr>
          <w:rFonts w:ascii="Calibri" w:hAnsi="Calibri" w:eastAsia="Calibri" w:cs="Calibri"/>
          <w:b w:val="0"/>
          <w:bCs w:val="0"/>
          <w:sz w:val="22"/>
          <w:szCs w:val="22"/>
        </w:rPr>
        <w:t>portion</w:t>
      </w:r>
      <w:r w:rsidRPr="18A2A095" w:rsidR="241D14AB">
        <w:rPr>
          <w:rFonts w:ascii="Calibri" w:hAnsi="Calibri" w:eastAsia="Calibri" w:cs="Calibri"/>
          <w:b w:val="0"/>
          <w:bCs w:val="0"/>
          <w:sz w:val="22"/>
          <w:szCs w:val="22"/>
        </w:rPr>
        <w:t xml:space="preserve"> of its property or business; or</w:t>
      </w:r>
    </w:p>
    <w:p w:rsidR="18A2A095" w:rsidP="18A2A095" w:rsidRDefault="18A2A095" w14:paraId="681F7059" w14:textId="1CAB490E">
      <w:pPr>
        <w:pStyle w:val="ListParagraph"/>
        <w:spacing w:line="276" w:lineRule="auto"/>
        <w:ind w:left="1620" w:hanging="900"/>
        <w:jc w:val="both"/>
        <w:rPr>
          <w:rFonts w:ascii="Calibri" w:hAnsi="Calibri" w:eastAsia="Calibri" w:cs="Calibri"/>
          <w:b w:val="0"/>
          <w:bCs w:val="0"/>
          <w:sz w:val="22"/>
          <w:szCs w:val="22"/>
        </w:rPr>
      </w:pPr>
    </w:p>
    <w:p w:rsidR="241D14AB" w:rsidP="18A2A095" w:rsidRDefault="241D14AB" w14:paraId="3B6E2991" w14:textId="6D552A18">
      <w:pPr>
        <w:pStyle w:val="ListParagraph"/>
        <w:numPr>
          <w:ilvl w:val="2"/>
          <w:numId w:val="1"/>
        </w:numPr>
        <w:spacing w:line="276" w:lineRule="auto"/>
        <w:ind w:left="1620" w:hanging="90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is dissolved or liquidated.</w:t>
      </w:r>
    </w:p>
    <w:p w:rsidR="18A2A095" w:rsidP="18A2A095" w:rsidRDefault="18A2A095" w14:paraId="5E54C081" w14:textId="03B8451A">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1B252B54" w14:textId="3E378D4D">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Either Party may </w:t>
      </w:r>
      <w:r w:rsidRPr="18A2A095" w:rsidR="241D14AB">
        <w:rPr>
          <w:rFonts w:ascii="Calibri" w:hAnsi="Calibri" w:eastAsia="Calibri" w:cs="Calibri"/>
          <w:b w:val="0"/>
          <w:bCs w:val="0"/>
          <w:sz w:val="22"/>
          <w:szCs w:val="22"/>
        </w:rPr>
        <w:t>terminate</w:t>
      </w:r>
      <w:r w:rsidRPr="18A2A095" w:rsidR="241D14AB">
        <w:rPr>
          <w:rFonts w:ascii="Calibri" w:hAnsi="Calibri" w:eastAsia="Calibri" w:cs="Calibri"/>
          <w:b w:val="0"/>
          <w:bCs w:val="0"/>
          <w:sz w:val="22"/>
          <w:szCs w:val="22"/>
        </w:rPr>
        <w:t xml:space="preserve"> this Agreement for convenience upon [</w:t>
      </w:r>
      <w:r w:rsidRPr="18A2A095" w:rsidR="241D14AB">
        <w:rPr>
          <w:rFonts w:ascii="Calibri" w:hAnsi="Calibri" w:eastAsia="Calibri" w:cs="Calibri"/>
          <w:b w:val="0"/>
          <w:bCs w:val="0"/>
          <w:sz w:val="22"/>
          <w:szCs w:val="22"/>
          <w:highlight w:val="yellow"/>
        </w:rPr>
        <w:t>NUMBER</w:t>
      </w:r>
      <w:r w:rsidRPr="18A2A095" w:rsidR="241D14AB">
        <w:rPr>
          <w:rFonts w:ascii="Calibri" w:hAnsi="Calibri" w:eastAsia="Calibri" w:cs="Calibri"/>
          <w:b w:val="0"/>
          <w:bCs w:val="0"/>
          <w:sz w:val="22"/>
          <w:szCs w:val="22"/>
        </w:rPr>
        <w:t>] days’ prior written notice. Termination for convenience shall not relieve the Licensee of its obligation to pay royalties on Net Sales of Licensed Products sold prior to the effective termination date.</w:t>
      </w:r>
    </w:p>
    <w:p w:rsidR="18A2A095" w:rsidP="18A2A095" w:rsidRDefault="18A2A095" w14:paraId="46A47C01" w14:textId="28EACB75">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3095FEAE" w14:textId="0A1ACB2D">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The </w:t>
      </w:r>
      <w:r w:rsidRPr="18A2A095" w:rsidR="241D14AB">
        <w:rPr>
          <w:rFonts w:ascii="Calibri" w:hAnsi="Calibri" w:eastAsia="Calibri" w:cs="Calibri"/>
          <w:b w:val="0"/>
          <w:bCs w:val="0"/>
          <w:sz w:val="22"/>
          <w:szCs w:val="22"/>
        </w:rPr>
        <w:t>expiration</w:t>
      </w:r>
      <w:r w:rsidRPr="18A2A095" w:rsidR="241D14AB">
        <w:rPr>
          <w:rFonts w:ascii="Calibri" w:hAnsi="Calibri" w:eastAsia="Calibri" w:cs="Calibri"/>
          <w:b w:val="0"/>
          <w:bCs w:val="0"/>
          <w:sz w:val="22"/>
          <w:szCs w:val="22"/>
        </w:rPr>
        <w:t xml:space="preserve"> or termination of this Agreement shall not affect any rights or obligations that: (</w:t>
      </w:r>
      <w:r w:rsidRPr="18A2A095" w:rsidR="241D14AB">
        <w:rPr>
          <w:rFonts w:ascii="Calibri" w:hAnsi="Calibri" w:eastAsia="Calibri" w:cs="Calibri"/>
          <w:b w:val="0"/>
          <w:bCs w:val="0"/>
          <w:sz w:val="22"/>
          <w:szCs w:val="22"/>
        </w:rPr>
        <w:t>i</w:t>
      </w:r>
      <w:r w:rsidRPr="18A2A095" w:rsidR="241D14AB">
        <w:rPr>
          <w:rFonts w:ascii="Calibri" w:hAnsi="Calibri" w:eastAsia="Calibri" w:cs="Calibri"/>
          <w:b w:val="0"/>
          <w:bCs w:val="0"/>
          <w:sz w:val="22"/>
          <w:szCs w:val="22"/>
        </w:rPr>
        <w:t xml:space="preserve">) are intended to survive such </w:t>
      </w:r>
      <w:r w:rsidRPr="18A2A095" w:rsidR="241D14AB">
        <w:rPr>
          <w:rFonts w:ascii="Calibri" w:hAnsi="Calibri" w:eastAsia="Calibri" w:cs="Calibri"/>
          <w:b w:val="0"/>
          <w:bCs w:val="0"/>
          <w:sz w:val="22"/>
          <w:szCs w:val="22"/>
        </w:rPr>
        <w:t>expiration</w:t>
      </w:r>
      <w:r w:rsidRPr="18A2A095" w:rsidR="241D14AB">
        <w:rPr>
          <w:rFonts w:ascii="Calibri" w:hAnsi="Calibri" w:eastAsia="Calibri" w:cs="Calibri"/>
          <w:b w:val="0"/>
          <w:bCs w:val="0"/>
          <w:sz w:val="22"/>
          <w:szCs w:val="22"/>
        </w:rPr>
        <w:t xml:space="preserve"> or termination; and (ii) were incurred by the Parties prior to such </w:t>
      </w:r>
      <w:r w:rsidRPr="18A2A095" w:rsidR="241D14AB">
        <w:rPr>
          <w:rFonts w:ascii="Calibri" w:hAnsi="Calibri" w:eastAsia="Calibri" w:cs="Calibri"/>
          <w:b w:val="0"/>
          <w:bCs w:val="0"/>
          <w:sz w:val="22"/>
          <w:szCs w:val="22"/>
        </w:rPr>
        <w:t>expiration</w:t>
      </w:r>
      <w:r w:rsidRPr="18A2A095" w:rsidR="241D14AB">
        <w:rPr>
          <w:rFonts w:ascii="Calibri" w:hAnsi="Calibri" w:eastAsia="Calibri" w:cs="Calibri"/>
          <w:b w:val="0"/>
          <w:bCs w:val="0"/>
          <w:sz w:val="22"/>
          <w:szCs w:val="22"/>
        </w:rPr>
        <w:t xml:space="preserve"> or termination.</w:t>
      </w:r>
    </w:p>
    <w:p w:rsidR="18A2A095" w:rsidP="18A2A095" w:rsidRDefault="18A2A095" w14:paraId="4253959D" w14:textId="4B76CFD6">
      <w:pPr>
        <w:pStyle w:val="ListParagraph"/>
        <w:spacing w:line="276" w:lineRule="auto"/>
        <w:ind w:left="720" w:hanging="720"/>
        <w:jc w:val="both"/>
        <w:rPr>
          <w:rFonts w:ascii="Calibri" w:hAnsi="Calibri" w:eastAsia="Calibri" w:cs="Calibri"/>
          <w:b w:val="0"/>
          <w:bCs w:val="0"/>
          <w:sz w:val="22"/>
          <w:szCs w:val="22"/>
        </w:rPr>
      </w:pPr>
    </w:p>
    <w:p w:rsidR="241D14AB" w:rsidP="18A2A095" w:rsidRDefault="241D14AB" w14:paraId="53EC4553" w14:textId="12D37305">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241D14AB">
        <w:rPr>
          <w:rFonts w:ascii="Calibri" w:hAnsi="Calibri" w:eastAsia="Calibri" w:cs="Calibri"/>
          <w:b w:val="0"/>
          <w:bCs w:val="0"/>
          <w:sz w:val="22"/>
          <w:szCs w:val="22"/>
        </w:rPr>
        <w:t xml:space="preserve">Upon the </w:t>
      </w:r>
      <w:r w:rsidRPr="18A2A095" w:rsidR="241D14AB">
        <w:rPr>
          <w:rFonts w:ascii="Calibri" w:hAnsi="Calibri" w:eastAsia="Calibri" w:cs="Calibri"/>
          <w:b w:val="0"/>
          <w:bCs w:val="0"/>
          <w:sz w:val="22"/>
          <w:szCs w:val="22"/>
        </w:rPr>
        <w:t>expiration</w:t>
      </w:r>
      <w:r w:rsidRPr="18A2A095" w:rsidR="241D14AB">
        <w:rPr>
          <w:rFonts w:ascii="Calibri" w:hAnsi="Calibri" w:eastAsia="Calibri" w:cs="Calibri"/>
          <w:b w:val="0"/>
          <w:bCs w:val="0"/>
          <w:sz w:val="22"/>
          <w:szCs w:val="22"/>
        </w:rPr>
        <w:t xml:space="preserve"> or termination of this Agreement for any reason, each Party shall promptly</w:t>
      </w:r>
      <w:r w:rsidRPr="18A2A095" w:rsidR="4429925B">
        <w:rPr>
          <w:rFonts w:ascii="Calibri" w:hAnsi="Calibri" w:eastAsia="Calibri" w:cs="Calibri"/>
          <w:b w:val="0"/>
          <w:bCs w:val="0"/>
          <w:sz w:val="22"/>
          <w:szCs w:val="22"/>
        </w:rPr>
        <w:t>:</w:t>
      </w:r>
    </w:p>
    <w:p w:rsidR="18A2A095" w:rsidP="18A2A095" w:rsidRDefault="18A2A095" w14:paraId="3FB20AE3" w14:textId="5D1E3534">
      <w:pPr>
        <w:pStyle w:val="ListParagraph"/>
        <w:spacing w:line="276" w:lineRule="auto"/>
        <w:ind w:left="720" w:hanging="720"/>
        <w:jc w:val="both"/>
        <w:rPr>
          <w:rFonts w:ascii="Calibri" w:hAnsi="Calibri" w:eastAsia="Calibri" w:cs="Calibri"/>
          <w:b w:val="0"/>
          <w:bCs w:val="0"/>
          <w:sz w:val="22"/>
          <w:szCs w:val="22"/>
        </w:rPr>
      </w:pPr>
    </w:p>
    <w:p w:rsidR="4429925B" w:rsidP="18A2A095" w:rsidRDefault="4429925B" w14:paraId="5A4C9D82" w14:textId="52A3F498">
      <w:pPr>
        <w:pStyle w:val="ListParagraph"/>
        <w:numPr>
          <w:ilvl w:val="2"/>
          <w:numId w:val="1"/>
        </w:numPr>
        <w:spacing w:line="276" w:lineRule="auto"/>
        <w:ind w:hanging="1440"/>
        <w:jc w:val="both"/>
        <w:rPr>
          <w:rFonts w:ascii="Calibri" w:hAnsi="Calibri" w:eastAsia="Calibri" w:cs="Calibri"/>
          <w:b w:val="0"/>
          <w:bCs w:val="0"/>
          <w:sz w:val="22"/>
          <w:szCs w:val="22"/>
        </w:rPr>
      </w:pPr>
      <w:r w:rsidRPr="18A2A095" w:rsidR="4429925B">
        <w:rPr>
          <w:rFonts w:ascii="Calibri" w:hAnsi="Calibri" w:eastAsia="Calibri" w:cs="Calibri"/>
          <w:b w:val="0"/>
          <w:bCs w:val="0"/>
          <w:sz w:val="22"/>
          <w:szCs w:val="22"/>
        </w:rPr>
        <w:t>[</w:t>
      </w:r>
      <w:r w:rsidRPr="18A2A095" w:rsidR="4429925B">
        <w:rPr>
          <w:rFonts w:ascii="Calibri" w:hAnsi="Calibri" w:eastAsia="Calibri" w:cs="Calibri"/>
          <w:b w:val="0"/>
          <w:bCs w:val="0"/>
          <w:sz w:val="22"/>
          <w:szCs w:val="22"/>
          <w:highlight w:val="yellow"/>
        </w:rPr>
        <w:t>return to the other Party/destroy</w:t>
      </w:r>
      <w:r w:rsidRPr="18A2A095" w:rsidR="4429925B">
        <w:rPr>
          <w:rFonts w:ascii="Calibri" w:hAnsi="Calibri" w:eastAsia="Calibri" w:cs="Calibri"/>
          <w:b w:val="0"/>
          <w:bCs w:val="0"/>
          <w:sz w:val="22"/>
          <w:szCs w:val="22"/>
        </w:rPr>
        <w:t xml:space="preserve">] all documents and tangible materials (including any copies) </w:t>
      </w:r>
      <w:r w:rsidRPr="18A2A095" w:rsidR="4429925B">
        <w:rPr>
          <w:rFonts w:ascii="Calibri" w:hAnsi="Calibri" w:eastAsia="Calibri" w:cs="Calibri"/>
          <w:b w:val="0"/>
          <w:bCs w:val="0"/>
          <w:sz w:val="22"/>
          <w:szCs w:val="22"/>
        </w:rPr>
        <w:t>containing</w:t>
      </w:r>
      <w:r w:rsidRPr="18A2A095" w:rsidR="4429925B">
        <w:rPr>
          <w:rFonts w:ascii="Calibri" w:hAnsi="Calibri" w:eastAsia="Calibri" w:cs="Calibri"/>
          <w:b w:val="0"/>
          <w:bCs w:val="0"/>
          <w:sz w:val="22"/>
          <w:szCs w:val="22"/>
        </w:rPr>
        <w:t>, reflecting, incorporating, or based on the other Party’s Confidential Information;</w:t>
      </w:r>
    </w:p>
    <w:p w:rsidR="18A2A095" w:rsidP="18A2A095" w:rsidRDefault="18A2A095" w14:paraId="0F8B0F0C" w14:textId="5D2BA7C8">
      <w:pPr>
        <w:pStyle w:val="ListParagraph"/>
        <w:spacing w:line="276" w:lineRule="auto"/>
        <w:ind w:left="2160"/>
        <w:jc w:val="both"/>
        <w:rPr>
          <w:rFonts w:ascii="Calibri" w:hAnsi="Calibri" w:eastAsia="Calibri" w:cs="Calibri"/>
          <w:b w:val="0"/>
          <w:bCs w:val="0"/>
          <w:sz w:val="22"/>
          <w:szCs w:val="22"/>
        </w:rPr>
      </w:pPr>
    </w:p>
    <w:p w:rsidR="4429925B" w:rsidP="18A2A095" w:rsidRDefault="4429925B" w14:paraId="1A81D593" w14:textId="1EE75AFA">
      <w:pPr>
        <w:pStyle w:val="ListParagraph"/>
        <w:numPr>
          <w:ilvl w:val="2"/>
          <w:numId w:val="1"/>
        </w:numPr>
        <w:spacing w:line="276" w:lineRule="auto"/>
        <w:ind w:hanging="1440"/>
        <w:jc w:val="both"/>
        <w:rPr>
          <w:rFonts w:ascii="Calibri" w:hAnsi="Calibri" w:eastAsia="Calibri" w:cs="Calibri"/>
          <w:b w:val="0"/>
          <w:bCs w:val="0"/>
          <w:sz w:val="22"/>
          <w:szCs w:val="22"/>
        </w:rPr>
      </w:pPr>
      <w:r w:rsidRPr="18A2A095" w:rsidR="4429925B">
        <w:rPr>
          <w:rFonts w:ascii="Calibri" w:hAnsi="Calibri" w:eastAsia="Calibri" w:cs="Calibri"/>
          <w:b w:val="0"/>
          <w:bCs w:val="0"/>
          <w:sz w:val="22"/>
          <w:szCs w:val="22"/>
        </w:rPr>
        <w:t>permanently erase all of the other Party’s Confidential Information from its computer systems, [</w:t>
      </w:r>
      <w:r w:rsidRPr="18A2A095" w:rsidR="4429925B">
        <w:rPr>
          <w:rFonts w:ascii="Calibri" w:hAnsi="Calibri" w:eastAsia="Calibri" w:cs="Calibri"/>
          <w:b w:val="0"/>
          <w:bCs w:val="0"/>
          <w:sz w:val="22"/>
          <w:szCs w:val="22"/>
          <w:highlight w:val="yellow"/>
        </w:rPr>
        <w:t>except for copies that are: (</w:t>
      </w:r>
      <w:r w:rsidRPr="18A2A095" w:rsidR="4429925B">
        <w:rPr>
          <w:rFonts w:ascii="Calibri" w:hAnsi="Calibri" w:eastAsia="Calibri" w:cs="Calibri"/>
          <w:b w:val="0"/>
          <w:bCs w:val="0"/>
          <w:sz w:val="22"/>
          <w:szCs w:val="22"/>
          <w:highlight w:val="yellow"/>
        </w:rPr>
        <w:t>i</w:t>
      </w:r>
      <w:r w:rsidRPr="18A2A095" w:rsidR="4429925B">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18A2A095" w:rsidR="4429925B">
        <w:rPr>
          <w:rFonts w:ascii="Calibri" w:hAnsi="Calibri" w:eastAsia="Calibri" w:cs="Calibri"/>
          <w:b w:val="0"/>
          <w:bCs w:val="0"/>
          <w:sz w:val="22"/>
          <w:szCs w:val="22"/>
        </w:rPr>
        <w:t>]; and</w:t>
      </w:r>
    </w:p>
    <w:p w:rsidR="18A2A095" w:rsidP="18A2A095" w:rsidRDefault="18A2A095" w14:paraId="23CDB743" w14:textId="5BF910DD">
      <w:pPr>
        <w:pStyle w:val="ListParagraph"/>
        <w:spacing w:line="276" w:lineRule="auto"/>
        <w:ind w:left="2160"/>
        <w:jc w:val="both"/>
        <w:rPr>
          <w:rFonts w:ascii="Calibri" w:hAnsi="Calibri" w:eastAsia="Calibri" w:cs="Calibri"/>
          <w:b w:val="0"/>
          <w:bCs w:val="0"/>
          <w:sz w:val="22"/>
          <w:szCs w:val="22"/>
        </w:rPr>
      </w:pPr>
    </w:p>
    <w:p w:rsidR="4429925B" w:rsidP="18A2A095" w:rsidRDefault="4429925B" w14:paraId="7E658919" w14:textId="120D56B6">
      <w:pPr>
        <w:pStyle w:val="ListParagraph"/>
        <w:numPr>
          <w:ilvl w:val="2"/>
          <w:numId w:val="1"/>
        </w:numPr>
        <w:spacing w:line="276" w:lineRule="auto"/>
        <w:ind w:hanging="1440"/>
        <w:jc w:val="both"/>
        <w:rPr>
          <w:rFonts w:ascii="Calibri" w:hAnsi="Calibri" w:eastAsia="Calibri" w:cs="Calibri"/>
          <w:b w:val="0"/>
          <w:bCs w:val="0"/>
          <w:sz w:val="22"/>
          <w:szCs w:val="22"/>
        </w:rPr>
      </w:pPr>
      <w:r w:rsidRPr="18A2A095" w:rsidR="4429925B">
        <w:rPr>
          <w:rFonts w:ascii="Calibri" w:hAnsi="Calibri" w:eastAsia="Calibri" w:cs="Calibri"/>
          <w:b w:val="0"/>
          <w:bCs w:val="0"/>
          <w:sz w:val="22"/>
          <w:szCs w:val="22"/>
        </w:rPr>
        <w:t xml:space="preserve">certify in writing to the other Party that it has </w:t>
      </w:r>
      <w:r w:rsidRPr="18A2A095" w:rsidR="4429925B">
        <w:rPr>
          <w:rFonts w:ascii="Calibri" w:hAnsi="Calibri" w:eastAsia="Calibri" w:cs="Calibri"/>
          <w:b w:val="0"/>
          <w:bCs w:val="0"/>
          <w:sz w:val="22"/>
          <w:szCs w:val="22"/>
        </w:rPr>
        <w:t>complied with</w:t>
      </w:r>
      <w:r w:rsidRPr="18A2A095" w:rsidR="4429925B">
        <w:rPr>
          <w:rFonts w:ascii="Calibri" w:hAnsi="Calibri" w:eastAsia="Calibri" w:cs="Calibri"/>
          <w:b w:val="0"/>
          <w:bCs w:val="0"/>
          <w:sz w:val="22"/>
          <w:szCs w:val="22"/>
        </w:rPr>
        <w:t xml:space="preserve"> these requirements.</w:t>
      </w:r>
    </w:p>
    <w:p w:rsidR="18A2A095" w:rsidP="18A2A095" w:rsidRDefault="18A2A095" w14:paraId="7410271F" w14:textId="1C086AC3">
      <w:pPr>
        <w:pStyle w:val="ListParagraph"/>
        <w:spacing w:line="276" w:lineRule="auto"/>
        <w:ind w:left="2160" w:hanging="1440"/>
        <w:jc w:val="both"/>
        <w:rPr>
          <w:rFonts w:ascii="Calibri" w:hAnsi="Calibri" w:eastAsia="Calibri" w:cs="Calibri"/>
          <w:b w:val="0"/>
          <w:bCs w:val="0"/>
          <w:sz w:val="22"/>
          <w:szCs w:val="22"/>
        </w:rPr>
      </w:pPr>
    </w:p>
    <w:p w:rsidR="4429925B" w:rsidP="18A2A095" w:rsidRDefault="4429925B" w14:paraId="1F29116B" w14:textId="2E7297CF">
      <w:pPr>
        <w:pStyle w:val="ListParagraph"/>
        <w:numPr>
          <w:ilvl w:val="1"/>
          <w:numId w:val="1"/>
        </w:numPr>
        <w:spacing w:line="276" w:lineRule="auto"/>
        <w:ind w:left="720" w:hanging="720"/>
        <w:jc w:val="both"/>
        <w:rPr>
          <w:rFonts w:ascii="Calibri" w:hAnsi="Calibri" w:eastAsia="Calibri" w:cs="Calibri"/>
          <w:b w:val="0"/>
          <w:bCs w:val="0"/>
          <w:sz w:val="22"/>
          <w:szCs w:val="22"/>
        </w:rPr>
      </w:pPr>
      <w:r w:rsidRPr="18A2A095" w:rsidR="4429925B">
        <w:rPr>
          <w:rFonts w:ascii="Calibri" w:hAnsi="Calibri" w:eastAsia="Calibri" w:cs="Calibri"/>
          <w:b w:val="0"/>
          <w:bCs w:val="0"/>
          <w:sz w:val="22"/>
          <w:szCs w:val="22"/>
        </w:rPr>
        <w:t xml:space="preserve">Upon termination or </w:t>
      </w:r>
      <w:r w:rsidRPr="18A2A095" w:rsidR="4429925B">
        <w:rPr>
          <w:rFonts w:ascii="Calibri" w:hAnsi="Calibri" w:eastAsia="Calibri" w:cs="Calibri"/>
          <w:b w:val="0"/>
          <w:bCs w:val="0"/>
          <w:sz w:val="22"/>
          <w:szCs w:val="22"/>
        </w:rPr>
        <w:t>expiration</w:t>
      </w:r>
      <w:r w:rsidRPr="18A2A095" w:rsidR="4429925B">
        <w:rPr>
          <w:rFonts w:ascii="Calibri" w:hAnsi="Calibri" w:eastAsia="Calibri" w:cs="Calibri"/>
          <w:b w:val="0"/>
          <w:bCs w:val="0"/>
          <w:sz w:val="22"/>
          <w:szCs w:val="22"/>
        </w:rPr>
        <w:t xml:space="preserve">, the Licensee shall </w:t>
      </w:r>
      <w:r w:rsidRPr="18A2A095" w:rsidR="4429925B">
        <w:rPr>
          <w:rFonts w:ascii="Calibri" w:hAnsi="Calibri" w:eastAsia="Calibri" w:cs="Calibri"/>
          <w:b w:val="0"/>
          <w:bCs w:val="0"/>
          <w:sz w:val="22"/>
          <w:szCs w:val="22"/>
        </w:rPr>
        <w:t>immediately</w:t>
      </w:r>
      <w:r w:rsidRPr="18A2A095" w:rsidR="4429925B">
        <w:rPr>
          <w:rFonts w:ascii="Calibri" w:hAnsi="Calibri" w:eastAsia="Calibri" w:cs="Calibri"/>
          <w:b w:val="0"/>
          <w:bCs w:val="0"/>
          <w:sz w:val="22"/>
          <w:szCs w:val="22"/>
        </w:rPr>
        <w:t xml:space="preserve"> cease all use of the </w:t>
      </w:r>
      <w:bookmarkStart w:name="_Int_O1yUX3Ul" w:id="791612311"/>
      <w:r w:rsidRPr="18A2A095" w:rsidR="4429925B">
        <w:rPr>
          <w:rFonts w:ascii="Calibri" w:hAnsi="Calibri" w:eastAsia="Calibri" w:cs="Calibri"/>
          <w:b w:val="0"/>
          <w:bCs w:val="0"/>
          <w:sz w:val="22"/>
          <w:szCs w:val="22"/>
        </w:rPr>
        <w:t>Patents</w:t>
      </w:r>
      <w:bookmarkEnd w:id="791612311"/>
      <w:r w:rsidRPr="18A2A095" w:rsidR="4429925B">
        <w:rPr>
          <w:rFonts w:ascii="Calibri" w:hAnsi="Calibri" w:eastAsia="Calibri" w:cs="Calibri"/>
          <w:b w:val="0"/>
          <w:bCs w:val="0"/>
          <w:sz w:val="22"/>
          <w:szCs w:val="22"/>
        </w:rPr>
        <w:t xml:space="preserve"> and any sublicenses granted hereunder. The Licensee’s obligation to pay any </w:t>
      </w:r>
      <w:r w:rsidRPr="18A2A095" w:rsidR="4429925B">
        <w:rPr>
          <w:rFonts w:ascii="Calibri" w:hAnsi="Calibri" w:eastAsia="Calibri" w:cs="Calibri"/>
          <w:b w:val="0"/>
          <w:bCs w:val="0"/>
          <w:sz w:val="22"/>
          <w:szCs w:val="22"/>
        </w:rPr>
        <w:t>accrued</w:t>
      </w:r>
      <w:r w:rsidRPr="18A2A095" w:rsidR="4429925B">
        <w:rPr>
          <w:rFonts w:ascii="Calibri" w:hAnsi="Calibri" w:eastAsia="Calibri" w:cs="Calibri"/>
          <w:b w:val="0"/>
          <w:bCs w:val="0"/>
          <w:sz w:val="22"/>
          <w:szCs w:val="22"/>
        </w:rPr>
        <w:t xml:space="preserve"> royalties shall survive termination.</w:t>
      </w:r>
    </w:p>
    <w:p w:rsidR="18A2A095" w:rsidP="18A2A095" w:rsidRDefault="18A2A095" w14:paraId="77FF28AB" w14:textId="12C4D51D">
      <w:pPr>
        <w:pStyle w:val="ListParagraph"/>
        <w:spacing w:line="276" w:lineRule="auto"/>
        <w:ind w:left="720" w:hanging="720"/>
        <w:jc w:val="both"/>
        <w:rPr>
          <w:rFonts w:ascii="Calibri" w:hAnsi="Calibri" w:eastAsia="Calibri" w:cs="Calibri"/>
          <w:b w:val="0"/>
          <w:bCs w:val="0"/>
          <w:sz w:val="22"/>
          <w:szCs w:val="22"/>
        </w:rPr>
      </w:pPr>
    </w:p>
    <w:p w:rsidR="4070F67D" w:rsidP="18A2A095" w:rsidRDefault="4070F67D" w14:paraId="1449E0C0" w14:textId="1D91542A">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4070F67D">
        <w:rPr>
          <w:rFonts w:ascii="Calibri" w:hAnsi="Calibri" w:eastAsia="Calibri" w:cs="Calibri"/>
          <w:b w:val="1"/>
          <w:bCs w:val="1"/>
          <w:sz w:val="22"/>
          <w:szCs w:val="22"/>
        </w:rPr>
        <w:t xml:space="preserve">GOVERNING LAW AND </w:t>
      </w:r>
      <w:r w:rsidRPr="18A2A095" w:rsidR="4070F67D">
        <w:rPr>
          <w:rFonts w:ascii="Calibri" w:hAnsi="Calibri" w:eastAsia="Calibri" w:cs="Calibri"/>
          <w:b w:val="1"/>
          <w:bCs w:val="1"/>
          <w:sz w:val="22"/>
          <w:szCs w:val="22"/>
        </w:rPr>
        <w:t>JURISDICTION</w:t>
      </w:r>
    </w:p>
    <w:p w:rsidR="18A2A095" w:rsidP="18A2A095" w:rsidRDefault="18A2A095" w14:paraId="52AB7B7D" w14:textId="73ADEB14">
      <w:pPr>
        <w:pStyle w:val="ListParagraph"/>
        <w:spacing w:line="276" w:lineRule="auto"/>
        <w:ind w:left="720" w:hanging="720"/>
        <w:jc w:val="both"/>
        <w:rPr>
          <w:rFonts w:ascii="Calibri" w:hAnsi="Calibri" w:eastAsia="Calibri" w:cs="Calibri"/>
          <w:b w:val="0"/>
          <w:bCs w:val="0"/>
          <w:sz w:val="22"/>
          <w:szCs w:val="22"/>
        </w:rPr>
      </w:pPr>
    </w:p>
    <w:p w:rsidR="22DAEBF2" w:rsidP="18A2A095" w:rsidRDefault="22DAEBF2" w14:paraId="447F2687" w14:textId="19CB4523">
      <w:pPr>
        <w:pStyle w:val="ListParagraph"/>
        <w:spacing w:line="276" w:lineRule="auto"/>
        <w:ind w:left="720"/>
        <w:jc w:val="both"/>
        <w:rPr>
          <w:rFonts w:ascii="Calibri" w:hAnsi="Calibri" w:eastAsia="Calibri" w:cs="Calibri"/>
          <w:b w:val="0"/>
          <w:bCs w:val="0"/>
          <w:sz w:val="22"/>
          <w:szCs w:val="22"/>
        </w:rPr>
      </w:pPr>
      <w:r w:rsidRPr="18A2A095" w:rsidR="22DAEBF2">
        <w:rPr>
          <w:rFonts w:ascii="Calibri" w:hAnsi="Calibri" w:eastAsia="Calibri" w:cs="Calibri"/>
          <w:b w:val="0"/>
          <w:bCs w:val="0"/>
          <w:sz w:val="22"/>
          <w:szCs w:val="22"/>
        </w:rPr>
        <w:t xml:space="preserve">This Agreement shall be governed by and construed </w:t>
      </w:r>
      <w:r w:rsidRPr="18A2A095" w:rsidR="22DAEBF2">
        <w:rPr>
          <w:rFonts w:ascii="Calibri" w:hAnsi="Calibri" w:eastAsia="Calibri" w:cs="Calibri"/>
          <w:b w:val="0"/>
          <w:bCs w:val="0"/>
          <w:sz w:val="22"/>
          <w:szCs w:val="22"/>
        </w:rPr>
        <w:t>in accordance with</w:t>
      </w:r>
      <w:r w:rsidRPr="18A2A095" w:rsidR="22DAEBF2">
        <w:rPr>
          <w:rFonts w:ascii="Calibri" w:hAnsi="Calibri" w:eastAsia="Calibri" w:cs="Calibri"/>
          <w:b w:val="0"/>
          <w:bCs w:val="0"/>
          <w:sz w:val="22"/>
          <w:szCs w:val="22"/>
        </w:rPr>
        <w:t xml:space="preserve"> the laws of the State of Alabama, without regard to its conflict of laws principles. Any legal action arising out of or relating to this Agreement shall be brought exclusively in the state or federal courts </w:t>
      </w:r>
      <w:r w:rsidRPr="18A2A095" w:rsidR="22DAEBF2">
        <w:rPr>
          <w:rFonts w:ascii="Calibri" w:hAnsi="Calibri" w:eastAsia="Calibri" w:cs="Calibri"/>
          <w:b w:val="0"/>
          <w:bCs w:val="0"/>
          <w:sz w:val="22"/>
          <w:szCs w:val="22"/>
        </w:rPr>
        <w:t>located</w:t>
      </w:r>
      <w:r w:rsidRPr="18A2A095" w:rsidR="22DAEBF2">
        <w:rPr>
          <w:rFonts w:ascii="Calibri" w:hAnsi="Calibri" w:eastAsia="Calibri" w:cs="Calibri"/>
          <w:b w:val="0"/>
          <w:bCs w:val="0"/>
          <w:sz w:val="22"/>
          <w:szCs w:val="22"/>
        </w:rPr>
        <w:t xml:space="preserve"> in Alabama, and each Party consents to the </w:t>
      </w:r>
      <w:r w:rsidRPr="18A2A095" w:rsidR="22DAEBF2">
        <w:rPr>
          <w:rFonts w:ascii="Calibri" w:hAnsi="Calibri" w:eastAsia="Calibri" w:cs="Calibri"/>
          <w:b w:val="0"/>
          <w:bCs w:val="0"/>
          <w:sz w:val="22"/>
          <w:szCs w:val="22"/>
        </w:rPr>
        <w:t>jurisdiction</w:t>
      </w:r>
      <w:r w:rsidRPr="18A2A095" w:rsidR="22DAEBF2">
        <w:rPr>
          <w:rFonts w:ascii="Calibri" w:hAnsi="Calibri" w:eastAsia="Calibri" w:cs="Calibri"/>
          <w:b w:val="0"/>
          <w:bCs w:val="0"/>
          <w:sz w:val="22"/>
          <w:szCs w:val="22"/>
        </w:rPr>
        <w:t xml:space="preserve"> of such courts</w:t>
      </w:r>
      <w:r w:rsidRPr="18A2A095" w:rsidR="55CA4D98">
        <w:rPr>
          <w:rFonts w:ascii="Calibri" w:hAnsi="Calibri" w:eastAsia="Calibri" w:cs="Calibri"/>
          <w:b w:val="0"/>
          <w:bCs w:val="0"/>
          <w:sz w:val="22"/>
          <w:szCs w:val="22"/>
        </w:rPr>
        <w:t>.</w:t>
      </w:r>
    </w:p>
    <w:p w:rsidR="18A2A095" w:rsidP="18A2A095" w:rsidRDefault="18A2A095" w14:paraId="4AF19866" w14:textId="34C177E6">
      <w:pPr>
        <w:pStyle w:val="ListParagraph"/>
        <w:spacing w:line="276" w:lineRule="auto"/>
        <w:ind w:left="720" w:hanging="720"/>
        <w:jc w:val="both"/>
        <w:rPr>
          <w:rFonts w:ascii="Calibri" w:hAnsi="Calibri" w:eastAsia="Calibri" w:cs="Calibri"/>
          <w:b w:val="0"/>
          <w:bCs w:val="0"/>
          <w:sz w:val="22"/>
          <w:szCs w:val="22"/>
        </w:rPr>
      </w:pPr>
    </w:p>
    <w:p w:rsidR="54E3164E" w:rsidP="18A2A095" w:rsidRDefault="54E3164E" w14:paraId="20F209FC" w14:textId="0885C4A5">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54E3164E">
        <w:rPr>
          <w:rFonts w:ascii="Calibri" w:hAnsi="Calibri" w:eastAsia="Calibri" w:cs="Calibri"/>
          <w:b w:val="1"/>
          <w:bCs w:val="1"/>
          <w:sz w:val="22"/>
          <w:szCs w:val="22"/>
        </w:rPr>
        <w:t>N</w:t>
      </w:r>
      <w:r w:rsidRPr="18A2A095" w:rsidR="54E3164E">
        <w:rPr>
          <w:rFonts w:ascii="Calibri" w:hAnsi="Calibri" w:eastAsia="Calibri" w:cs="Calibri"/>
          <w:b w:val="1"/>
          <w:bCs w:val="1"/>
          <w:sz w:val="22"/>
          <w:szCs w:val="22"/>
        </w:rPr>
        <w:t>OTICES</w:t>
      </w:r>
    </w:p>
    <w:p w:rsidR="18A2A095" w:rsidP="18A2A095" w:rsidRDefault="18A2A095" w14:paraId="1733CC4C" w14:textId="742ED500">
      <w:pPr>
        <w:pStyle w:val="ListParagraph"/>
        <w:spacing w:line="276" w:lineRule="auto"/>
        <w:ind w:left="720" w:hanging="720"/>
        <w:jc w:val="both"/>
        <w:rPr>
          <w:rFonts w:ascii="Calibri" w:hAnsi="Calibri" w:eastAsia="Calibri" w:cs="Calibri"/>
          <w:b w:val="1"/>
          <w:bCs w:val="1"/>
          <w:sz w:val="22"/>
          <w:szCs w:val="22"/>
        </w:rPr>
      </w:pPr>
    </w:p>
    <w:p w:rsidR="585FC211" w:rsidP="18A2A095" w:rsidRDefault="585FC211" w14:paraId="3F535D71" w14:textId="4487A243">
      <w:pPr>
        <w:pStyle w:val="ListParagraph"/>
        <w:spacing w:line="276" w:lineRule="auto"/>
        <w:ind w:left="720"/>
        <w:jc w:val="both"/>
        <w:rPr>
          <w:rFonts w:ascii="Calibri" w:hAnsi="Calibri" w:eastAsia="Calibri" w:cs="Calibri"/>
          <w:b w:val="0"/>
          <w:bCs w:val="0"/>
          <w:sz w:val="22"/>
          <w:szCs w:val="22"/>
        </w:rPr>
      </w:pPr>
      <w:r w:rsidRPr="18A2A095" w:rsidR="585FC211">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r w:rsidRPr="18A2A095" w:rsidR="75175CB2">
        <w:rPr>
          <w:rFonts w:ascii="Calibri" w:hAnsi="Calibri" w:eastAsia="Calibri" w:cs="Calibri"/>
          <w:b w:val="0"/>
          <w:bCs w:val="0"/>
          <w:sz w:val="22"/>
          <w:szCs w:val="22"/>
        </w:rPr>
        <w:t>.</w:t>
      </w:r>
    </w:p>
    <w:p w:rsidR="18A2A095" w:rsidP="18A2A095" w:rsidRDefault="18A2A095" w14:paraId="459F2C3C" w14:textId="550DDF76">
      <w:pPr>
        <w:pStyle w:val="ListParagraph"/>
        <w:spacing w:line="276" w:lineRule="auto"/>
        <w:ind w:left="720" w:hanging="720"/>
        <w:jc w:val="both"/>
        <w:rPr>
          <w:rFonts w:ascii="Calibri" w:hAnsi="Calibri" w:eastAsia="Calibri" w:cs="Calibri"/>
          <w:b w:val="1"/>
          <w:bCs w:val="1"/>
          <w:sz w:val="22"/>
          <w:szCs w:val="22"/>
        </w:rPr>
      </w:pPr>
    </w:p>
    <w:p w:rsidR="54E3164E" w:rsidP="18A2A095" w:rsidRDefault="54E3164E" w14:paraId="262B77AE" w14:textId="084A6298">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54E3164E">
        <w:rPr>
          <w:rFonts w:ascii="Calibri" w:hAnsi="Calibri" w:eastAsia="Calibri" w:cs="Calibri"/>
          <w:b w:val="1"/>
          <w:bCs w:val="1"/>
          <w:sz w:val="22"/>
          <w:szCs w:val="22"/>
        </w:rPr>
        <w:t>ENTIRE AGREEMENT</w:t>
      </w:r>
    </w:p>
    <w:p w:rsidR="18A2A095" w:rsidP="18A2A095" w:rsidRDefault="18A2A095" w14:paraId="19570B86" w14:textId="20BCF3A2">
      <w:pPr>
        <w:pStyle w:val="ListParagraph"/>
        <w:spacing w:line="276" w:lineRule="auto"/>
        <w:ind w:left="720" w:hanging="720"/>
        <w:jc w:val="both"/>
        <w:rPr>
          <w:rFonts w:ascii="Calibri" w:hAnsi="Calibri" w:eastAsia="Calibri" w:cs="Calibri"/>
          <w:b w:val="1"/>
          <w:bCs w:val="1"/>
          <w:sz w:val="22"/>
          <w:szCs w:val="22"/>
        </w:rPr>
      </w:pPr>
    </w:p>
    <w:p w:rsidR="36270055" w:rsidP="18A2A095" w:rsidRDefault="36270055" w14:paraId="69FCD49A" w14:textId="59D761FD">
      <w:pPr>
        <w:pStyle w:val="ListParagraph"/>
        <w:spacing w:line="276" w:lineRule="auto"/>
        <w:ind w:left="720"/>
        <w:jc w:val="both"/>
        <w:rPr>
          <w:rFonts w:ascii="Calibri" w:hAnsi="Calibri" w:eastAsia="Calibri" w:cs="Calibri"/>
          <w:b w:val="0"/>
          <w:bCs w:val="0"/>
          <w:sz w:val="22"/>
          <w:szCs w:val="22"/>
        </w:rPr>
      </w:pPr>
      <w:r w:rsidRPr="18A2A095" w:rsidR="36270055">
        <w:rPr>
          <w:rFonts w:ascii="Calibri" w:hAnsi="Calibri" w:eastAsia="Calibri" w:cs="Calibri"/>
          <w:b w:val="0"/>
          <w:bCs w:val="0"/>
          <w:sz w:val="22"/>
          <w:szCs w:val="22"/>
        </w:rPr>
        <w:t xml:space="preserve">This Agreement, including all schedules and attachments, constitutes the entire agreement between the Parties </w:t>
      </w:r>
      <w:r w:rsidRPr="18A2A095" w:rsidR="36270055">
        <w:rPr>
          <w:rFonts w:ascii="Calibri" w:hAnsi="Calibri" w:eastAsia="Calibri" w:cs="Calibri"/>
          <w:b w:val="0"/>
          <w:bCs w:val="0"/>
          <w:sz w:val="22"/>
          <w:szCs w:val="22"/>
        </w:rPr>
        <w:t>regarding</w:t>
      </w:r>
      <w:r w:rsidRPr="18A2A095" w:rsidR="36270055">
        <w:rPr>
          <w:rFonts w:ascii="Calibri" w:hAnsi="Calibri" w:eastAsia="Calibri" w:cs="Calibri"/>
          <w:b w:val="0"/>
          <w:bCs w:val="0"/>
          <w:sz w:val="22"/>
          <w:szCs w:val="22"/>
        </w:rPr>
        <w:t xml:space="preserve"> the subject matter </w:t>
      </w:r>
      <w:r w:rsidRPr="18A2A095" w:rsidR="36270055">
        <w:rPr>
          <w:rFonts w:ascii="Calibri" w:hAnsi="Calibri" w:eastAsia="Calibri" w:cs="Calibri"/>
          <w:b w:val="0"/>
          <w:bCs w:val="0"/>
          <w:sz w:val="22"/>
          <w:szCs w:val="22"/>
        </w:rPr>
        <w:t>herein</w:t>
      </w:r>
      <w:r w:rsidRPr="18A2A095" w:rsidR="36270055">
        <w:rPr>
          <w:rFonts w:ascii="Calibri" w:hAnsi="Calibri" w:eastAsia="Calibri" w:cs="Calibri"/>
          <w:b w:val="0"/>
          <w:bCs w:val="0"/>
          <w:sz w:val="22"/>
          <w:szCs w:val="22"/>
        </w:rPr>
        <w:t xml:space="preserve"> and supersedes all prior negotiations, communications, and agreements.</w:t>
      </w:r>
    </w:p>
    <w:p w:rsidR="18A2A095" w:rsidP="18A2A095" w:rsidRDefault="18A2A095" w14:paraId="0F3D4EDB" w14:textId="5D630B82">
      <w:pPr>
        <w:pStyle w:val="ListParagraph"/>
        <w:spacing w:line="276" w:lineRule="auto"/>
        <w:ind w:left="720" w:hanging="720"/>
        <w:jc w:val="both"/>
        <w:rPr>
          <w:rFonts w:ascii="Calibri" w:hAnsi="Calibri" w:eastAsia="Calibri" w:cs="Calibri"/>
          <w:b w:val="1"/>
          <w:bCs w:val="1"/>
          <w:sz w:val="22"/>
          <w:szCs w:val="22"/>
        </w:rPr>
      </w:pPr>
    </w:p>
    <w:p w:rsidR="54E3164E" w:rsidP="18A2A095" w:rsidRDefault="54E3164E" w14:paraId="66EF04E8" w14:textId="62A03B98">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54E3164E">
        <w:rPr>
          <w:rFonts w:ascii="Calibri" w:hAnsi="Calibri" w:eastAsia="Calibri" w:cs="Calibri"/>
          <w:b w:val="1"/>
          <w:bCs w:val="1"/>
          <w:sz w:val="22"/>
          <w:szCs w:val="22"/>
        </w:rPr>
        <w:t>AMENDMENTS</w:t>
      </w:r>
    </w:p>
    <w:p w:rsidR="18A2A095" w:rsidP="18A2A095" w:rsidRDefault="18A2A095" w14:paraId="080801C4" w14:textId="5E34C4C3">
      <w:pPr>
        <w:pStyle w:val="ListParagraph"/>
        <w:spacing w:line="276" w:lineRule="auto"/>
        <w:ind w:left="720" w:hanging="720"/>
        <w:jc w:val="both"/>
        <w:rPr>
          <w:rFonts w:ascii="Calibri" w:hAnsi="Calibri" w:eastAsia="Calibri" w:cs="Calibri"/>
          <w:b w:val="1"/>
          <w:bCs w:val="1"/>
          <w:sz w:val="22"/>
          <w:szCs w:val="22"/>
        </w:rPr>
      </w:pPr>
    </w:p>
    <w:p w:rsidR="62BD0919" w:rsidP="18A2A095" w:rsidRDefault="62BD0919" w14:paraId="46115436" w14:textId="2852101D">
      <w:pPr>
        <w:pStyle w:val="ListParagraph"/>
        <w:spacing w:line="276" w:lineRule="auto"/>
        <w:ind w:left="720"/>
        <w:jc w:val="both"/>
        <w:rPr>
          <w:rFonts w:ascii="Calibri" w:hAnsi="Calibri" w:eastAsia="Calibri" w:cs="Calibri"/>
          <w:b w:val="0"/>
          <w:bCs w:val="0"/>
          <w:sz w:val="22"/>
          <w:szCs w:val="22"/>
        </w:rPr>
      </w:pPr>
      <w:r w:rsidRPr="18A2A095" w:rsidR="62BD0919">
        <w:rPr>
          <w:rFonts w:ascii="Calibri" w:hAnsi="Calibri" w:eastAsia="Calibri" w:cs="Calibri"/>
          <w:b w:val="0"/>
          <w:bCs w:val="0"/>
          <w:sz w:val="22"/>
          <w:szCs w:val="22"/>
        </w:rPr>
        <w:t>Any amendments or modifications to this Agreement must be in writing and signed by both Parties.</w:t>
      </w:r>
    </w:p>
    <w:p w:rsidR="18A2A095" w:rsidP="18A2A095" w:rsidRDefault="18A2A095" w14:paraId="3B5F9F39" w14:textId="10CD7E2F">
      <w:pPr>
        <w:pStyle w:val="ListParagraph"/>
        <w:spacing w:line="276" w:lineRule="auto"/>
        <w:ind w:left="720" w:hanging="720"/>
        <w:jc w:val="both"/>
        <w:rPr>
          <w:rFonts w:ascii="Calibri" w:hAnsi="Calibri" w:eastAsia="Calibri" w:cs="Calibri"/>
          <w:b w:val="1"/>
          <w:bCs w:val="1"/>
          <w:sz w:val="22"/>
          <w:szCs w:val="22"/>
        </w:rPr>
      </w:pPr>
    </w:p>
    <w:p w:rsidR="54E3164E" w:rsidP="18A2A095" w:rsidRDefault="54E3164E" w14:paraId="05C5037B" w14:textId="6829F29F">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54E3164E">
        <w:rPr>
          <w:rFonts w:ascii="Calibri" w:hAnsi="Calibri" w:eastAsia="Calibri" w:cs="Calibri"/>
          <w:b w:val="1"/>
          <w:bCs w:val="1"/>
          <w:sz w:val="22"/>
          <w:szCs w:val="22"/>
        </w:rPr>
        <w:t>SEVERABILITY</w:t>
      </w:r>
    </w:p>
    <w:p w:rsidR="18A2A095" w:rsidP="18A2A095" w:rsidRDefault="18A2A095" w14:paraId="5224E485" w14:textId="12C3902F">
      <w:pPr>
        <w:pStyle w:val="ListParagraph"/>
        <w:spacing w:line="276" w:lineRule="auto"/>
        <w:ind w:left="720" w:hanging="720"/>
        <w:jc w:val="both"/>
        <w:rPr>
          <w:rFonts w:ascii="Calibri" w:hAnsi="Calibri" w:eastAsia="Calibri" w:cs="Calibri"/>
          <w:b w:val="1"/>
          <w:bCs w:val="1"/>
          <w:sz w:val="22"/>
          <w:szCs w:val="22"/>
        </w:rPr>
      </w:pPr>
    </w:p>
    <w:p w:rsidR="653D7DC6" w:rsidP="18A2A095" w:rsidRDefault="653D7DC6" w14:paraId="5E53B829" w14:textId="72E2D099">
      <w:pPr>
        <w:pStyle w:val="ListParagraph"/>
        <w:spacing w:line="276" w:lineRule="auto"/>
        <w:ind w:left="720"/>
        <w:jc w:val="both"/>
        <w:rPr>
          <w:rFonts w:ascii="Calibri" w:hAnsi="Calibri" w:eastAsia="Calibri" w:cs="Calibri"/>
          <w:b w:val="0"/>
          <w:bCs w:val="0"/>
          <w:sz w:val="22"/>
          <w:szCs w:val="22"/>
        </w:rPr>
      </w:pPr>
      <w:r w:rsidRPr="18A2A095" w:rsidR="653D7DC6">
        <w:rPr>
          <w:rFonts w:ascii="Calibri" w:hAnsi="Calibri" w:eastAsia="Calibri" w:cs="Calibri"/>
          <w:b w:val="0"/>
          <w:bCs w:val="0"/>
          <w:sz w:val="22"/>
          <w:szCs w:val="22"/>
        </w:rPr>
        <w:t>If any provision of this Agreement is found to be invalid or unenforceable, the remaining provisions shall continue in full force and effect.</w:t>
      </w:r>
    </w:p>
    <w:p w:rsidR="18A2A095" w:rsidP="18A2A095" w:rsidRDefault="18A2A095" w14:paraId="03D38472" w14:textId="3B47C279">
      <w:pPr>
        <w:pStyle w:val="ListParagraph"/>
        <w:spacing w:line="276" w:lineRule="auto"/>
        <w:ind w:left="720" w:hanging="720"/>
        <w:jc w:val="both"/>
        <w:rPr>
          <w:rFonts w:ascii="Calibri" w:hAnsi="Calibri" w:eastAsia="Calibri" w:cs="Calibri"/>
          <w:b w:val="1"/>
          <w:bCs w:val="1"/>
          <w:sz w:val="22"/>
          <w:szCs w:val="22"/>
        </w:rPr>
      </w:pPr>
    </w:p>
    <w:p w:rsidR="21D31223" w:rsidP="18A2A095" w:rsidRDefault="21D31223" w14:paraId="302803EC" w14:textId="57C6C197">
      <w:pPr>
        <w:pStyle w:val="ListParagraph"/>
        <w:numPr>
          <w:ilvl w:val="0"/>
          <w:numId w:val="1"/>
        </w:numPr>
        <w:spacing w:line="276" w:lineRule="auto"/>
        <w:ind w:hanging="720"/>
        <w:jc w:val="both"/>
        <w:rPr>
          <w:rFonts w:ascii="Calibri" w:hAnsi="Calibri" w:eastAsia="Calibri" w:cs="Calibri"/>
          <w:b w:val="1"/>
          <w:bCs w:val="1"/>
          <w:sz w:val="22"/>
          <w:szCs w:val="22"/>
        </w:rPr>
      </w:pPr>
      <w:r w:rsidRPr="18A2A095" w:rsidR="21D31223">
        <w:rPr>
          <w:rFonts w:ascii="Calibri" w:hAnsi="Calibri" w:eastAsia="Calibri" w:cs="Calibri"/>
          <w:b w:val="1"/>
          <w:bCs w:val="1"/>
          <w:sz w:val="22"/>
          <w:szCs w:val="22"/>
        </w:rPr>
        <w:t>ASSIGNMENT</w:t>
      </w:r>
    </w:p>
    <w:p w:rsidR="18A2A095" w:rsidP="18A2A095" w:rsidRDefault="18A2A095" w14:paraId="5F1C4D2F" w14:textId="36AD0369">
      <w:pPr>
        <w:pStyle w:val="ListParagraph"/>
        <w:spacing w:line="276" w:lineRule="auto"/>
        <w:ind w:left="720" w:hanging="720"/>
        <w:jc w:val="both"/>
        <w:rPr>
          <w:rFonts w:ascii="Calibri" w:hAnsi="Calibri" w:eastAsia="Calibri" w:cs="Calibri"/>
          <w:b w:val="1"/>
          <w:bCs w:val="1"/>
          <w:sz w:val="22"/>
          <w:szCs w:val="22"/>
        </w:rPr>
      </w:pPr>
    </w:p>
    <w:p w:rsidR="17B8245C" w:rsidP="18A2A095" w:rsidRDefault="17B8245C" w14:paraId="0D601AB4" w14:textId="22F0D7C0">
      <w:pPr>
        <w:pStyle w:val="ListParagraph"/>
        <w:spacing w:line="276" w:lineRule="auto"/>
        <w:ind w:left="720"/>
        <w:jc w:val="both"/>
        <w:rPr>
          <w:rFonts w:ascii="Calibri" w:hAnsi="Calibri" w:eastAsia="Calibri" w:cs="Calibri"/>
          <w:b w:val="0"/>
          <w:bCs w:val="0"/>
          <w:sz w:val="22"/>
          <w:szCs w:val="22"/>
        </w:rPr>
      </w:pPr>
      <w:r w:rsidRPr="18A2A095" w:rsidR="17B8245C">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18A2A095" w:rsidR="17B8245C">
        <w:rPr>
          <w:rFonts w:ascii="Calibri" w:hAnsi="Calibri" w:eastAsia="Calibri" w:cs="Calibri"/>
          <w:b w:val="0"/>
          <w:bCs w:val="0"/>
          <w:sz w:val="22"/>
          <w:szCs w:val="22"/>
        </w:rPr>
        <w:t>substantially all</w:t>
      </w:r>
      <w:r w:rsidRPr="18A2A095" w:rsidR="17B8245C">
        <w:rPr>
          <w:rFonts w:ascii="Calibri" w:hAnsi="Calibri" w:eastAsia="Calibri" w:cs="Calibri"/>
          <w:b w:val="0"/>
          <w:bCs w:val="0"/>
          <w:sz w:val="22"/>
          <w:szCs w:val="22"/>
        </w:rPr>
        <w:t xml:space="preserve"> of its assets.</w:t>
      </w:r>
    </w:p>
    <w:p w:rsidR="21D31223" w:rsidP="18A2A095" w:rsidRDefault="21D31223" w14:paraId="4B5AA1DC" w14:textId="6706091E">
      <w:pPr>
        <w:pStyle w:val="Normal"/>
        <w:spacing w:line="276" w:lineRule="auto"/>
        <w:jc w:val="center"/>
        <w:rPr>
          <w:rFonts w:ascii="Calibri" w:hAnsi="Calibri" w:eastAsia="Calibri" w:cs="Calibri"/>
          <w:b w:val="0"/>
          <w:bCs w:val="0"/>
          <w:sz w:val="24"/>
          <w:szCs w:val="24"/>
        </w:rPr>
      </w:pPr>
      <w:r w:rsidRPr="18A2A095" w:rsidR="21D31223">
        <w:rPr>
          <w:rFonts w:ascii="Calibri" w:hAnsi="Calibri" w:eastAsia="Calibri" w:cs="Calibri"/>
          <w:b w:val="0"/>
          <w:bCs w:val="0"/>
          <w:sz w:val="22"/>
          <w:szCs w:val="22"/>
        </w:rPr>
        <w:t>[SIGNATURE PAGE FOLLOWS]</w:t>
      </w:r>
    </w:p>
    <w:p w:rsidR="18A2A095" w:rsidP="18A2A095" w:rsidRDefault="18A2A095" w14:paraId="42E31D00" w14:textId="569902EE">
      <w:pPr>
        <w:pStyle w:val="Normal"/>
        <w:spacing w:line="276" w:lineRule="auto"/>
        <w:jc w:val="both"/>
        <w:rPr>
          <w:rFonts w:ascii="Calibri" w:hAnsi="Calibri" w:eastAsia="Calibri" w:cs="Calibri"/>
          <w:b w:val="0"/>
          <w:bCs w:val="0"/>
          <w:sz w:val="22"/>
          <w:szCs w:val="22"/>
        </w:rPr>
      </w:pPr>
    </w:p>
    <w:p w:rsidR="18A2A095" w:rsidP="18A2A095" w:rsidRDefault="18A2A095" w14:paraId="5C2FA8FA" w14:textId="41104854">
      <w:pPr>
        <w:pStyle w:val="Normal"/>
        <w:spacing w:line="276" w:lineRule="auto"/>
        <w:jc w:val="both"/>
        <w:rPr>
          <w:rFonts w:ascii="Calibri" w:hAnsi="Calibri" w:eastAsia="Calibri" w:cs="Calibri"/>
          <w:b w:val="0"/>
          <w:bCs w:val="0"/>
          <w:sz w:val="22"/>
          <w:szCs w:val="22"/>
        </w:rPr>
      </w:pPr>
    </w:p>
    <w:p w:rsidR="18A2A095" w:rsidP="18A2A095" w:rsidRDefault="18A2A095" w14:paraId="626EE80A" w14:textId="33C2F6BE">
      <w:pPr>
        <w:pStyle w:val="Normal"/>
        <w:spacing w:line="276" w:lineRule="auto"/>
        <w:jc w:val="both"/>
        <w:rPr>
          <w:rFonts w:ascii="Calibri" w:hAnsi="Calibri" w:eastAsia="Calibri" w:cs="Calibri"/>
          <w:b w:val="0"/>
          <w:bCs w:val="0"/>
          <w:sz w:val="22"/>
          <w:szCs w:val="22"/>
        </w:rPr>
      </w:pPr>
    </w:p>
    <w:p w:rsidR="18A2A095" w:rsidP="18A2A095" w:rsidRDefault="18A2A095" w14:paraId="15A532EA" w14:textId="5266DCA5">
      <w:pPr>
        <w:pStyle w:val="Normal"/>
        <w:spacing w:line="276" w:lineRule="auto"/>
        <w:jc w:val="both"/>
        <w:rPr>
          <w:rFonts w:ascii="Calibri" w:hAnsi="Calibri" w:eastAsia="Calibri" w:cs="Calibri"/>
          <w:b w:val="0"/>
          <w:bCs w:val="0"/>
          <w:sz w:val="22"/>
          <w:szCs w:val="22"/>
        </w:rPr>
      </w:pPr>
    </w:p>
    <w:p w:rsidR="18A2A095" w:rsidP="18A2A095" w:rsidRDefault="18A2A095" w14:paraId="325FCC78" w14:textId="002BD527">
      <w:pPr>
        <w:pStyle w:val="Normal"/>
        <w:spacing w:line="276" w:lineRule="auto"/>
        <w:jc w:val="both"/>
        <w:rPr>
          <w:rFonts w:ascii="Calibri" w:hAnsi="Calibri" w:eastAsia="Calibri" w:cs="Calibri"/>
          <w:b w:val="0"/>
          <w:bCs w:val="0"/>
          <w:sz w:val="22"/>
          <w:szCs w:val="22"/>
        </w:rPr>
      </w:pPr>
    </w:p>
    <w:p w:rsidR="18A2A095" w:rsidP="18A2A095" w:rsidRDefault="18A2A095" w14:paraId="68DE7EE1" w14:textId="69E3CCA6">
      <w:pPr>
        <w:pStyle w:val="Normal"/>
        <w:spacing w:line="276" w:lineRule="auto"/>
        <w:jc w:val="both"/>
        <w:rPr>
          <w:rFonts w:ascii="Calibri" w:hAnsi="Calibri" w:eastAsia="Calibri" w:cs="Calibri"/>
          <w:b w:val="0"/>
          <w:bCs w:val="0"/>
          <w:sz w:val="22"/>
          <w:szCs w:val="22"/>
        </w:rPr>
      </w:pPr>
    </w:p>
    <w:p w:rsidR="18A2A095" w:rsidP="18A2A095" w:rsidRDefault="18A2A095" w14:paraId="4FBA70B2" w14:textId="439ED664">
      <w:pPr>
        <w:pStyle w:val="Normal"/>
        <w:spacing w:line="276" w:lineRule="auto"/>
        <w:jc w:val="both"/>
        <w:rPr>
          <w:rFonts w:ascii="Calibri" w:hAnsi="Calibri" w:eastAsia="Calibri" w:cs="Calibri"/>
          <w:b w:val="0"/>
          <w:bCs w:val="0"/>
          <w:sz w:val="22"/>
          <w:szCs w:val="22"/>
        </w:rPr>
      </w:pPr>
    </w:p>
    <w:p w:rsidR="18A2A095" w:rsidP="18A2A095" w:rsidRDefault="18A2A095" w14:paraId="1F0A90FE" w14:textId="6CFFB5A1">
      <w:pPr>
        <w:pStyle w:val="Normal"/>
        <w:spacing w:line="276" w:lineRule="auto"/>
        <w:jc w:val="both"/>
        <w:rPr>
          <w:rFonts w:ascii="Calibri" w:hAnsi="Calibri" w:eastAsia="Calibri" w:cs="Calibri"/>
          <w:b w:val="0"/>
          <w:bCs w:val="0"/>
          <w:sz w:val="22"/>
          <w:szCs w:val="22"/>
        </w:rPr>
      </w:pPr>
    </w:p>
    <w:p w:rsidR="18A2A095" w:rsidP="18A2A095" w:rsidRDefault="18A2A095" w14:paraId="28F93823" w14:textId="27A049A5">
      <w:pPr>
        <w:pStyle w:val="Normal"/>
        <w:spacing w:line="276" w:lineRule="auto"/>
        <w:jc w:val="both"/>
        <w:rPr>
          <w:rFonts w:ascii="Calibri" w:hAnsi="Calibri" w:eastAsia="Calibri" w:cs="Calibri"/>
          <w:b w:val="0"/>
          <w:bCs w:val="0"/>
          <w:sz w:val="22"/>
          <w:szCs w:val="22"/>
        </w:rPr>
      </w:pPr>
    </w:p>
    <w:p w:rsidR="18A2A095" w:rsidP="18A2A095" w:rsidRDefault="18A2A095" w14:paraId="58D9520B" w14:textId="5DBE2153">
      <w:pPr>
        <w:pStyle w:val="Normal"/>
        <w:spacing w:line="276" w:lineRule="auto"/>
        <w:jc w:val="both"/>
        <w:rPr>
          <w:rFonts w:ascii="Calibri" w:hAnsi="Calibri" w:eastAsia="Calibri" w:cs="Calibri"/>
          <w:b w:val="0"/>
          <w:bCs w:val="0"/>
          <w:sz w:val="22"/>
          <w:szCs w:val="22"/>
        </w:rPr>
      </w:pPr>
    </w:p>
    <w:p w:rsidR="18A2A095" w:rsidP="18A2A095" w:rsidRDefault="18A2A095" w14:paraId="260BD331" w14:textId="740A0300">
      <w:pPr>
        <w:pStyle w:val="Normal"/>
        <w:spacing w:line="276" w:lineRule="auto"/>
        <w:jc w:val="both"/>
        <w:rPr>
          <w:rFonts w:ascii="Calibri" w:hAnsi="Calibri" w:eastAsia="Calibri" w:cs="Calibri"/>
          <w:b w:val="0"/>
          <w:bCs w:val="0"/>
          <w:sz w:val="22"/>
          <w:szCs w:val="22"/>
        </w:rPr>
      </w:pPr>
    </w:p>
    <w:p w:rsidR="18A2A095" w:rsidP="18A2A095" w:rsidRDefault="18A2A095" w14:paraId="483EF203" w14:textId="50A8F9AF">
      <w:pPr>
        <w:pStyle w:val="Normal"/>
        <w:spacing w:line="276" w:lineRule="auto"/>
        <w:jc w:val="both"/>
        <w:rPr>
          <w:rFonts w:ascii="Calibri" w:hAnsi="Calibri" w:eastAsia="Calibri" w:cs="Calibri"/>
          <w:b w:val="0"/>
          <w:bCs w:val="0"/>
          <w:sz w:val="22"/>
          <w:szCs w:val="22"/>
        </w:rPr>
      </w:pPr>
    </w:p>
    <w:p w:rsidR="18A2A095" w:rsidP="18A2A095" w:rsidRDefault="18A2A095" w14:paraId="21B94FFE" w14:textId="502A4957">
      <w:pPr>
        <w:pStyle w:val="Normal"/>
        <w:spacing w:line="276" w:lineRule="auto"/>
        <w:jc w:val="both"/>
        <w:rPr>
          <w:rFonts w:ascii="Calibri" w:hAnsi="Calibri" w:eastAsia="Calibri" w:cs="Calibri"/>
          <w:b w:val="0"/>
          <w:bCs w:val="0"/>
          <w:sz w:val="22"/>
          <w:szCs w:val="22"/>
        </w:rPr>
      </w:pPr>
    </w:p>
    <w:p w:rsidR="578D9324" w:rsidP="18A2A095" w:rsidRDefault="578D9324" w14:paraId="2F6B46F3" w14:textId="3A0D10C1">
      <w:pPr>
        <w:pStyle w:val="Normal"/>
        <w:spacing w:line="276" w:lineRule="auto"/>
        <w:ind w:left="720" w:firstLine="0"/>
        <w:jc w:val="both"/>
        <w:rPr>
          <w:rFonts w:ascii="Calibri" w:hAnsi="Calibri" w:eastAsia="Calibri" w:cs="Calibri"/>
          <w:b w:val="0"/>
          <w:bCs w:val="0"/>
          <w:sz w:val="22"/>
          <w:szCs w:val="22"/>
        </w:rPr>
      </w:pPr>
      <w:r w:rsidRPr="18A2A095" w:rsidR="578D9324">
        <w:rPr>
          <w:rFonts w:ascii="Calibri" w:hAnsi="Calibri" w:eastAsia="Calibri" w:cs="Calibri"/>
          <w:b w:val="0"/>
          <w:bCs w:val="0"/>
          <w:sz w:val="22"/>
          <w:szCs w:val="22"/>
        </w:rPr>
        <w:t>IN WITNESS WHEREOF, the Parties have executed this Agreement as of the Effective Date.</w:t>
      </w:r>
    </w:p>
    <w:p w:rsidR="18A2A095" w:rsidP="18A2A095" w:rsidRDefault="18A2A095" w14:paraId="2D69624D" w14:textId="43EAC5CE">
      <w:pPr>
        <w:pStyle w:val="Normal"/>
        <w:spacing w:line="276" w:lineRule="auto"/>
        <w:ind w:left="3780"/>
        <w:jc w:val="both"/>
        <w:rPr>
          <w:rFonts w:ascii="Calibri" w:hAnsi="Calibri" w:eastAsia="Calibri" w:cs="Calibri"/>
          <w:b w:val="0"/>
          <w:bCs w:val="0"/>
          <w:sz w:val="22"/>
          <w:szCs w:val="22"/>
        </w:rPr>
      </w:pPr>
    </w:p>
    <w:p w:rsidR="578D9324" w:rsidP="18A2A095" w:rsidRDefault="578D9324" w14:paraId="324B17A8" w14:textId="75EB999D">
      <w:pPr>
        <w:pStyle w:val="ListParagraph"/>
        <w:spacing w:line="480" w:lineRule="auto"/>
        <w:ind w:left="3780"/>
        <w:jc w:val="both"/>
        <w:rPr>
          <w:rFonts w:ascii="Calibri" w:hAnsi="Calibri" w:eastAsia="Calibri" w:cs="Calibri"/>
          <w:b w:val="0"/>
          <w:bCs w:val="0"/>
          <w:sz w:val="22"/>
          <w:szCs w:val="22"/>
        </w:rPr>
      </w:pPr>
      <w:r w:rsidRPr="18A2A095" w:rsidR="578D9324">
        <w:rPr>
          <w:rFonts w:ascii="Calibri" w:hAnsi="Calibri" w:eastAsia="Calibri" w:cs="Calibri"/>
          <w:b w:val="0"/>
          <w:bCs w:val="0"/>
          <w:sz w:val="22"/>
          <w:szCs w:val="22"/>
        </w:rPr>
        <w:t>[</w:t>
      </w:r>
      <w:r w:rsidRPr="18A2A095" w:rsidR="578D9324">
        <w:rPr>
          <w:rFonts w:ascii="Calibri" w:hAnsi="Calibri" w:eastAsia="Calibri" w:cs="Calibri"/>
          <w:b w:val="0"/>
          <w:bCs w:val="0"/>
          <w:sz w:val="22"/>
          <w:szCs w:val="22"/>
          <w:highlight w:val="yellow"/>
        </w:rPr>
        <w:t>LICENSOR COMPANY NAME</w:t>
      </w:r>
      <w:r w:rsidRPr="18A2A095" w:rsidR="578D9324">
        <w:rPr>
          <w:rFonts w:ascii="Calibri" w:hAnsi="Calibri" w:eastAsia="Calibri" w:cs="Calibri"/>
          <w:b w:val="0"/>
          <w:bCs w:val="0"/>
          <w:sz w:val="22"/>
          <w:szCs w:val="22"/>
        </w:rPr>
        <w:t>]</w:t>
      </w:r>
      <w:r>
        <w:br/>
      </w:r>
      <w:r w:rsidRPr="18A2A095" w:rsidR="578D9324">
        <w:rPr>
          <w:rFonts w:ascii="Calibri" w:hAnsi="Calibri" w:eastAsia="Calibri" w:cs="Calibri"/>
          <w:b w:val="0"/>
          <w:bCs w:val="0"/>
          <w:sz w:val="22"/>
          <w:szCs w:val="22"/>
        </w:rPr>
        <w:t>By: ___________________________________</w:t>
      </w:r>
      <w:r>
        <w:br/>
      </w:r>
      <w:r w:rsidRPr="18A2A095" w:rsidR="578D9324">
        <w:rPr>
          <w:rFonts w:ascii="Calibri" w:hAnsi="Calibri" w:eastAsia="Calibri" w:cs="Calibri"/>
          <w:b w:val="0"/>
          <w:bCs w:val="0"/>
          <w:sz w:val="22"/>
          <w:szCs w:val="22"/>
        </w:rPr>
        <w:t>Name: _________________________________</w:t>
      </w:r>
      <w:r>
        <w:br/>
      </w:r>
      <w:r w:rsidRPr="18A2A095" w:rsidR="578D9324">
        <w:rPr>
          <w:rFonts w:ascii="Calibri" w:hAnsi="Calibri" w:eastAsia="Calibri" w:cs="Calibri"/>
          <w:b w:val="0"/>
          <w:bCs w:val="0"/>
          <w:sz w:val="22"/>
          <w:szCs w:val="22"/>
        </w:rPr>
        <w:t>Title: _________________________________</w:t>
      </w:r>
      <w:r>
        <w:br/>
      </w:r>
      <w:r w:rsidRPr="18A2A095" w:rsidR="578D9324">
        <w:rPr>
          <w:rFonts w:ascii="Calibri" w:hAnsi="Calibri" w:eastAsia="Calibri" w:cs="Calibri"/>
          <w:b w:val="0"/>
          <w:bCs w:val="0"/>
          <w:sz w:val="22"/>
          <w:szCs w:val="22"/>
        </w:rPr>
        <w:t>Date: _________________________________</w:t>
      </w:r>
    </w:p>
    <w:p w:rsidR="18A2A095" w:rsidP="18A2A095" w:rsidRDefault="18A2A095" w14:paraId="0EAF23F3" w14:textId="41B91BD7">
      <w:pPr>
        <w:pStyle w:val="ListParagraph"/>
        <w:spacing w:line="480" w:lineRule="auto"/>
        <w:ind w:left="3780"/>
        <w:jc w:val="both"/>
        <w:rPr>
          <w:rFonts w:ascii="Calibri" w:hAnsi="Calibri" w:eastAsia="Calibri" w:cs="Calibri"/>
          <w:b w:val="0"/>
          <w:bCs w:val="0"/>
          <w:sz w:val="22"/>
          <w:szCs w:val="22"/>
        </w:rPr>
      </w:pPr>
    </w:p>
    <w:p w:rsidR="578D9324" w:rsidP="18A2A095" w:rsidRDefault="578D9324" w14:paraId="4E93E125" w14:textId="1B560050">
      <w:pPr>
        <w:pStyle w:val="ListParagraph"/>
        <w:spacing w:line="480" w:lineRule="auto"/>
        <w:ind w:left="3780"/>
        <w:jc w:val="both"/>
      </w:pPr>
      <w:r w:rsidRPr="18A2A095" w:rsidR="578D9324">
        <w:rPr>
          <w:rFonts w:ascii="Calibri" w:hAnsi="Calibri" w:eastAsia="Calibri" w:cs="Calibri"/>
          <w:b w:val="0"/>
          <w:bCs w:val="0"/>
          <w:sz w:val="22"/>
          <w:szCs w:val="22"/>
        </w:rPr>
        <w:t>[</w:t>
      </w:r>
      <w:r w:rsidRPr="18A2A095" w:rsidR="578D9324">
        <w:rPr>
          <w:rFonts w:ascii="Calibri" w:hAnsi="Calibri" w:eastAsia="Calibri" w:cs="Calibri"/>
          <w:b w:val="0"/>
          <w:bCs w:val="0"/>
          <w:sz w:val="22"/>
          <w:szCs w:val="22"/>
          <w:highlight w:val="yellow"/>
        </w:rPr>
        <w:t>LICENSEE COMPANY NAME</w:t>
      </w:r>
      <w:r w:rsidRPr="18A2A095" w:rsidR="578D9324">
        <w:rPr>
          <w:rFonts w:ascii="Calibri" w:hAnsi="Calibri" w:eastAsia="Calibri" w:cs="Calibri"/>
          <w:b w:val="0"/>
          <w:bCs w:val="0"/>
          <w:sz w:val="22"/>
          <w:szCs w:val="22"/>
        </w:rPr>
        <w:t>]</w:t>
      </w:r>
      <w:r>
        <w:br/>
      </w:r>
      <w:r w:rsidRPr="18A2A095" w:rsidR="578D9324">
        <w:rPr>
          <w:rFonts w:ascii="Calibri" w:hAnsi="Calibri" w:eastAsia="Calibri" w:cs="Calibri"/>
          <w:b w:val="0"/>
          <w:bCs w:val="0"/>
          <w:sz w:val="22"/>
          <w:szCs w:val="22"/>
        </w:rPr>
        <w:t>By: ___________________________________</w:t>
      </w:r>
      <w:r>
        <w:br/>
      </w:r>
      <w:r w:rsidRPr="18A2A095" w:rsidR="578D9324">
        <w:rPr>
          <w:rFonts w:ascii="Calibri" w:hAnsi="Calibri" w:eastAsia="Calibri" w:cs="Calibri"/>
          <w:b w:val="0"/>
          <w:bCs w:val="0"/>
          <w:sz w:val="22"/>
          <w:szCs w:val="22"/>
        </w:rPr>
        <w:t>Name: _________________________________</w:t>
      </w:r>
      <w:r>
        <w:br/>
      </w:r>
      <w:r w:rsidRPr="18A2A095" w:rsidR="578D9324">
        <w:rPr>
          <w:rFonts w:ascii="Calibri" w:hAnsi="Calibri" w:eastAsia="Calibri" w:cs="Calibri"/>
          <w:b w:val="0"/>
          <w:bCs w:val="0"/>
          <w:sz w:val="22"/>
          <w:szCs w:val="22"/>
        </w:rPr>
        <w:t>Title: _________________________________</w:t>
      </w:r>
      <w:r>
        <w:br/>
      </w:r>
      <w:r w:rsidRPr="18A2A095" w:rsidR="578D9324">
        <w:rPr>
          <w:rFonts w:ascii="Calibri" w:hAnsi="Calibri" w:eastAsia="Calibri" w:cs="Calibri"/>
          <w:b w:val="0"/>
          <w:bCs w:val="0"/>
          <w:sz w:val="22"/>
          <w:szCs w:val="22"/>
        </w:rPr>
        <w:t>Date: _________________________________</w:t>
      </w:r>
    </w:p>
    <w:p w:rsidR="18A2A095" w:rsidP="18A2A095" w:rsidRDefault="18A2A095" w14:paraId="5088BA91" w14:textId="66BACCF0">
      <w:pPr>
        <w:pStyle w:val="ListParagraph"/>
        <w:spacing w:line="276" w:lineRule="auto"/>
        <w:ind w:left="720" w:firstLine="720"/>
        <w:jc w:val="both"/>
        <w:rPr>
          <w:rFonts w:ascii="Calibri" w:hAnsi="Calibri" w:eastAsia="Calibri" w:cs="Calibri"/>
          <w:b w:val="0"/>
          <w:bCs w:val="0"/>
          <w:sz w:val="22"/>
          <w:szCs w:val="22"/>
        </w:rPr>
      </w:pPr>
    </w:p>
    <w:p w:rsidR="18A2A095" w:rsidP="18A2A095" w:rsidRDefault="18A2A095" w14:paraId="7AF5AAB6" w14:textId="5FA637AB">
      <w:pPr>
        <w:pStyle w:val="ListParagraph"/>
        <w:spacing w:line="276" w:lineRule="auto"/>
        <w:ind w:left="720"/>
        <w:jc w:val="both"/>
        <w:rPr>
          <w:rFonts w:ascii="Calibri" w:hAnsi="Calibri" w:eastAsia="Calibri" w:cs="Calibri"/>
          <w:b w:val="0"/>
          <w:bCs w:val="0"/>
          <w:sz w:val="22"/>
          <w:szCs w:val="22"/>
        </w:rPr>
      </w:pPr>
    </w:p>
    <w:p w:rsidR="18A2A095" w:rsidP="18A2A095" w:rsidRDefault="18A2A095" w14:paraId="14B49802" w14:textId="00AF2FCD">
      <w:pPr>
        <w:pStyle w:val="ListParagraph"/>
        <w:spacing w:line="276" w:lineRule="auto"/>
        <w:ind w:left="720"/>
        <w:jc w:val="both"/>
        <w:rPr>
          <w:rFonts w:ascii="Calibri" w:hAnsi="Calibri" w:eastAsia="Calibri" w:cs="Calibri"/>
          <w:sz w:val="22"/>
          <w:szCs w:val="22"/>
        </w:rPr>
      </w:pPr>
    </w:p>
    <w:p w:rsidR="18A2A095" w:rsidP="18A2A095" w:rsidRDefault="18A2A095" w14:paraId="4B172272" w14:textId="32AA4413">
      <w:pPr>
        <w:pStyle w:val="ListParagraph"/>
        <w:spacing w:line="276" w:lineRule="auto"/>
        <w:ind w:left="720"/>
        <w:jc w:val="both"/>
        <w:rPr>
          <w:rFonts w:ascii="Calibri" w:hAnsi="Calibri" w:eastAsia="Calibri" w:cs="Calibri"/>
          <w:sz w:val="22"/>
          <w:szCs w:val="22"/>
        </w:rPr>
      </w:pPr>
    </w:p>
    <w:p w:rsidR="18A2A095" w:rsidP="18A2A095" w:rsidRDefault="18A2A095" w14:paraId="1EDF8C30" w14:textId="1517EBA9">
      <w:pPr>
        <w:pStyle w:val="ListParagraph"/>
        <w:spacing w:line="276" w:lineRule="auto"/>
        <w:ind w:left="720"/>
        <w:jc w:val="both"/>
        <w:rPr>
          <w:rFonts w:ascii="Calibri" w:hAnsi="Calibri" w:eastAsia="Calibri" w:cs="Calibri"/>
          <w:sz w:val="22"/>
          <w:szCs w:val="22"/>
        </w:rPr>
      </w:pPr>
    </w:p>
    <w:p w:rsidR="18A2A095" w:rsidP="18A2A095" w:rsidRDefault="18A2A095" w14:paraId="5E8BC04E" w14:textId="79B1A923">
      <w:pPr>
        <w:pStyle w:val="ListParagraph"/>
        <w:spacing w:line="276" w:lineRule="auto"/>
        <w:ind w:left="720"/>
        <w:jc w:val="both"/>
        <w:rPr>
          <w:rFonts w:ascii="Calibri" w:hAnsi="Calibri" w:eastAsia="Calibri" w:cs="Calibri"/>
          <w:sz w:val="22"/>
          <w:szCs w:val="22"/>
        </w:rPr>
      </w:pPr>
    </w:p>
    <w:p w:rsidR="18A2A095" w:rsidP="18A2A095" w:rsidRDefault="18A2A095" w14:paraId="76CE5BE8" w14:textId="6D0AFC9A">
      <w:pPr>
        <w:pStyle w:val="ListParagraph"/>
        <w:spacing w:line="276" w:lineRule="auto"/>
        <w:ind w:left="720"/>
        <w:jc w:val="both"/>
        <w:rPr>
          <w:rFonts w:ascii="Calibri" w:hAnsi="Calibri" w:eastAsia="Calibri" w:cs="Calibri"/>
          <w:sz w:val="22"/>
          <w:szCs w:val="22"/>
        </w:rPr>
      </w:pPr>
    </w:p>
    <w:p w:rsidR="18A2A095" w:rsidP="18A2A095" w:rsidRDefault="18A2A095" w14:paraId="29B91677" w14:textId="520C22CF">
      <w:pPr>
        <w:pStyle w:val="ListParagraph"/>
        <w:spacing w:line="276" w:lineRule="auto"/>
        <w:ind w:left="720"/>
        <w:jc w:val="both"/>
        <w:rPr>
          <w:rFonts w:ascii="Calibri" w:hAnsi="Calibri" w:eastAsia="Calibri" w:cs="Calibri"/>
          <w:sz w:val="22"/>
          <w:szCs w:val="22"/>
        </w:rPr>
      </w:pPr>
    </w:p>
    <w:p w:rsidR="18A2A095" w:rsidP="18A2A095" w:rsidRDefault="18A2A095" w14:paraId="32A44B2B" w14:textId="55B5DE99">
      <w:pPr>
        <w:pStyle w:val="ListParagraph"/>
        <w:spacing w:line="276" w:lineRule="auto"/>
        <w:ind w:left="720"/>
        <w:jc w:val="both"/>
        <w:rPr>
          <w:rFonts w:ascii="Calibri" w:hAnsi="Calibri" w:eastAsia="Calibri" w:cs="Calibri"/>
          <w:sz w:val="22"/>
          <w:szCs w:val="22"/>
        </w:rPr>
      </w:pPr>
    </w:p>
    <w:p w:rsidR="18A2A095" w:rsidP="18A2A095" w:rsidRDefault="18A2A095" w14:paraId="3CEB8DF7" w14:textId="35C9AD12">
      <w:pPr>
        <w:pStyle w:val="ListParagraph"/>
        <w:spacing w:line="276" w:lineRule="auto"/>
        <w:ind w:left="720"/>
        <w:jc w:val="both"/>
        <w:rPr>
          <w:rFonts w:ascii="Calibri" w:hAnsi="Calibri" w:eastAsia="Calibri" w:cs="Calibri"/>
          <w:sz w:val="22"/>
          <w:szCs w:val="22"/>
        </w:rPr>
      </w:pPr>
    </w:p>
    <w:p w:rsidR="18A2A095" w:rsidP="18A2A095" w:rsidRDefault="18A2A095" w14:paraId="62B0AB5A" w14:textId="2FF5C45E">
      <w:pPr>
        <w:pStyle w:val="ListParagraph"/>
        <w:spacing w:line="276" w:lineRule="auto"/>
        <w:ind w:left="720"/>
        <w:jc w:val="both"/>
        <w:rPr>
          <w:rFonts w:ascii="Calibri" w:hAnsi="Calibri" w:eastAsia="Calibri" w:cs="Calibri"/>
          <w:sz w:val="22"/>
          <w:szCs w:val="22"/>
        </w:rPr>
      </w:pPr>
    </w:p>
    <w:p w:rsidR="18A2A095" w:rsidP="18A2A095" w:rsidRDefault="18A2A095" w14:paraId="2679DDEA" w14:textId="236E750C">
      <w:pPr>
        <w:pStyle w:val="ListParagraph"/>
        <w:spacing w:line="276" w:lineRule="auto"/>
        <w:ind w:left="720"/>
        <w:jc w:val="both"/>
        <w:rPr>
          <w:rFonts w:ascii="Calibri" w:hAnsi="Calibri" w:eastAsia="Calibri" w:cs="Calibri"/>
          <w:sz w:val="22"/>
          <w:szCs w:val="22"/>
        </w:rPr>
      </w:pPr>
    </w:p>
    <w:p w:rsidR="18A2A095" w:rsidP="18A2A095" w:rsidRDefault="18A2A095" w14:paraId="44D60935" w14:textId="5676D0B4">
      <w:pPr>
        <w:pStyle w:val="ListParagraph"/>
        <w:spacing w:line="276" w:lineRule="auto"/>
        <w:ind w:left="720"/>
        <w:jc w:val="both"/>
        <w:rPr>
          <w:rFonts w:ascii="Calibri" w:hAnsi="Calibri" w:eastAsia="Calibri" w:cs="Calibri"/>
          <w:sz w:val="22"/>
          <w:szCs w:val="22"/>
        </w:rPr>
      </w:pPr>
    </w:p>
    <w:p w:rsidR="18A2A095" w:rsidP="18A2A095" w:rsidRDefault="18A2A095" w14:paraId="66401143" w14:textId="73C00699">
      <w:pPr>
        <w:pStyle w:val="ListParagraph"/>
        <w:spacing w:line="276" w:lineRule="auto"/>
        <w:ind w:left="720"/>
        <w:jc w:val="both"/>
        <w:rPr>
          <w:rFonts w:ascii="Calibri" w:hAnsi="Calibri" w:eastAsia="Calibri" w:cs="Calibri"/>
          <w:sz w:val="22"/>
          <w:szCs w:val="22"/>
        </w:rPr>
      </w:pPr>
    </w:p>
    <w:p w:rsidR="18A2A095" w:rsidP="18A2A095" w:rsidRDefault="18A2A095" w14:paraId="3B79BB15" w14:textId="6096C46E">
      <w:pPr>
        <w:pStyle w:val="ListParagraph"/>
        <w:spacing w:line="276" w:lineRule="auto"/>
        <w:ind w:left="720"/>
        <w:jc w:val="both"/>
        <w:rPr>
          <w:rFonts w:ascii="Calibri" w:hAnsi="Calibri" w:eastAsia="Calibri" w:cs="Calibri"/>
          <w:sz w:val="22"/>
          <w:szCs w:val="22"/>
        </w:rPr>
      </w:pPr>
    </w:p>
    <w:p w:rsidR="18A2A095" w:rsidP="18A2A095" w:rsidRDefault="18A2A095" w14:paraId="3C19CC7E" w14:textId="4B4ECB7A">
      <w:pPr>
        <w:pStyle w:val="ListParagraph"/>
        <w:spacing w:line="276" w:lineRule="auto"/>
        <w:ind w:left="720"/>
        <w:jc w:val="both"/>
        <w:rPr>
          <w:rFonts w:ascii="Calibri" w:hAnsi="Calibri" w:eastAsia="Calibri" w:cs="Calibri"/>
          <w:sz w:val="22"/>
          <w:szCs w:val="22"/>
        </w:rPr>
      </w:pPr>
    </w:p>
    <w:p w:rsidR="18A2A095" w:rsidP="18A2A095" w:rsidRDefault="18A2A095" w14:paraId="6EC00DEB" w14:textId="02804AB5">
      <w:pPr>
        <w:pStyle w:val="ListParagraph"/>
        <w:spacing w:line="276" w:lineRule="auto"/>
        <w:ind w:left="720"/>
        <w:jc w:val="both"/>
        <w:rPr>
          <w:rFonts w:ascii="Calibri" w:hAnsi="Calibri" w:eastAsia="Calibri" w:cs="Calibri"/>
          <w:sz w:val="22"/>
          <w:szCs w:val="22"/>
        </w:rPr>
      </w:pPr>
    </w:p>
    <w:p w:rsidR="18A2A095" w:rsidP="18A2A095" w:rsidRDefault="18A2A095" w14:paraId="2A7E65CA" w14:textId="04721CA9">
      <w:pPr>
        <w:pStyle w:val="ListParagraph"/>
        <w:spacing w:line="276" w:lineRule="auto"/>
        <w:ind w:left="720"/>
        <w:jc w:val="both"/>
        <w:rPr>
          <w:rFonts w:ascii="Calibri" w:hAnsi="Calibri" w:eastAsia="Calibri" w:cs="Calibri"/>
          <w:sz w:val="22"/>
          <w:szCs w:val="22"/>
        </w:rPr>
      </w:pPr>
    </w:p>
    <w:p w:rsidR="18A2A095" w:rsidP="18A2A095" w:rsidRDefault="18A2A095" w14:paraId="4962901D" w14:textId="23A3B507">
      <w:pPr>
        <w:pStyle w:val="ListParagraph"/>
        <w:spacing w:line="276" w:lineRule="auto"/>
        <w:ind w:left="720"/>
        <w:jc w:val="both"/>
        <w:rPr>
          <w:rFonts w:ascii="Calibri" w:hAnsi="Calibri" w:eastAsia="Calibri" w:cs="Calibri"/>
          <w:sz w:val="22"/>
          <w:szCs w:val="22"/>
        </w:rPr>
      </w:pPr>
    </w:p>
    <w:p w:rsidR="18A2A095" w:rsidP="18A2A095" w:rsidRDefault="18A2A095" w14:paraId="1BE1CFE7" w14:textId="290CAC89">
      <w:pPr>
        <w:pStyle w:val="Normal"/>
        <w:spacing w:line="276" w:lineRule="auto"/>
        <w:ind w:left="720"/>
        <w:jc w:val="both"/>
        <w:rPr>
          <w:rFonts w:ascii="Calibri" w:hAnsi="Calibri" w:eastAsia="Calibri" w:cs="Calibri"/>
          <w:sz w:val="22"/>
          <w:szCs w:val="22"/>
        </w:rPr>
      </w:pPr>
    </w:p>
    <w:p w:rsidR="578D9324" w:rsidP="18A2A095" w:rsidRDefault="578D9324" w14:paraId="636DD0F0" w14:textId="5FE7CAEB">
      <w:pPr>
        <w:pStyle w:val="Normal"/>
        <w:spacing w:line="276" w:lineRule="auto"/>
        <w:ind w:left="0"/>
        <w:jc w:val="center"/>
        <w:rPr>
          <w:rFonts w:ascii="Calibri" w:hAnsi="Calibri" w:eastAsia="Calibri" w:cs="Calibri"/>
          <w:b w:val="1"/>
          <w:bCs w:val="1"/>
          <w:sz w:val="22"/>
          <w:szCs w:val="22"/>
        </w:rPr>
      </w:pPr>
      <w:r w:rsidRPr="18A2A095" w:rsidR="578D9324">
        <w:rPr>
          <w:rFonts w:ascii="Calibri" w:hAnsi="Calibri" w:eastAsia="Calibri" w:cs="Calibri"/>
          <w:b w:val="1"/>
          <w:bCs w:val="1"/>
          <w:sz w:val="22"/>
          <w:szCs w:val="22"/>
        </w:rPr>
        <w:t xml:space="preserve">SCHEDULE 1 </w:t>
      </w:r>
    </w:p>
    <w:p w:rsidR="578D9324" w:rsidP="18A2A095" w:rsidRDefault="578D9324" w14:paraId="73F31E62" w14:textId="39F41D19">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18A2A095" w:rsidR="578D9324">
        <w:rPr>
          <w:rFonts w:ascii="Calibri" w:hAnsi="Calibri" w:eastAsia="Calibri" w:cs="Calibri"/>
          <w:b w:val="1"/>
          <w:bCs w:val="1"/>
          <w:sz w:val="22"/>
          <w:szCs w:val="22"/>
        </w:rPr>
        <w:t>PATENTS</w:t>
      </w:r>
    </w:p>
    <w:p w:rsidR="578D9324" w:rsidP="18A2A095" w:rsidRDefault="578D9324" w14:paraId="4B3388E1" w14:textId="1872261D">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r w:rsidRPr="18A2A095" w:rsidR="578D9324">
        <w:rPr>
          <w:rFonts w:ascii="Calibri" w:hAnsi="Calibri" w:eastAsia="Calibri" w:cs="Calibri"/>
          <w:b w:val="0"/>
          <w:bCs w:val="0"/>
          <w:sz w:val="22"/>
          <w:szCs w:val="22"/>
        </w:rPr>
        <w:t>[</w:t>
      </w:r>
      <w:r w:rsidRPr="18A2A095" w:rsidR="578D9324">
        <w:rPr>
          <w:rFonts w:ascii="Calibri" w:hAnsi="Calibri" w:eastAsia="Calibri" w:cs="Calibri"/>
          <w:b w:val="0"/>
          <w:bCs w:val="0"/>
          <w:sz w:val="22"/>
          <w:szCs w:val="22"/>
          <w:highlight w:val="yellow"/>
        </w:rPr>
        <w:t>INSERT DETAILS OF PATENTS TO BE LICENSED</w:t>
      </w:r>
      <w:r w:rsidRPr="18A2A095" w:rsidR="578D9324">
        <w:rPr>
          <w:rFonts w:ascii="Calibri" w:hAnsi="Calibri" w:eastAsia="Calibri" w:cs="Calibri"/>
          <w:b w:val="0"/>
          <w:bCs w:val="0"/>
          <w:sz w:val="22"/>
          <w:szCs w:val="22"/>
        </w:rPr>
        <w:t>]</w:t>
      </w:r>
    </w:p>
    <w:p w:rsidR="18A2A095" w:rsidP="18A2A095" w:rsidRDefault="18A2A095" w14:paraId="4DBFE5F5" w14:textId="4ADECB30">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412E0903" w14:textId="50FB029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31F22020" w14:textId="7C5A6C7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3C5EBFFA" w14:textId="145B7FE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2666D49E" w14:textId="20F5F68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267B8B81" w14:textId="48C46AD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7835F614" w14:textId="13B41C58">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0B708DF2" w14:textId="7A88466D">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4BE74D22" w14:textId="7E968A1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1ECE4B50" w14:textId="616ED603">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3E2476C" w14:textId="444BDF5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E7B9F56" w14:textId="4F43C0B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040FE339" w14:textId="5C8AE51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114A214F" w14:textId="1C2B1A6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61B3A699" w14:textId="2982994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3E76F154" w14:textId="5B32B89A">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6CF2235C" w14:textId="08B7F03B">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48EF90E" w14:textId="005B915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1DCA9A58" w14:textId="792EB157">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1C5E905C" w14:textId="29BA3E06">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D3FB891" w14:textId="385D293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AEAC9E8" w14:textId="7D02234C">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562DF0C4" w14:textId="0ED55274">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20BCA654" w14:textId="2E43E3A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18A2A095" w:rsidP="18A2A095" w:rsidRDefault="18A2A095" w14:paraId="64D69FEC" w14:textId="48AC885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578D9324" w:rsidP="18A2A095" w:rsidRDefault="578D9324" w14:paraId="6D9DF665" w14:textId="0731EB54">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18A2A095" w:rsidR="578D9324">
        <w:rPr>
          <w:rFonts w:ascii="Calibri" w:hAnsi="Calibri" w:eastAsia="Calibri" w:cs="Calibri"/>
          <w:b w:val="1"/>
          <w:bCs w:val="1"/>
          <w:sz w:val="22"/>
          <w:szCs w:val="22"/>
        </w:rPr>
        <w:t>SCHEDULE 2</w:t>
      </w:r>
    </w:p>
    <w:p w:rsidR="578D9324" w:rsidP="18A2A095" w:rsidRDefault="578D9324" w14:paraId="07733C7C" w14:textId="3439AC1F">
      <w:pPr>
        <w:pStyle w:val="Normal"/>
        <w:suppressLineNumbers w:val="0"/>
        <w:bidi w:val="0"/>
        <w:spacing w:before="0" w:beforeAutospacing="off" w:after="160" w:afterAutospacing="off" w:line="276" w:lineRule="auto"/>
        <w:ind w:left="0" w:right="0"/>
        <w:jc w:val="center"/>
        <w:rPr>
          <w:rFonts w:ascii="Calibri" w:hAnsi="Calibri" w:eastAsia="Calibri" w:cs="Calibri"/>
          <w:b w:val="1"/>
          <w:bCs w:val="1"/>
          <w:sz w:val="22"/>
          <w:szCs w:val="22"/>
        </w:rPr>
      </w:pPr>
      <w:r w:rsidRPr="18A2A095" w:rsidR="578D9324">
        <w:rPr>
          <w:rFonts w:ascii="Calibri" w:hAnsi="Calibri" w:eastAsia="Calibri" w:cs="Calibri"/>
          <w:b w:val="1"/>
          <w:bCs w:val="1"/>
          <w:sz w:val="22"/>
          <w:szCs w:val="22"/>
        </w:rPr>
        <w:t>LICENSED PRODUCTS</w:t>
      </w:r>
    </w:p>
    <w:p w:rsidR="578D9324" w:rsidP="18A2A095" w:rsidRDefault="578D9324" w14:paraId="2659AEF1" w14:textId="127E436D">
      <w:pPr>
        <w:pStyle w:val="Normal"/>
        <w:suppressLineNumbers w:val="0"/>
        <w:bidi w:val="0"/>
        <w:spacing w:before="0" w:beforeAutospacing="off" w:after="160" w:afterAutospacing="off" w:line="276" w:lineRule="auto"/>
        <w:ind w:left="0" w:right="0"/>
        <w:jc w:val="left"/>
        <w:rPr>
          <w:rFonts w:ascii="Calibri" w:hAnsi="Calibri" w:eastAsia="Calibri" w:cs="Calibri"/>
          <w:b w:val="0"/>
          <w:bCs w:val="0"/>
          <w:sz w:val="22"/>
          <w:szCs w:val="22"/>
        </w:rPr>
      </w:pPr>
      <w:r w:rsidRPr="18A2A095" w:rsidR="578D9324">
        <w:rPr>
          <w:rFonts w:ascii="Calibri" w:hAnsi="Calibri" w:eastAsia="Calibri" w:cs="Calibri"/>
          <w:b w:val="0"/>
          <w:bCs w:val="0"/>
          <w:sz w:val="22"/>
          <w:szCs w:val="22"/>
        </w:rPr>
        <w:t>[</w:t>
      </w:r>
      <w:r w:rsidRPr="18A2A095" w:rsidR="578D9324">
        <w:rPr>
          <w:rFonts w:ascii="Calibri" w:hAnsi="Calibri" w:eastAsia="Calibri" w:cs="Calibri"/>
          <w:b w:val="0"/>
          <w:bCs w:val="0"/>
          <w:sz w:val="22"/>
          <w:szCs w:val="22"/>
          <w:highlight w:val="yellow"/>
        </w:rPr>
        <w:t>INSERT DETAILS OF PRODUCTS TO INCLUDE PATENT</w:t>
      </w:r>
      <w:r w:rsidRPr="18A2A095" w:rsidR="578D9324">
        <w:rPr>
          <w:rFonts w:ascii="Calibri" w:hAnsi="Calibri" w:eastAsia="Calibri" w:cs="Calibri"/>
          <w:b w:val="0"/>
          <w:bCs w:val="0"/>
          <w:sz w:val="22"/>
          <w:szCs w:val="22"/>
        </w:rPr>
        <w:t>]</w:t>
      </w:r>
    </w:p>
    <w:p w:rsidR="18A2A095" w:rsidP="18A2A095" w:rsidRDefault="18A2A095" w14:paraId="64905330" w14:textId="79238C1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p>
    <w:p w:rsidR="26FA8BBD" w:rsidP="18A2A095" w:rsidRDefault="26FA8BBD" w14:paraId="196E0035" w14:textId="42E8162E">
      <w:pPr>
        <w:spacing w:line="276" w:lineRule="auto"/>
        <w:jc w:val="both"/>
      </w:pPr>
    </w:p>
    <w:sectPr>
      <w:pgSz w:w="12240" w:h="15840" w:orient="portrait"/>
      <w:pgMar w:top="1440" w:right="1440" w:bottom="1440" w:left="1440" w:header="720" w:footer="720" w:gutter="0"/>
      <w:cols w:space="720"/>
      <w:docGrid w:linePitch="360"/>
      <w:headerReference w:type="default" r:id="R1216605d7ca14eff"/>
      <w:footerReference w:type="default" r:id="Rda57958ba98f45ed"/>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6FA8BBD" w:rsidTr="26FA8BBD" w14:paraId="241CBB49">
      <w:trPr>
        <w:trHeight w:val="300"/>
      </w:trPr>
      <w:tc>
        <w:tcPr>
          <w:tcW w:w="3120" w:type="dxa"/>
          <w:tcMar/>
        </w:tcPr>
        <w:p w:rsidR="26FA8BBD" w:rsidP="26FA8BBD" w:rsidRDefault="26FA8BBD" w14:paraId="5B9ABCE9" w14:textId="4CFE3867">
          <w:pPr>
            <w:pStyle w:val="Header"/>
            <w:bidi w:val="0"/>
            <w:ind w:left="-115"/>
            <w:jc w:val="left"/>
          </w:pPr>
        </w:p>
      </w:tc>
      <w:tc>
        <w:tcPr>
          <w:tcW w:w="3120" w:type="dxa"/>
          <w:tcMar/>
        </w:tcPr>
        <w:p w:rsidR="26FA8BBD" w:rsidP="26FA8BBD" w:rsidRDefault="26FA8BBD" w14:paraId="3E19FA27" w14:textId="60148999">
          <w:pPr>
            <w:pStyle w:val="Header"/>
            <w:bidi w:val="0"/>
            <w:jc w:val="center"/>
            <w:rPr>
              <w:rFonts w:ascii="Calibri" w:hAnsi="Calibri" w:eastAsia="Calibri" w:cs="Calibri"/>
            </w:rPr>
          </w:pPr>
          <w:r w:rsidRPr="26FA8BBD">
            <w:rPr>
              <w:rFonts w:ascii="Calibri" w:hAnsi="Calibri" w:eastAsia="Calibri" w:cs="Calibri"/>
              <w:sz w:val="22"/>
              <w:szCs w:val="22"/>
            </w:rPr>
            <w:fldChar w:fldCharType="begin"/>
          </w:r>
          <w:r>
            <w:instrText xml:space="preserve">PAGE</w:instrText>
          </w:r>
          <w:r>
            <w:fldChar w:fldCharType="separate"/>
          </w:r>
          <w:r w:rsidRPr="26FA8BBD">
            <w:rPr>
              <w:rFonts w:ascii="Calibri" w:hAnsi="Calibri" w:eastAsia="Calibri" w:cs="Calibri"/>
              <w:sz w:val="22"/>
              <w:szCs w:val="22"/>
            </w:rPr>
            <w:fldChar w:fldCharType="end"/>
          </w:r>
        </w:p>
      </w:tc>
      <w:tc>
        <w:tcPr>
          <w:tcW w:w="3120" w:type="dxa"/>
          <w:tcMar/>
        </w:tcPr>
        <w:p w:rsidR="26FA8BBD" w:rsidP="26FA8BBD" w:rsidRDefault="26FA8BBD" w14:paraId="11D8BC65" w14:textId="6CFD378B">
          <w:pPr>
            <w:pStyle w:val="Header"/>
            <w:bidi w:val="0"/>
            <w:ind w:right="-115"/>
            <w:jc w:val="right"/>
          </w:pPr>
        </w:p>
      </w:tc>
    </w:tr>
  </w:tbl>
  <w:p w:rsidR="26FA8BBD" w:rsidP="26FA8BBD" w:rsidRDefault="26FA8BBD" w14:paraId="65318F9D" w14:textId="25BD5A1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6FA8BBD" w:rsidTr="26FA8BBD" w14:paraId="1B3E4DD4">
      <w:trPr>
        <w:trHeight w:val="300"/>
      </w:trPr>
      <w:tc>
        <w:tcPr>
          <w:tcW w:w="3120" w:type="dxa"/>
          <w:tcMar/>
        </w:tcPr>
        <w:p w:rsidR="26FA8BBD" w:rsidP="26FA8BBD" w:rsidRDefault="26FA8BBD" w14:paraId="6EFB1B98" w14:textId="1415C2C4">
          <w:pPr>
            <w:pStyle w:val="Header"/>
            <w:bidi w:val="0"/>
            <w:ind w:left="-115"/>
            <w:jc w:val="left"/>
          </w:pPr>
        </w:p>
      </w:tc>
      <w:tc>
        <w:tcPr>
          <w:tcW w:w="3120" w:type="dxa"/>
          <w:tcMar/>
        </w:tcPr>
        <w:p w:rsidR="26FA8BBD" w:rsidP="26FA8BBD" w:rsidRDefault="26FA8BBD" w14:paraId="38952F62" w14:textId="60088E8A">
          <w:pPr>
            <w:pStyle w:val="Header"/>
            <w:bidi w:val="0"/>
            <w:jc w:val="center"/>
          </w:pPr>
        </w:p>
      </w:tc>
      <w:tc>
        <w:tcPr>
          <w:tcW w:w="3120" w:type="dxa"/>
          <w:tcMar/>
        </w:tcPr>
        <w:p w:rsidR="26FA8BBD" w:rsidP="26FA8BBD" w:rsidRDefault="26FA8BBD" w14:paraId="72DDDF44" w14:textId="3ED65BFA">
          <w:pPr>
            <w:pStyle w:val="Header"/>
            <w:bidi w:val="0"/>
            <w:ind w:right="-115"/>
            <w:jc w:val="right"/>
          </w:pPr>
        </w:p>
      </w:tc>
    </w:tr>
  </w:tbl>
  <w:p w:rsidR="26FA8BBD" w:rsidP="26FA8BBD" w:rsidRDefault="26FA8BBD" w14:paraId="2D49AA60" w14:textId="0B1A41D0">
    <w:pPr>
      <w:pStyle w:val="Header"/>
      <w:bidi w:val="0"/>
    </w:pPr>
  </w:p>
</w:hdr>
</file>

<file path=word/intelligence2.xml><?xml version="1.0" encoding="utf-8"?>
<int2:intelligence xmlns:int2="http://schemas.microsoft.com/office/intelligence/2020/intelligence">
  <int2:observations>
    <int2:textHash int2:hashCode="BC3EUS+j05HFFw" int2:id="aAk4VQHZ">
      <int2:state int2:type="AugLoop_Text_Critique" int2:value="Rejected"/>
    </int2:textHash>
    <int2:bookmark int2:bookmarkName="_Int_O1yUX3Ul" int2:invalidationBookmarkName="" int2:hashCode="SB9+eCEmFWUtHY" int2:id="5xZWrVt3">
      <int2:state int2:type="AugLoop_Text_Critique" int2:value="Rejected"/>
    </int2:bookmark>
    <int2:bookmark int2:bookmarkName="_Int_CrT4QNRR" int2:invalidationBookmarkName="" int2:hashCode="YcXIaVYktYhmzp" int2:id="1UXd4cZt">
      <int2:state int2:type="AugLoop_Text_Critique" int2:value="Rejected"/>
    </int2:bookmark>
    <int2:bookmark int2:bookmarkName="_Int_itDQ76g4" int2:invalidationBookmarkName="" int2:hashCode="0nofEXcSAJSXFL" int2:id="H9uIpEUV">
      <int2:state int2:type="AugLoop_Text_Critique" int2:value="Rejected"/>
    </int2:bookmark>
    <int2:bookmark int2:bookmarkName="_Int_SA6hs6om" int2:invalidationBookmarkName="" int2:hashCode="DNUzyCmcvlGGT9" int2:id="ovhOKWI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446635c0"/>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7571DA"/>
    <w:rsid w:val="01E51D3A"/>
    <w:rsid w:val="02F8B3FD"/>
    <w:rsid w:val="042D0575"/>
    <w:rsid w:val="0431DFAC"/>
    <w:rsid w:val="06875D39"/>
    <w:rsid w:val="0BA581A9"/>
    <w:rsid w:val="0D86D40F"/>
    <w:rsid w:val="0D95B008"/>
    <w:rsid w:val="0ECD16E4"/>
    <w:rsid w:val="0F2B8A28"/>
    <w:rsid w:val="10ECD559"/>
    <w:rsid w:val="1150E94E"/>
    <w:rsid w:val="17B8245C"/>
    <w:rsid w:val="18A2A095"/>
    <w:rsid w:val="192DA20B"/>
    <w:rsid w:val="197D4E74"/>
    <w:rsid w:val="19B6560E"/>
    <w:rsid w:val="1BAC1783"/>
    <w:rsid w:val="1BD27602"/>
    <w:rsid w:val="1D653411"/>
    <w:rsid w:val="20724282"/>
    <w:rsid w:val="20B3A45D"/>
    <w:rsid w:val="214650ED"/>
    <w:rsid w:val="21834B73"/>
    <w:rsid w:val="21B35080"/>
    <w:rsid w:val="21D31223"/>
    <w:rsid w:val="21F2E326"/>
    <w:rsid w:val="22B8E04A"/>
    <w:rsid w:val="22DAEBF2"/>
    <w:rsid w:val="241D14AB"/>
    <w:rsid w:val="25BFF1BE"/>
    <w:rsid w:val="26FA8BBD"/>
    <w:rsid w:val="28B27D9B"/>
    <w:rsid w:val="2A0D976F"/>
    <w:rsid w:val="2A807076"/>
    <w:rsid w:val="2BAF9C2A"/>
    <w:rsid w:val="2C208EB2"/>
    <w:rsid w:val="2F473AB8"/>
    <w:rsid w:val="32A16E0B"/>
    <w:rsid w:val="36270055"/>
    <w:rsid w:val="3897CAF8"/>
    <w:rsid w:val="38AF7E0F"/>
    <w:rsid w:val="3A4E1D46"/>
    <w:rsid w:val="3FCF3374"/>
    <w:rsid w:val="4070F67D"/>
    <w:rsid w:val="407571DA"/>
    <w:rsid w:val="40D245CA"/>
    <w:rsid w:val="411532CD"/>
    <w:rsid w:val="439E60C7"/>
    <w:rsid w:val="43C47B04"/>
    <w:rsid w:val="4429925B"/>
    <w:rsid w:val="46B34C60"/>
    <w:rsid w:val="47758E80"/>
    <w:rsid w:val="4A4B920D"/>
    <w:rsid w:val="4A8A63EC"/>
    <w:rsid w:val="4C4ACE07"/>
    <w:rsid w:val="4C50760C"/>
    <w:rsid w:val="532915CC"/>
    <w:rsid w:val="53ECDD11"/>
    <w:rsid w:val="54861B64"/>
    <w:rsid w:val="54E3164E"/>
    <w:rsid w:val="55CA4D98"/>
    <w:rsid w:val="578D9324"/>
    <w:rsid w:val="57BD8096"/>
    <w:rsid w:val="585FC211"/>
    <w:rsid w:val="5A66CF4F"/>
    <w:rsid w:val="5DE36C53"/>
    <w:rsid w:val="609AC337"/>
    <w:rsid w:val="62BD0919"/>
    <w:rsid w:val="635EF40F"/>
    <w:rsid w:val="636C99A2"/>
    <w:rsid w:val="653D7DC6"/>
    <w:rsid w:val="658C2C1A"/>
    <w:rsid w:val="66C1C7E4"/>
    <w:rsid w:val="69293536"/>
    <w:rsid w:val="6A501EE2"/>
    <w:rsid w:val="6A5ABED0"/>
    <w:rsid w:val="6BF876C2"/>
    <w:rsid w:val="6E2433E3"/>
    <w:rsid w:val="6FDEDA91"/>
    <w:rsid w:val="705512E8"/>
    <w:rsid w:val="727B2661"/>
    <w:rsid w:val="75175CB2"/>
    <w:rsid w:val="772CDE5E"/>
    <w:rsid w:val="77F4D5D0"/>
    <w:rsid w:val="7D21FC5A"/>
    <w:rsid w:val="7F97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571DA"/>
  <w15:chartTrackingRefBased/>
  <w15:docId w15:val="{D09BADF1-1D3C-42E4-896F-081055D52C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6FA8BBD"/>
    <w:pPr>
      <w:tabs>
        <w:tab w:val="center" w:leader="none" w:pos="4680"/>
        <w:tab w:val="right" w:leader="none" w:pos="9360"/>
      </w:tabs>
      <w:spacing w:after="0" w:line="240" w:lineRule="auto"/>
    </w:pPr>
  </w:style>
  <w:style w:type="paragraph" w:styleId="Footer">
    <w:uiPriority w:val="99"/>
    <w:name w:val="footer"/>
    <w:basedOn w:val="Normal"/>
    <w:unhideWhenUsed/>
    <w:rsid w:val="26FA8BBD"/>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8A2A095"/>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1216605d7ca14eff" /><Relationship Type="http://schemas.openxmlformats.org/officeDocument/2006/relationships/footer" Target="footer.xml" Id="Rda57958ba98f45ed" /><Relationship Type="http://schemas.microsoft.com/office/2020/10/relationships/intelligence" Target="intelligence2.xml" Id="R70470a1f9e704d62" /><Relationship Type="http://schemas.openxmlformats.org/officeDocument/2006/relationships/numbering" Target="numbering.xml" Id="R9e1aedfaf6a9414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B7ECC144-BD12-4F51-A8BE-5FFE34F47D20}"/>
</file>

<file path=customXml/itemProps2.xml><?xml version="1.0" encoding="utf-8"?>
<ds:datastoreItem xmlns:ds="http://schemas.openxmlformats.org/officeDocument/2006/customXml" ds:itemID="{E58047A5-32DF-42E1-AFAC-6195D648A8D6}"/>
</file>

<file path=customXml/itemProps3.xml><?xml version="1.0" encoding="utf-8"?>
<ds:datastoreItem xmlns:ds="http://schemas.openxmlformats.org/officeDocument/2006/customXml" ds:itemID="{766AB170-C85A-415B-91D1-C6CEE7EBFC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2025-03-03T12:37:26.0000000Z</dcterms:created>
  <dcterms:modified xsi:type="dcterms:W3CDTF">2025-03-03T14:25:14.2558162Z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