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88F168D" w:rsidP="60DD9DDC" w:rsidRDefault="788F168D" w14:paraId="21C525D7" w14:textId="1150C555">
      <w:pPr>
        <w:spacing w:line="276" w:lineRule="auto"/>
        <w:jc w:val="center"/>
        <w:rPr>
          <w:rFonts w:ascii="Calibri" w:hAnsi="Calibri" w:eastAsia="Calibri" w:cs="Calibri"/>
          <w:b w:val="1"/>
          <w:bCs w:val="1"/>
          <w:sz w:val="22"/>
          <w:szCs w:val="22"/>
        </w:rPr>
      </w:pPr>
      <w:r w:rsidRPr="60DD9DDC" w:rsidR="311BEAA1">
        <w:rPr>
          <w:rFonts w:ascii="Calibri" w:hAnsi="Calibri" w:eastAsia="Calibri" w:cs="Calibri"/>
          <w:b w:val="1"/>
          <w:bCs w:val="1"/>
          <w:sz w:val="22"/>
          <w:szCs w:val="22"/>
        </w:rPr>
        <w:t>POLITICAL ACTIVITY POLICY</w:t>
      </w:r>
    </w:p>
    <w:p w:rsidR="1C95A5E9" w:rsidP="60DD9DDC" w:rsidRDefault="1C95A5E9" w14:paraId="53FBB636" w14:textId="49B735D1">
      <w:pPr>
        <w:spacing w:line="276" w:lineRule="auto"/>
        <w:jc w:val="both"/>
        <w:rPr>
          <w:rFonts w:ascii="Calibri" w:hAnsi="Calibri" w:eastAsia="Calibri" w:cs="Calibri"/>
          <w:b w:val="1"/>
          <w:bCs w:val="1"/>
          <w:sz w:val="22"/>
          <w:szCs w:val="22"/>
        </w:rPr>
      </w:pPr>
      <w:r w:rsidRPr="60DD9DDC" w:rsidR="1C95A5E9">
        <w:rPr>
          <w:rFonts w:ascii="Calibri" w:hAnsi="Calibri" w:eastAsia="Calibri" w:cs="Calibri"/>
          <w:b w:val="1"/>
          <w:bCs w:val="1"/>
          <w:sz w:val="22"/>
          <w:szCs w:val="22"/>
        </w:rPr>
        <w:t>PURPOSE</w:t>
      </w:r>
    </w:p>
    <w:p w:rsidR="4686079C" w:rsidP="60DD9DDC" w:rsidRDefault="4686079C" w14:paraId="76003CF7" w14:textId="13A18E0E">
      <w:pPr>
        <w:spacing w:line="276" w:lineRule="auto"/>
        <w:jc w:val="both"/>
        <w:rPr>
          <w:rFonts w:ascii="Calibri" w:hAnsi="Calibri" w:eastAsia="Calibri" w:cs="Calibri"/>
          <w:b w:val="0"/>
          <w:bCs w:val="0"/>
          <w:sz w:val="22"/>
          <w:szCs w:val="22"/>
        </w:rPr>
      </w:pPr>
      <w:r w:rsidRPr="64824342" w:rsidR="199E2F94">
        <w:rPr>
          <w:rFonts w:ascii="Calibri" w:hAnsi="Calibri" w:eastAsia="Calibri" w:cs="Calibri"/>
          <w:b w:val="0"/>
          <w:bCs w:val="0"/>
          <w:sz w:val="22"/>
          <w:szCs w:val="22"/>
        </w:rPr>
        <w:t>[</w:t>
      </w:r>
      <w:r w:rsidRPr="64824342" w:rsidR="7C4D017C">
        <w:rPr>
          <w:rFonts w:ascii="Calibri" w:hAnsi="Calibri" w:eastAsia="Calibri" w:cs="Calibri"/>
          <w:b w:val="0"/>
          <w:bCs w:val="0"/>
          <w:sz w:val="22"/>
          <w:szCs w:val="22"/>
          <w:highlight w:val="yellow"/>
        </w:rPr>
        <w:t>EMPLOYER'S NAME</w:t>
      </w:r>
      <w:r w:rsidRPr="64824342" w:rsidR="199E2F94">
        <w:rPr>
          <w:rFonts w:ascii="Calibri" w:hAnsi="Calibri" w:eastAsia="Calibri" w:cs="Calibri"/>
          <w:b w:val="0"/>
          <w:bCs w:val="0"/>
          <w:sz w:val="22"/>
          <w:szCs w:val="22"/>
        </w:rPr>
        <w:t>] is dedicated to conducting business responsibly and in compliance with all applicable laws and regulations related to the use of company funds, assets, and resources in connection with political activities.</w:t>
      </w:r>
    </w:p>
    <w:p w:rsidR="4686079C" w:rsidP="60DD9DDC" w:rsidRDefault="4686079C" w14:paraId="5494F19E" w14:textId="12C7D496">
      <w:pPr>
        <w:pStyle w:val="Normal"/>
        <w:spacing w:line="276" w:lineRule="auto"/>
        <w:jc w:val="both"/>
        <w:rPr>
          <w:rFonts w:ascii="Calibri" w:hAnsi="Calibri" w:eastAsia="Calibri" w:cs="Calibri"/>
          <w:b w:val="0"/>
          <w:bCs w:val="0"/>
          <w:sz w:val="22"/>
          <w:szCs w:val="22"/>
        </w:rPr>
      </w:pPr>
      <w:r w:rsidRPr="60DD9DDC" w:rsidR="199E2F94">
        <w:rPr>
          <w:rFonts w:ascii="Calibri" w:hAnsi="Calibri" w:eastAsia="Calibri" w:cs="Calibri"/>
          <w:b w:val="0"/>
          <w:bCs w:val="0"/>
          <w:sz w:val="22"/>
          <w:szCs w:val="22"/>
        </w:rPr>
        <w:t>To support this commitment, employees are encouraged to:</w:t>
      </w:r>
    </w:p>
    <w:p w:rsidR="4686079C" w:rsidP="60DD9DDC" w:rsidRDefault="4686079C" w14:paraId="57E317D5" w14:textId="716D5E3F">
      <w:pPr>
        <w:pStyle w:val="ListParagraph"/>
        <w:numPr>
          <w:ilvl w:val="0"/>
          <w:numId w:val="1"/>
        </w:numPr>
        <w:spacing w:line="276" w:lineRule="auto"/>
        <w:jc w:val="both"/>
        <w:rPr>
          <w:rFonts w:ascii="Calibri" w:hAnsi="Calibri" w:eastAsia="Calibri" w:cs="Calibri"/>
          <w:b w:val="0"/>
          <w:bCs w:val="0"/>
          <w:sz w:val="22"/>
          <w:szCs w:val="22"/>
        </w:rPr>
      </w:pPr>
      <w:r w:rsidRPr="60DD9DDC" w:rsidR="199E2F94">
        <w:rPr>
          <w:rFonts w:ascii="Calibri" w:hAnsi="Calibri" w:eastAsia="Calibri" w:cs="Calibri"/>
          <w:b w:val="0"/>
          <w:bCs w:val="0"/>
          <w:sz w:val="22"/>
          <w:szCs w:val="22"/>
        </w:rPr>
        <w:t>Take an active role in promoting good governance and civic responsibility in their local communities.</w:t>
      </w:r>
    </w:p>
    <w:p w:rsidR="4686079C" w:rsidP="60DD9DDC" w:rsidRDefault="4686079C" w14:paraId="057159DD" w14:textId="3BD3E37D">
      <w:pPr>
        <w:pStyle w:val="ListParagraph"/>
        <w:numPr>
          <w:ilvl w:val="0"/>
          <w:numId w:val="1"/>
        </w:numPr>
        <w:spacing w:line="276" w:lineRule="auto"/>
        <w:jc w:val="both"/>
        <w:rPr>
          <w:rFonts w:ascii="Calibri" w:hAnsi="Calibri" w:eastAsia="Calibri" w:cs="Calibri"/>
          <w:b w:val="0"/>
          <w:bCs w:val="0"/>
          <w:sz w:val="22"/>
          <w:szCs w:val="22"/>
        </w:rPr>
      </w:pPr>
      <w:r w:rsidRPr="64824342" w:rsidR="199E2F94">
        <w:rPr>
          <w:rFonts w:ascii="Calibri" w:hAnsi="Calibri" w:eastAsia="Calibri" w:cs="Calibri"/>
          <w:b w:val="0"/>
          <w:bCs w:val="0"/>
          <w:sz w:val="22"/>
          <w:szCs w:val="22"/>
        </w:rPr>
        <w:t xml:space="preserve">Engage in political activities in their personal </w:t>
      </w:r>
      <w:r w:rsidRPr="64824342" w:rsidR="199E2F94">
        <w:rPr>
          <w:rFonts w:ascii="Calibri" w:hAnsi="Calibri" w:eastAsia="Calibri" w:cs="Calibri"/>
          <w:b w:val="0"/>
          <w:bCs w:val="0"/>
          <w:sz w:val="22"/>
          <w:szCs w:val="22"/>
        </w:rPr>
        <w:t>capacity</w:t>
      </w:r>
      <w:r w:rsidRPr="64824342" w:rsidR="199E2F94">
        <w:rPr>
          <w:rFonts w:ascii="Calibri" w:hAnsi="Calibri" w:eastAsia="Calibri" w:cs="Calibri"/>
          <w:b w:val="0"/>
          <w:bCs w:val="0"/>
          <w:sz w:val="22"/>
          <w:szCs w:val="22"/>
        </w:rPr>
        <w:t>, provided such activities do not involve [</w:t>
      </w:r>
      <w:r w:rsidRPr="64824342" w:rsidR="7C4D017C">
        <w:rPr>
          <w:rFonts w:ascii="Calibri" w:hAnsi="Calibri" w:eastAsia="Calibri" w:cs="Calibri"/>
          <w:b w:val="0"/>
          <w:bCs w:val="0"/>
          <w:sz w:val="22"/>
          <w:szCs w:val="22"/>
          <w:highlight w:val="yellow"/>
        </w:rPr>
        <w:t>EMPLOYER'S NAME</w:t>
      </w:r>
      <w:r w:rsidRPr="64824342" w:rsidR="199E2F94">
        <w:rPr>
          <w:rFonts w:ascii="Calibri" w:hAnsi="Calibri" w:eastAsia="Calibri" w:cs="Calibri"/>
          <w:b w:val="0"/>
          <w:bCs w:val="0"/>
          <w:sz w:val="22"/>
          <w:szCs w:val="22"/>
        </w:rPr>
        <w:t>]'s time, funds, or resources and are not conducted on behalf of [</w:t>
      </w:r>
      <w:r w:rsidRPr="64824342" w:rsidR="7C4D017C">
        <w:rPr>
          <w:rFonts w:ascii="Calibri" w:hAnsi="Calibri" w:eastAsia="Calibri" w:cs="Calibri"/>
          <w:b w:val="0"/>
          <w:bCs w:val="0"/>
          <w:sz w:val="22"/>
          <w:szCs w:val="22"/>
          <w:highlight w:val="yellow"/>
        </w:rPr>
        <w:t>EMPLOYER'S NAME</w:t>
      </w:r>
      <w:r w:rsidRPr="64824342" w:rsidR="199E2F94">
        <w:rPr>
          <w:rFonts w:ascii="Calibri" w:hAnsi="Calibri" w:eastAsia="Calibri" w:cs="Calibri"/>
          <w:b w:val="0"/>
          <w:bCs w:val="0"/>
          <w:sz w:val="22"/>
          <w:szCs w:val="22"/>
        </w:rPr>
        <w:t>].</w:t>
      </w:r>
    </w:p>
    <w:p w:rsidR="4686079C" w:rsidP="60DD9DDC" w:rsidRDefault="4686079C" w14:paraId="2A079DE6" w14:textId="7A183630">
      <w:pPr>
        <w:pStyle w:val="Normal"/>
        <w:spacing w:line="276" w:lineRule="auto"/>
        <w:jc w:val="both"/>
        <w:rPr>
          <w:rFonts w:ascii="Calibri" w:hAnsi="Calibri" w:eastAsia="Calibri" w:cs="Calibri"/>
          <w:b w:val="0"/>
          <w:bCs w:val="0"/>
          <w:sz w:val="22"/>
          <w:szCs w:val="22"/>
        </w:rPr>
      </w:pPr>
      <w:r w:rsidRPr="6A02703A" w:rsidR="199E2F94">
        <w:rPr>
          <w:rFonts w:ascii="Calibri" w:hAnsi="Calibri" w:eastAsia="Calibri" w:cs="Calibri"/>
          <w:b w:val="0"/>
          <w:bCs w:val="0"/>
          <w:sz w:val="22"/>
          <w:szCs w:val="22"/>
        </w:rPr>
        <w:t xml:space="preserve">This policy aligns with the requirements of </w:t>
      </w:r>
      <w:r w:rsidRPr="6A02703A" w:rsidR="1CE42AF9">
        <w:rPr>
          <w:rFonts w:ascii="Calibri" w:hAnsi="Calibri" w:eastAsia="Calibri" w:cs="Calibri"/>
          <w:b w:val="0"/>
          <w:bCs w:val="0"/>
          <w:sz w:val="22"/>
          <w:szCs w:val="22"/>
        </w:rPr>
        <w:t>Wisconsin</w:t>
      </w:r>
      <w:r w:rsidRPr="6A02703A" w:rsidR="199E2F94">
        <w:rPr>
          <w:rFonts w:ascii="Calibri" w:hAnsi="Calibri" w:eastAsia="Calibri" w:cs="Calibri"/>
          <w:b w:val="0"/>
          <w:bCs w:val="0"/>
          <w:sz w:val="22"/>
          <w:szCs w:val="22"/>
        </w:rPr>
        <w:t xml:space="preserve"> law </w:t>
      </w:r>
      <w:r w:rsidRPr="6A02703A" w:rsidR="199E2F94">
        <w:rPr>
          <w:rFonts w:ascii="Calibri" w:hAnsi="Calibri" w:eastAsia="Calibri" w:cs="Calibri"/>
          <w:b w:val="0"/>
          <w:bCs w:val="0"/>
          <w:sz w:val="22"/>
          <w:szCs w:val="22"/>
        </w:rPr>
        <w:t>regarding</w:t>
      </w:r>
      <w:r w:rsidRPr="6A02703A" w:rsidR="199E2F94">
        <w:rPr>
          <w:rFonts w:ascii="Calibri" w:hAnsi="Calibri" w:eastAsia="Calibri" w:cs="Calibri"/>
          <w:b w:val="0"/>
          <w:bCs w:val="0"/>
          <w:sz w:val="22"/>
          <w:szCs w:val="22"/>
        </w:rPr>
        <w:t xml:space="preserve"> employee political activity and the workplace.</w:t>
      </w:r>
    </w:p>
    <w:p w:rsidR="4686079C" w:rsidP="60DD9DDC" w:rsidRDefault="4686079C" w14:paraId="2A51E8C7" w14:textId="3F6B5B1D">
      <w:pPr>
        <w:spacing w:line="276" w:lineRule="auto"/>
        <w:jc w:val="both"/>
        <w:rPr>
          <w:rFonts w:ascii="Calibri" w:hAnsi="Calibri" w:eastAsia="Calibri" w:cs="Calibri"/>
          <w:b w:val="1"/>
          <w:bCs w:val="1"/>
          <w:sz w:val="22"/>
          <w:szCs w:val="22"/>
        </w:rPr>
      </w:pPr>
      <w:r w:rsidRPr="60DD9DDC" w:rsidR="199E2F94">
        <w:rPr>
          <w:rFonts w:ascii="Calibri" w:hAnsi="Calibri" w:eastAsia="Calibri" w:cs="Calibri"/>
          <w:b w:val="1"/>
          <w:bCs w:val="1"/>
          <w:sz w:val="22"/>
          <w:szCs w:val="22"/>
        </w:rPr>
        <w:t>EMPLOYEE POLITICAL CONTRIBUTIONS AND ACTIVITIES</w:t>
      </w:r>
    </w:p>
    <w:p w:rsidR="199E2F94" w:rsidP="60DD9DDC" w:rsidRDefault="199E2F94" w14:paraId="0FCDDF91" w14:textId="37C2C418">
      <w:pPr>
        <w:spacing w:line="276" w:lineRule="auto"/>
        <w:jc w:val="both"/>
        <w:rPr>
          <w:rFonts w:ascii="Calibri" w:hAnsi="Calibri" w:eastAsia="Calibri" w:cs="Calibri"/>
          <w:b w:val="0"/>
          <w:bCs w:val="0"/>
          <w:sz w:val="22"/>
          <w:szCs w:val="22"/>
        </w:rPr>
      </w:pPr>
      <w:r w:rsidRPr="64824342" w:rsidR="199E2F94">
        <w:rPr>
          <w:rFonts w:ascii="Calibri" w:hAnsi="Calibri" w:eastAsia="Calibri" w:cs="Calibri"/>
          <w:b w:val="0"/>
          <w:bCs w:val="0"/>
          <w:sz w:val="22"/>
          <w:szCs w:val="22"/>
        </w:rPr>
        <w:t xml:space="preserve">Employees who engage in political activities must do so solely in their individual </w:t>
      </w:r>
      <w:r w:rsidRPr="64824342" w:rsidR="199E2F94">
        <w:rPr>
          <w:rFonts w:ascii="Calibri" w:hAnsi="Calibri" w:eastAsia="Calibri" w:cs="Calibri"/>
          <w:b w:val="0"/>
          <w:bCs w:val="0"/>
          <w:sz w:val="22"/>
          <w:szCs w:val="22"/>
        </w:rPr>
        <w:t>capacity</w:t>
      </w:r>
      <w:r w:rsidRPr="64824342" w:rsidR="199E2F94">
        <w:rPr>
          <w:rFonts w:ascii="Calibri" w:hAnsi="Calibri" w:eastAsia="Calibri" w:cs="Calibri"/>
          <w:b w:val="0"/>
          <w:bCs w:val="0"/>
          <w:sz w:val="22"/>
          <w:szCs w:val="22"/>
        </w:rPr>
        <w:t xml:space="preserve"> and not on behalf of [</w:t>
      </w:r>
      <w:r w:rsidRPr="64824342" w:rsidR="7C4D017C">
        <w:rPr>
          <w:rFonts w:ascii="Calibri" w:hAnsi="Calibri" w:eastAsia="Calibri" w:cs="Calibri"/>
          <w:b w:val="0"/>
          <w:bCs w:val="0"/>
          <w:sz w:val="22"/>
          <w:szCs w:val="22"/>
          <w:highlight w:val="yellow"/>
        </w:rPr>
        <w:t>EMPLOYER'S NAME</w:t>
      </w:r>
      <w:r w:rsidRPr="64824342" w:rsidR="199E2F94">
        <w:rPr>
          <w:rFonts w:ascii="Calibri" w:hAnsi="Calibri" w:eastAsia="Calibri" w:cs="Calibri"/>
          <w:b w:val="0"/>
          <w:bCs w:val="0"/>
          <w:sz w:val="22"/>
          <w:szCs w:val="22"/>
        </w:rPr>
        <w:t>]. Employees are prohibited from using [</w:t>
      </w:r>
      <w:r w:rsidRPr="64824342" w:rsidR="7C4D017C">
        <w:rPr>
          <w:rFonts w:ascii="Calibri" w:hAnsi="Calibri" w:eastAsia="Calibri" w:cs="Calibri"/>
          <w:b w:val="0"/>
          <w:bCs w:val="0"/>
          <w:sz w:val="22"/>
          <w:szCs w:val="22"/>
          <w:highlight w:val="yellow"/>
        </w:rPr>
        <w:t>EMPLOYER'S NAME</w:t>
      </w:r>
      <w:r w:rsidRPr="64824342" w:rsidR="199E2F94">
        <w:rPr>
          <w:rFonts w:ascii="Calibri" w:hAnsi="Calibri" w:eastAsia="Calibri" w:cs="Calibri"/>
          <w:b w:val="0"/>
          <w:bCs w:val="0"/>
          <w:sz w:val="22"/>
          <w:szCs w:val="22"/>
        </w:rPr>
        <w:t>]'s time, funds, assets, or resources in connection with political activities.</w:t>
      </w:r>
    </w:p>
    <w:p w:rsidR="199E2F94" w:rsidP="60DD9DDC" w:rsidRDefault="199E2F94" w14:paraId="419E0BBC" w14:textId="67B216A7">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Prohibited uses of company resources</w:t>
      </w:r>
    </w:p>
    <w:p w:rsidR="199E2F94" w:rsidP="60DD9DDC" w:rsidRDefault="199E2F94" w14:paraId="2A37AA01" w14:textId="5C6375D7">
      <w:pPr>
        <w:spacing w:line="276" w:lineRule="auto"/>
        <w:jc w:val="both"/>
        <w:rPr>
          <w:rFonts w:ascii="Calibri" w:hAnsi="Calibri" w:eastAsia="Calibri" w:cs="Calibri"/>
          <w:b w:val="0"/>
          <w:bCs w:val="0"/>
          <w:sz w:val="22"/>
          <w:szCs w:val="22"/>
          <w:u w:val="none"/>
        </w:rPr>
      </w:pPr>
      <w:r w:rsidRPr="64824342" w:rsidR="199E2F94">
        <w:rPr>
          <w:rFonts w:ascii="Calibri" w:hAnsi="Calibri" w:eastAsia="Calibri" w:cs="Calibri"/>
          <w:b w:val="0"/>
          <w:bCs w:val="0"/>
          <w:sz w:val="22"/>
          <w:szCs w:val="22"/>
          <w:u w:val="none"/>
        </w:rPr>
        <w:t>Employees may not use any of [</w:t>
      </w:r>
      <w:r w:rsidRPr="64824342" w:rsidR="7C4D017C">
        <w:rPr>
          <w:rFonts w:ascii="Calibri" w:hAnsi="Calibri" w:eastAsia="Calibri" w:cs="Calibri"/>
          <w:b w:val="0"/>
          <w:bCs w:val="0"/>
          <w:sz w:val="22"/>
          <w:szCs w:val="22"/>
          <w:highlight w:val="yellow"/>
          <w:u w:val="none"/>
        </w:rPr>
        <w:t>EMPLOYER'S NAME</w:t>
      </w:r>
      <w:r w:rsidRPr="64824342" w:rsidR="199E2F94">
        <w:rPr>
          <w:rFonts w:ascii="Calibri" w:hAnsi="Calibri" w:eastAsia="Calibri" w:cs="Calibri"/>
          <w:b w:val="0"/>
          <w:bCs w:val="0"/>
          <w:sz w:val="22"/>
          <w:szCs w:val="22"/>
          <w:u w:val="none"/>
        </w:rPr>
        <w:t xml:space="preserve">]'s funds, assets, or resources to </w:t>
      </w:r>
      <w:r w:rsidRPr="64824342" w:rsidR="199E2F94">
        <w:rPr>
          <w:rFonts w:ascii="Calibri" w:hAnsi="Calibri" w:eastAsia="Calibri" w:cs="Calibri"/>
          <w:b w:val="0"/>
          <w:bCs w:val="0"/>
          <w:sz w:val="22"/>
          <w:szCs w:val="22"/>
          <w:u w:val="none"/>
        </w:rPr>
        <w:t>directly or indirectly support</w:t>
      </w:r>
      <w:r w:rsidRPr="64824342" w:rsidR="199E2F94">
        <w:rPr>
          <w:rFonts w:ascii="Calibri" w:hAnsi="Calibri" w:eastAsia="Calibri" w:cs="Calibri"/>
          <w:b w:val="0"/>
          <w:bCs w:val="0"/>
          <w:sz w:val="22"/>
          <w:szCs w:val="22"/>
          <w:u w:val="none"/>
        </w:rPr>
        <w:t>:</w:t>
      </w:r>
    </w:p>
    <w:p w:rsidR="199E2F94" w:rsidP="60DD9DDC" w:rsidRDefault="199E2F94" w14:paraId="71445FC4" w14:textId="11944712">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candidates.</w:t>
      </w:r>
    </w:p>
    <w:p w:rsidR="199E2F94" w:rsidP="60DD9DDC" w:rsidRDefault="199E2F94" w14:paraId="01FFDF0D" w14:textId="0D9E2297">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parties.</w:t>
      </w:r>
    </w:p>
    <w:p w:rsidR="199E2F94" w:rsidP="60DD9DDC" w:rsidRDefault="199E2F94" w14:paraId="1564D77C" w14:textId="646378B3">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Lobbyists.</w:t>
      </w:r>
    </w:p>
    <w:p w:rsidR="199E2F94" w:rsidP="60DD9DDC" w:rsidRDefault="199E2F94" w14:paraId="70B0D1FB" w14:textId="7083DA5F">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Action Committees (PACs).</w:t>
      </w:r>
    </w:p>
    <w:p w:rsidR="199E2F94" w:rsidP="60DD9DDC" w:rsidRDefault="199E2F94" w14:paraId="79795CF0" w14:textId="7D6FB7CF">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527 organizations.</w:t>
      </w:r>
    </w:p>
    <w:p w:rsidR="199E2F94" w:rsidP="60DD9DDC" w:rsidRDefault="199E2F94" w14:paraId="72FC1228" w14:textId="461A0427">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Personal contributions and activities</w:t>
      </w:r>
    </w:p>
    <w:p w:rsidR="199E2F94" w:rsidP="60DD9DDC" w:rsidRDefault="199E2F94" w14:paraId="493C6B92" w14:textId="5C21D0D6">
      <w:pPr>
        <w:spacing w:line="276" w:lineRule="auto"/>
        <w:jc w:val="both"/>
        <w:rPr>
          <w:rFonts w:ascii="Calibri" w:hAnsi="Calibri" w:eastAsia="Calibri" w:cs="Calibri"/>
          <w:b w:val="0"/>
          <w:bCs w:val="0"/>
          <w:sz w:val="22"/>
          <w:szCs w:val="22"/>
          <w:u w:val="none"/>
        </w:rPr>
      </w:pPr>
      <w:r w:rsidRPr="60DD9DDC" w:rsidR="199E2F94">
        <w:rPr>
          <w:rFonts w:ascii="Calibri" w:hAnsi="Calibri" w:eastAsia="Calibri" w:cs="Calibri"/>
          <w:b w:val="0"/>
          <w:bCs w:val="0"/>
          <w:sz w:val="22"/>
          <w:szCs w:val="22"/>
          <w:u w:val="none"/>
        </w:rPr>
        <w:t xml:space="preserve">Employees are </w:t>
      </w:r>
      <w:r w:rsidRPr="60DD9DDC" w:rsidR="199E2F94">
        <w:rPr>
          <w:rFonts w:ascii="Calibri" w:hAnsi="Calibri" w:eastAsia="Calibri" w:cs="Calibri"/>
          <w:b w:val="0"/>
          <w:bCs w:val="0"/>
          <w:sz w:val="22"/>
          <w:szCs w:val="22"/>
          <w:u w:val="none"/>
        </w:rPr>
        <w:t>permitted</w:t>
      </w:r>
      <w:r w:rsidRPr="60DD9DDC" w:rsidR="199E2F94">
        <w:rPr>
          <w:rFonts w:ascii="Calibri" w:hAnsi="Calibri" w:eastAsia="Calibri" w:cs="Calibri"/>
          <w:b w:val="0"/>
          <w:bCs w:val="0"/>
          <w:sz w:val="22"/>
          <w:szCs w:val="22"/>
          <w:u w:val="none"/>
        </w:rPr>
        <w:t xml:space="preserve"> to make personal political contributions and engage in political activities during non-work hours. These activities must:</w:t>
      </w:r>
    </w:p>
    <w:p w:rsidR="199E2F94" w:rsidP="60DD9DDC" w:rsidRDefault="199E2F94" w14:paraId="44BD9046" w14:textId="22884C2A">
      <w:pPr>
        <w:pStyle w:val="ListParagraph"/>
        <w:numPr>
          <w:ilvl w:val="0"/>
          <w:numId w:val="3"/>
        </w:numPr>
        <w:spacing w:line="276" w:lineRule="auto"/>
        <w:jc w:val="both"/>
        <w:rPr/>
      </w:pPr>
      <w:r w:rsidRPr="60DD9DDC" w:rsidR="199E2F94">
        <w:rPr>
          <w:rFonts w:ascii="Calibri" w:hAnsi="Calibri" w:eastAsia="Calibri" w:cs="Calibri"/>
          <w:b w:val="0"/>
          <w:bCs w:val="0"/>
          <w:sz w:val="22"/>
          <w:szCs w:val="22"/>
          <w:u w:val="none"/>
        </w:rPr>
        <w:t xml:space="preserve">Be conducted in a private, individual </w:t>
      </w:r>
      <w:r w:rsidRPr="60DD9DDC" w:rsidR="199E2F94">
        <w:rPr>
          <w:rFonts w:ascii="Calibri" w:hAnsi="Calibri" w:eastAsia="Calibri" w:cs="Calibri"/>
          <w:b w:val="0"/>
          <w:bCs w:val="0"/>
          <w:sz w:val="22"/>
          <w:szCs w:val="22"/>
          <w:u w:val="none"/>
        </w:rPr>
        <w:t>capacity</w:t>
      </w:r>
      <w:r w:rsidRPr="60DD9DDC" w:rsidR="199E2F94">
        <w:rPr>
          <w:rFonts w:ascii="Calibri" w:hAnsi="Calibri" w:eastAsia="Calibri" w:cs="Calibri"/>
          <w:b w:val="0"/>
          <w:bCs w:val="0"/>
          <w:sz w:val="22"/>
          <w:szCs w:val="22"/>
          <w:u w:val="none"/>
        </w:rPr>
        <w:t>.</w:t>
      </w:r>
    </w:p>
    <w:p w:rsidR="199E2F94" w:rsidP="60DD9DDC" w:rsidRDefault="199E2F94" w14:paraId="468FD4D7" w14:textId="29A73C0F">
      <w:pPr>
        <w:pStyle w:val="ListParagraph"/>
        <w:numPr>
          <w:ilvl w:val="0"/>
          <w:numId w:val="3"/>
        </w:numPr>
        <w:spacing w:line="276" w:lineRule="auto"/>
        <w:jc w:val="both"/>
        <w:rPr/>
      </w:pPr>
      <w:r w:rsidRPr="64824342" w:rsidR="199E2F94">
        <w:rPr>
          <w:rFonts w:ascii="Calibri" w:hAnsi="Calibri" w:eastAsia="Calibri" w:cs="Calibri"/>
          <w:b w:val="0"/>
          <w:bCs w:val="0"/>
          <w:sz w:val="22"/>
          <w:szCs w:val="22"/>
          <w:u w:val="none"/>
        </w:rPr>
        <w:t>Not involve the use of [</w:t>
      </w:r>
      <w:r w:rsidRPr="64824342" w:rsidR="7C4D017C">
        <w:rPr>
          <w:rFonts w:ascii="Calibri" w:hAnsi="Calibri" w:eastAsia="Calibri" w:cs="Calibri"/>
          <w:b w:val="0"/>
          <w:bCs w:val="0"/>
          <w:sz w:val="22"/>
          <w:szCs w:val="22"/>
          <w:highlight w:val="yellow"/>
          <w:u w:val="none"/>
        </w:rPr>
        <w:t>EMPLOYER'S NAME</w:t>
      </w:r>
      <w:r w:rsidRPr="64824342" w:rsidR="199E2F94">
        <w:rPr>
          <w:rFonts w:ascii="Calibri" w:hAnsi="Calibri" w:eastAsia="Calibri" w:cs="Calibri"/>
          <w:b w:val="0"/>
          <w:bCs w:val="0"/>
          <w:sz w:val="22"/>
          <w:szCs w:val="22"/>
          <w:u w:val="none"/>
        </w:rPr>
        <w:t>]'s resources, including time, funds, or assets.</w:t>
      </w:r>
      <w:r>
        <w:br/>
      </w:r>
      <w:r w:rsidRPr="64824342" w:rsidR="199E2F94">
        <w:rPr>
          <w:rFonts w:ascii="Calibri" w:hAnsi="Calibri" w:eastAsia="Calibri" w:cs="Calibri"/>
          <w:b w:val="0"/>
          <w:bCs w:val="0"/>
          <w:sz w:val="22"/>
          <w:szCs w:val="22"/>
          <w:u w:val="none"/>
        </w:rPr>
        <w:t>[</w:t>
      </w:r>
      <w:r w:rsidRPr="64824342" w:rsidR="7C4D017C">
        <w:rPr>
          <w:rFonts w:ascii="Calibri" w:hAnsi="Calibri" w:eastAsia="Calibri" w:cs="Calibri"/>
          <w:b w:val="0"/>
          <w:bCs w:val="0"/>
          <w:sz w:val="22"/>
          <w:szCs w:val="22"/>
          <w:highlight w:val="yellow"/>
          <w:u w:val="none"/>
        </w:rPr>
        <w:t>EMPLOYER'S NAME</w:t>
      </w:r>
      <w:r w:rsidRPr="64824342" w:rsidR="199E2F94">
        <w:rPr>
          <w:rFonts w:ascii="Calibri" w:hAnsi="Calibri" w:eastAsia="Calibri" w:cs="Calibri"/>
          <w:b w:val="0"/>
          <w:bCs w:val="0"/>
          <w:sz w:val="22"/>
          <w:szCs w:val="22"/>
          <w:u w:val="none"/>
        </w:rPr>
        <w:t>] does not reimburse employees for personal political contributions or activities.</w:t>
      </w:r>
    </w:p>
    <w:p w:rsidR="199E2F94" w:rsidP="60DD9DDC" w:rsidRDefault="199E2F94" w14:paraId="1475CFCA" w14:textId="5AF4108E">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Fair treatment in the workplace</w:t>
      </w:r>
    </w:p>
    <w:p w:rsidR="199E2F94" w:rsidP="60DD9DDC" w:rsidRDefault="199E2F94" w14:paraId="0133C4FE" w14:textId="57826719">
      <w:pPr>
        <w:spacing w:line="276" w:lineRule="auto"/>
        <w:jc w:val="both"/>
        <w:rPr>
          <w:rFonts w:ascii="Calibri" w:hAnsi="Calibri" w:eastAsia="Calibri" w:cs="Calibri"/>
          <w:b w:val="0"/>
          <w:bCs w:val="0"/>
          <w:sz w:val="22"/>
          <w:szCs w:val="22"/>
          <w:u w:val="none"/>
        </w:rPr>
      </w:pPr>
      <w:r w:rsidRPr="64824342" w:rsidR="199E2F94">
        <w:rPr>
          <w:rFonts w:ascii="Calibri" w:hAnsi="Calibri" w:eastAsia="Calibri" w:cs="Calibri"/>
          <w:b w:val="0"/>
          <w:bCs w:val="0"/>
          <w:sz w:val="22"/>
          <w:szCs w:val="22"/>
          <w:u w:val="none"/>
        </w:rPr>
        <w:t>An employee's personal political contributions—or decisions not to contribute—will not affect their compensation, job security, or advancement opportunities at [</w:t>
      </w:r>
      <w:r w:rsidRPr="64824342" w:rsidR="7C4D017C">
        <w:rPr>
          <w:rFonts w:ascii="Calibri" w:hAnsi="Calibri" w:eastAsia="Calibri" w:cs="Calibri"/>
          <w:b w:val="0"/>
          <w:bCs w:val="0"/>
          <w:sz w:val="22"/>
          <w:szCs w:val="22"/>
          <w:highlight w:val="yellow"/>
          <w:u w:val="none"/>
        </w:rPr>
        <w:t>EMPLOYER'S NAME</w:t>
      </w:r>
      <w:r w:rsidRPr="64824342" w:rsidR="199E2F94">
        <w:rPr>
          <w:rFonts w:ascii="Calibri" w:hAnsi="Calibri" w:eastAsia="Calibri" w:cs="Calibri"/>
          <w:b w:val="0"/>
          <w:bCs w:val="0"/>
          <w:sz w:val="22"/>
          <w:szCs w:val="22"/>
          <w:u w:val="none"/>
        </w:rPr>
        <w:t>].</w:t>
      </w:r>
    </w:p>
    <w:p w:rsidR="199E2F94" w:rsidP="60DD9DDC" w:rsidRDefault="199E2F94" w14:paraId="389B77F2" w14:textId="3F5161FA">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Prohibited representations of the company</w:t>
      </w:r>
    </w:p>
    <w:p w:rsidR="199E2F94" w:rsidP="60DD9DDC" w:rsidRDefault="199E2F94" w14:paraId="77F36F98" w14:textId="087084ED">
      <w:pPr>
        <w:spacing w:line="276" w:lineRule="auto"/>
        <w:jc w:val="both"/>
        <w:rPr>
          <w:rFonts w:ascii="Calibri" w:hAnsi="Calibri" w:eastAsia="Calibri" w:cs="Calibri"/>
          <w:b w:val="0"/>
          <w:bCs w:val="0"/>
          <w:sz w:val="22"/>
          <w:szCs w:val="22"/>
          <w:u w:val="none"/>
        </w:rPr>
      </w:pPr>
      <w:r w:rsidRPr="64824342" w:rsidR="199E2F94">
        <w:rPr>
          <w:rFonts w:ascii="Calibri" w:hAnsi="Calibri" w:eastAsia="Calibri" w:cs="Calibri"/>
          <w:b w:val="0"/>
          <w:bCs w:val="0"/>
          <w:sz w:val="22"/>
          <w:szCs w:val="22"/>
          <w:u w:val="none"/>
        </w:rPr>
        <w:t>Employees must not give the impression that their personal political views or activities are endorsed by [</w:t>
      </w:r>
      <w:r w:rsidRPr="64824342" w:rsidR="7C4D017C">
        <w:rPr>
          <w:rFonts w:ascii="Calibri" w:hAnsi="Calibri" w:eastAsia="Calibri" w:cs="Calibri"/>
          <w:b w:val="0"/>
          <w:bCs w:val="0"/>
          <w:sz w:val="22"/>
          <w:szCs w:val="22"/>
          <w:highlight w:val="yellow"/>
          <w:u w:val="none"/>
        </w:rPr>
        <w:t>EMPLOYER'S NAME</w:t>
      </w:r>
      <w:r w:rsidRPr="64824342" w:rsidR="199E2F94">
        <w:rPr>
          <w:rFonts w:ascii="Calibri" w:hAnsi="Calibri" w:eastAsia="Calibri" w:cs="Calibri"/>
          <w:b w:val="0"/>
          <w:bCs w:val="0"/>
          <w:sz w:val="22"/>
          <w:szCs w:val="22"/>
          <w:u w:val="none"/>
        </w:rPr>
        <w:t>]. Specifically, employees may not:</w:t>
      </w:r>
    </w:p>
    <w:p w:rsidR="199E2F94" w:rsidP="60DD9DDC" w:rsidRDefault="199E2F94" w14:paraId="0D80F017" w14:textId="65391175">
      <w:pPr>
        <w:pStyle w:val="ListParagraph"/>
        <w:numPr>
          <w:ilvl w:val="0"/>
          <w:numId w:val="4"/>
        </w:numPr>
        <w:spacing w:line="276" w:lineRule="auto"/>
        <w:jc w:val="both"/>
        <w:rPr/>
      </w:pPr>
      <w:r w:rsidRPr="64824342" w:rsidR="199E2F94">
        <w:rPr>
          <w:rFonts w:ascii="Calibri" w:hAnsi="Calibri" w:eastAsia="Calibri" w:cs="Calibri"/>
          <w:b w:val="0"/>
          <w:bCs w:val="0"/>
          <w:sz w:val="22"/>
          <w:szCs w:val="22"/>
          <w:u w:val="none"/>
        </w:rPr>
        <w:t>Use [</w:t>
      </w:r>
      <w:r w:rsidRPr="64824342" w:rsidR="7C4D017C">
        <w:rPr>
          <w:rFonts w:ascii="Calibri" w:hAnsi="Calibri" w:eastAsia="Calibri" w:cs="Calibri"/>
          <w:b w:val="0"/>
          <w:bCs w:val="0"/>
          <w:sz w:val="22"/>
          <w:szCs w:val="22"/>
          <w:highlight w:val="yellow"/>
          <w:u w:val="none"/>
        </w:rPr>
        <w:t>EMPLOYER'S NAME</w:t>
      </w:r>
      <w:r w:rsidRPr="64824342" w:rsidR="199E2F94">
        <w:rPr>
          <w:rFonts w:ascii="Calibri" w:hAnsi="Calibri" w:eastAsia="Calibri" w:cs="Calibri"/>
          <w:b w:val="0"/>
          <w:bCs w:val="0"/>
          <w:sz w:val="22"/>
          <w:szCs w:val="22"/>
          <w:u w:val="none"/>
        </w:rPr>
        <w:t>]'s resources, such as stationery, email, telephones, computers, or office supplies, for personal political activities.</w:t>
      </w:r>
    </w:p>
    <w:p w:rsidR="199E2F94" w:rsidP="60DD9DDC" w:rsidRDefault="199E2F94" w14:paraId="59F5C15C" w14:textId="3F7935A4">
      <w:pPr>
        <w:pStyle w:val="ListParagraph"/>
        <w:numPr>
          <w:ilvl w:val="0"/>
          <w:numId w:val="4"/>
        </w:numPr>
        <w:spacing w:line="276" w:lineRule="auto"/>
        <w:jc w:val="both"/>
        <w:rPr/>
      </w:pPr>
      <w:r w:rsidRPr="64824342" w:rsidR="199E2F94">
        <w:rPr>
          <w:rFonts w:ascii="Calibri" w:hAnsi="Calibri" w:eastAsia="Calibri" w:cs="Calibri"/>
          <w:b w:val="0"/>
          <w:bCs w:val="0"/>
          <w:sz w:val="22"/>
          <w:szCs w:val="22"/>
          <w:u w:val="none"/>
        </w:rPr>
        <w:t>Provide political candidates or organizations with access to [</w:t>
      </w:r>
      <w:r w:rsidRPr="64824342" w:rsidR="7C4D017C">
        <w:rPr>
          <w:rFonts w:ascii="Calibri" w:hAnsi="Calibri" w:eastAsia="Calibri" w:cs="Calibri"/>
          <w:b w:val="0"/>
          <w:bCs w:val="0"/>
          <w:sz w:val="22"/>
          <w:szCs w:val="22"/>
          <w:highlight w:val="yellow"/>
          <w:u w:val="none"/>
        </w:rPr>
        <w:t>EMPLOYER'S NAME</w:t>
      </w:r>
      <w:r w:rsidRPr="64824342" w:rsidR="199E2F94">
        <w:rPr>
          <w:rFonts w:ascii="Calibri" w:hAnsi="Calibri" w:eastAsia="Calibri" w:cs="Calibri"/>
          <w:b w:val="0"/>
          <w:bCs w:val="0"/>
          <w:sz w:val="22"/>
          <w:szCs w:val="22"/>
          <w:u w:val="none"/>
        </w:rPr>
        <w:t>]'s lists, office space, or other resources.</w:t>
      </w:r>
    </w:p>
    <w:p w:rsidR="199E2F94" w:rsidP="60DD9DDC" w:rsidRDefault="199E2F94" w14:paraId="43C5AD83" w14:textId="47A5FB3C">
      <w:pPr>
        <w:pStyle w:val="ListParagraph"/>
        <w:numPr>
          <w:ilvl w:val="0"/>
          <w:numId w:val="4"/>
        </w:numPr>
        <w:spacing w:line="276" w:lineRule="auto"/>
        <w:jc w:val="both"/>
        <w:rPr/>
      </w:pPr>
      <w:r w:rsidRPr="64824342" w:rsidR="199E2F94">
        <w:rPr>
          <w:rFonts w:ascii="Calibri" w:hAnsi="Calibri" w:eastAsia="Calibri" w:cs="Calibri"/>
          <w:b w:val="0"/>
          <w:bCs w:val="0"/>
          <w:sz w:val="22"/>
          <w:szCs w:val="22"/>
          <w:u w:val="none"/>
        </w:rPr>
        <w:t>Post links to political websites or accounts on [</w:t>
      </w:r>
      <w:r w:rsidRPr="64824342" w:rsidR="7C4D017C">
        <w:rPr>
          <w:rFonts w:ascii="Calibri" w:hAnsi="Calibri" w:eastAsia="Calibri" w:cs="Calibri"/>
          <w:b w:val="0"/>
          <w:bCs w:val="0"/>
          <w:sz w:val="22"/>
          <w:szCs w:val="22"/>
          <w:highlight w:val="yellow"/>
          <w:u w:val="none"/>
        </w:rPr>
        <w:t>EMPLOYER'S NAME</w:t>
      </w:r>
      <w:r w:rsidRPr="64824342" w:rsidR="199E2F94">
        <w:rPr>
          <w:rFonts w:ascii="Calibri" w:hAnsi="Calibri" w:eastAsia="Calibri" w:cs="Calibri"/>
          <w:b w:val="0"/>
          <w:bCs w:val="0"/>
          <w:sz w:val="22"/>
          <w:szCs w:val="22"/>
          <w:u w:val="none"/>
        </w:rPr>
        <w:t>]'s platforms.</w:t>
      </w:r>
    </w:p>
    <w:p w:rsidR="199E2F94" w:rsidP="60DD9DDC" w:rsidRDefault="199E2F94" w14:paraId="15F30824" w14:textId="1EB751CD">
      <w:pPr>
        <w:pStyle w:val="ListParagraph"/>
        <w:numPr>
          <w:ilvl w:val="0"/>
          <w:numId w:val="4"/>
        </w:numPr>
        <w:spacing w:line="276" w:lineRule="auto"/>
        <w:jc w:val="both"/>
        <w:rPr/>
      </w:pPr>
      <w:r w:rsidRPr="64824342" w:rsidR="199E2F94">
        <w:rPr>
          <w:rFonts w:ascii="Calibri" w:hAnsi="Calibri" w:eastAsia="Calibri" w:cs="Calibri"/>
          <w:b w:val="0"/>
          <w:bCs w:val="0"/>
          <w:sz w:val="22"/>
          <w:szCs w:val="22"/>
          <w:u w:val="none"/>
        </w:rPr>
        <w:t>Allow their employment with [</w:t>
      </w:r>
      <w:r w:rsidRPr="64824342" w:rsidR="7C4D017C">
        <w:rPr>
          <w:rFonts w:ascii="Calibri" w:hAnsi="Calibri" w:eastAsia="Calibri" w:cs="Calibri"/>
          <w:b w:val="0"/>
          <w:bCs w:val="0"/>
          <w:sz w:val="22"/>
          <w:szCs w:val="22"/>
          <w:highlight w:val="yellow"/>
          <w:u w:val="none"/>
        </w:rPr>
        <w:t>EMPLOYER'S NAME</w:t>
      </w:r>
      <w:r w:rsidRPr="64824342" w:rsidR="199E2F94">
        <w:rPr>
          <w:rFonts w:ascii="Calibri" w:hAnsi="Calibri" w:eastAsia="Calibri" w:cs="Calibri"/>
          <w:b w:val="0"/>
          <w:bCs w:val="0"/>
          <w:sz w:val="22"/>
          <w:szCs w:val="22"/>
          <w:u w:val="none"/>
        </w:rPr>
        <w:t>] to be used in support of or opposition to any political candidate, issue, or cause.</w:t>
      </w:r>
    </w:p>
    <w:p w:rsidR="199E2F94" w:rsidP="60DD9DDC" w:rsidRDefault="199E2F94" w14:paraId="0802638F" w14:textId="1E9A6224">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Lobbying activities</w:t>
      </w:r>
    </w:p>
    <w:p w:rsidR="199E2F94" w:rsidP="60DD9DDC" w:rsidRDefault="199E2F94" w14:paraId="7502D40A" w14:textId="33EA83D6">
      <w:pPr>
        <w:spacing w:line="276" w:lineRule="auto"/>
        <w:jc w:val="both"/>
        <w:rPr>
          <w:rFonts w:ascii="Calibri" w:hAnsi="Calibri" w:eastAsia="Calibri" w:cs="Calibri"/>
          <w:b w:val="0"/>
          <w:bCs w:val="0"/>
          <w:sz w:val="22"/>
          <w:szCs w:val="22"/>
          <w:u w:val="none"/>
        </w:rPr>
      </w:pPr>
      <w:r w:rsidRPr="64824342" w:rsidR="199E2F94">
        <w:rPr>
          <w:rFonts w:ascii="Calibri" w:hAnsi="Calibri" w:eastAsia="Calibri" w:cs="Calibri"/>
          <w:b w:val="0"/>
          <w:bCs w:val="0"/>
          <w:sz w:val="22"/>
          <w:szCs w:val="22"/>
          <w:u w:val="none"/>
        </w:rPr>
        <w:t>All lobbying on behalf of [</w:t>
      </w:r>
      <w:r w:rsidRPr="64824342" w:rsidR="7C4D017C">
        <w:rPr>
          <w:rFonts w:ascii="Calibri" w:hAnsi="Calibri" w:eastAsia="Calibri" w:cs="Calibri"/>
          <w:b w:val="0"/>
          <w:bCs w:val="0"/>
          <w:sz w:val="22"/>
          <w:szCs w:val="22"/>
          <w:highlight w:val="yellow"/>
          <w:u w:val="none"/>
        </w:rPr>
        <w:t>EMPLOYER'S NAME</w:t>
      </w:r>
      <w:r w:rsidRPr="64824342" w:rsidR="199E2F94">
        <w:rPr>
          <w:rFonts w:ascii="Calibri" w:hAnsi="Calibri" w:eastAsia="Calibri" w:cs="Calibri"/>
          <w:b w:val="0"/>
          <w:bCs w:val="0"/>
          <w:sz w:val="22"/>
          <w:szCs w:val="22"/>
          <w:u w:val="none"/>
        </w:rPr>
        <w:t>], including participation in trade groups or associations, must:</w:t>
      </w:r>
    </w:p>
    <w:p w:rsidR="199E2F94" w:rsidP="60DD9DDC" w:rsidRDefault="199E2F94" w14:paraId="096FE103" w14:textId="0206E3EA">
      <w:pPr>
        <w:pStyle w:val="ListParagraph"/>
        <w:numPr>
          <w:ilvl w:val="0"/>
          <w:numId w:val="5"/>
        </w:numPr>
        <w:spacing w:line="276" w:lineRule="auto"/>
        <w:jc w:val="both"/>
        <w:rPr/>
      </w:pPr>
      <w:r w:rsidRPr="60DD9DDC" w:rsidR="199E2F94">
        <w:rPr>
          <w:rFonts w:ascii="Calibri" w:hAnsi="Calibri" w:eastAsia="Calibri" w:cs="Calibri"/>
          <w:b w:val="0"/>
          <w:bCs w:val="0"/>
          <w:sz w:val="22"/>
          <w:szCs w:val="22"/>
          <w:u w:val="none"/>
        </w:rPr>
        <w:t>Be approved in writing in advance by [</w:t>
      </w:r>
      <w:r w:rsidRPr="60DD9DDC" w:rsidR="199E2F94">
        <w:rPr>
          <w:rFonts w:ascii="Calibri" w:hAnsi="Calibri" w:eastAsia="Calibri" w:cs="Calibri"/>
          <w:b w:val="0"/>
          <w:bCs w:val="0"/>
          <w:sz w:val="22"/>
          <w:szCs w:val="22"/>
          <w:highlight w:val="yellow"/>
          <w:u w:val="none"/>
        </w:rPr>
        <w:t>DEPARTMENT NAME/NAME/POSITION</w:t>
      </w:r>
      <w:r w:rsidRPr="60DD9DDC" w:rsidR="199E2F94">
        <w:rPr>
          <w:rFonts w:ascii="Calibri" w:hAnsi="Calibri" w:eastAsia="Calibri" w:cs="Calibri"/>
          <w:b w:val="0"/>
          <w:bCs w:val="0"/>
          <w:sz w:val="22"/>
          <w:szCs w:val="22"/>
          <w:u w:val="none"/>
        </w:rPr>
        <w:t>].</w:t>
      </w:r>
    </w:p>
    <w:p w:rsidR="199E2F94" w:rsidP="60DD9DDC" w:rsidRDefault="199E2F94" w14:paraId="4888CD1F" w14:textId="16D7268B">
      <w:pPr>
        <w:pStyle w:val="ListParagraph"/>
        <w:numPr>
          <w:ilvl w:val="0"/>
          <w:numId w:val="5"/>
        </w:numPr>
        <w:spacing w:line="276" w:lineRule="auto"/>
        <w:jc w:val="both"/>
        <w:rPr/>
      </w:pPr>
      <w:r w:rsidRPr="60DD9DDC" w:rsidR="199E2F94">
        <w:rPr>
          <w:rFonts w:ascii="Calibri" w:hAnsi="Calibri" w:eastAsia="Calibri" w:cs="Calibri"/>
          <w:b w:val="0"/>
          <w:bCs w:val="0"/>
          <w:sz w:val="22"/>
          <w:szCs w:val="22"/>
          <w:u w:val="none"/>
        </w:rPr>
        <w:t>Be coordinated through [</w:t>
      </w:r>
      <w:r w:rsidRPr="60DD9DDC" w:rsidR="199E2F94">
        <w:rPr>
          <w:rFonts w:ascii="Calibri" w:hAnsi="Calibri" w:eastAsia="Calibri" w:cs="Calibri"/>
          <w:b w:val="0"/>
          <w:bCs w:val="0"/>
          <w:sz w:val="22"/>
          <w:szCs w:val="22"/>
          <w:highlight w:val="yellow"/>
          <w:u w:val="none"/>
        </w:rPr>
        <w:t>DEPARTMENT NAME/NAME/POSITION</w:t>
      </w:r>
      <w:r w:rsidRPr="60DD9DDC" w:rsidR="199E2F94">
        <w:rPr>
          <w:rFonts w:ascii="Calibri" w:hAnsi="Calibri" w:eastAsia="Calibri" w:cs="Calibri"/>
          <w:b w:val="0"/>
          <w:bCs w:val="0"/>
          <w:sz w:val="22"/>
          <w:szCs w:val="22"/>
          <w:u w:val="none"/>
        </w:rPr>
        <w:t>].</w:t>
      </w:r>
    </w:p>
    <w:p w:rsidR="199E2F94" w:rsidP="60DD9DDC" w:rsidRDefault="199E2F94" w14:paraId="6302A2C8" w14:textId="7D903180">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Compliance with policies</w:t>
      </w:r>
    </w:p>
    <w:p w:rsidR="199E2F94" w:rsidP="60DD9DDC" w:rsidRDefault="199E2F94" w14:paraId="49A60AC9" w14:textId="5B3CDF05">
      <w:pPr>
        <w:spacing w:line="276" w:lineRule="auto"/>
        <w:jc w:val="both"/>
        <w:rPr>
          <w:rFonts w:ascii="Calibri" w:hAnsi="Calibri" w:eastAsia="Calibri" w:cs="Calibri"/>
          <w:b w:val="0"/>
          <w:bCs w:val="0"/>
          <w:sz w:val="22"/>
          <w:szCs w:val="22"/>
          <w:u w:val="none"/>
        </w:rPr>
      </w:pPr>
      <w:r w:rsidRPr="64824342" w:rsidR="199E2F94">
        <w:rPr>
          <w:rFonts w:ascii="Calibri" w:hAnsi="Calibri" w:eastAsia="Calibri" w:cs="Calibri"/>
          <w:b w:val="0"/>
          <w:bCs w:val="0"/>
          <w:sz w:val="22"/>
          <w:szCs w:val="22"/>
          <w:u w:val="none"/>
        </w:rPr>
        <w:t>Employees must adhere to [</w:t>
      </w:r>
      <w:r w:rsidRPr="64824342" w:rsidR="7C4D017C">
        <w:rPr>
          <w:rFonts w:ascii="Calibri" w:hAnsi="Calibri" w:eastAsia="Calibri" w:cs="Calibri"/>
          <w:b w:val="0"/>
          <w:bCs w:val="0"/>
          <w:sz w:val="22"/>
          <w:szCs w:val="22"/>
          <w:highlight w:val="yellow"/>
          <w:u w:val="none"/>
        </w:rPr>
        <w:t>EMPLOYER'S NAME</w:t>
      </w:r>
      <w:r w:rsidRPr="64824342" w:rsidR="199E2F94">
        <w:rPr>
          <w:rFonts w:ascii="Calibri" w:hAnsi="Calibri" w:eastAsia="Calibri" w:cs="Calibri"/>
          <w:b w:val="0"/>
          <w:bCs w:val="0"/>
          <w:sz w:val="22"/>
          <w:szCs w:val="22"/>
          <w:u w:val="none"/>
        </w:rPr>
        <w:t>]'s [</w:t>
      </w:r>
      <w:r w:rsidRPr="64824342" w:rsidR="199E2F94">
        <w:rPr>
          <w:rFonts w:ascii="Calibri" w:hAnsi="Calibri" w:eastAsia="Calibri" w:cs="Calibri"/>
          <w:b w:val="0"/>
          <w:bCs w:val="0"/>
          <w:sz w:val="22"/>
          <w:szCs w:val="22"/>
          <w:highlight w:val="yellow"/>
          <w:u w:val="none"/>
        </w:rPr>
        <w:t>Foreign Corrupt Practices Act Anti-Corruption Policy</w:t>
      </w:r>
      <w:bookmarkStart w:name="_Int_8vwcLOBb" w:id="1118669977"/>
      <w:r w:rsidRPr="64824342" w:rsidR="199E2F94">
        <w:rPr>
          <w:rFonts w:ascii="Calibri" w:hAnsi="Calibri" w:eastAsia="Calibri" w:cs="Calibri"/>
          <w:b w:val="0"/>
          <w:bCs w:val="0"/>
          <w:sz w:val="22"/>
          <w:szCs w:val="22"/>
          <w:highlight w:val="yellow"/>
          <w:u w:val="none"/>
        </w:rPr>
        <w:t>/[</w:t>
      </w:r>
      <w:bookmarkEnd w:id="1118669977"/>
      <w:r w:rsidRPr="64824342" w:rsidR="199E2F94">
        <w:rPr>
          <w:rFonts w:ascii="Calibri" w:hAnsi="Calibri" w:eastAsia="Calibri" w:cs="Calibri"/>
          <w:b w:val="0"/>
          <w:bCs w:val="0"/>
          <w:sz w:val="22"/>
          <w:szCs w:val="22"/>
          <w:highlight w:val="yellow"/>
          <w:u w:val="none"/>
        </w:rPr>
        <w:t>POLICY NAME]</w:t>
      </w:r>
      <w:r w:rsidRPr="64824342" w:rsidR="199E2F94">
        <w:rPr>
          <w:rFonts w:ascii="Calibri" w:hAnsi="Calibri" w:eastAsia="Calibri" w:cs="Calibri"/>
          <w:b w:val="0"/>
          <w:bCs w:val="0"/>
          <w:sz w:val="22"/>
          <w:szCs w:val="22"/>
          <w:u w:val="none"/>
        </w:rPr>
        <w:t xml:space="preserve">] and ensure that personal political contributions or activities </w:t>
      </w:r>
      <w:r w:rsidRPr="64824342" w:rsidR="199E2F94">
        <w:rPr>
          <w:rFonts w:ascii="Calibri" w:hAnsi="Calibri" w:eastAsia="Calibri" w:cs="Calibri"/>
          <w:b w:val="0"/>
          <w:bCs w:val="0"/>
          <w:sz w:val="22"/>
          <w:szCs w:val="22"/>
          <w:u w:val="none"/>
        </w:rPr>
        <w:t>comply with</w:t>
      </w:r>
      <w:r w:rsidRPr="64824342" w:rsidR="199E2F94">
        <w:rPr>
          <w:rFonts w:ascii="Calibri" w:hAnsi="Calibri" w:eastAsia="Calibri" w:cs="Calibri"/>
          <w:b w:val="0"/>
          <w:bCs w:val="0"/>
          <w:sz w:val="22"/>
          <w:szCs w:val="22"/>
          <w:u w:val="none"/>
        </w:rPr>
        <w:t xml:space="preserve"> all applicable [</w:t>
      </w:r>
      <w:r w:rsidRPr="64824342" w:rsidR="7C4D017C">
        <w:rPr>
          <w:rFonts w:ascii="Calibri" w:hAnsi="Calibri" w:eastAsia="Calibri" w:cs="Calibri"/>
          <w:b w:val="0"/>
          <w:bCs w:val="0"/>
          <w:sz w:val="22"/>
          <w:szCs w:val="22"/>
          <w:highlight w:val="yellow"/>
          <w:u w:val="none"/>
        </w:rPr>
        <w:t>EMPLOYER'S NAME</w:t>
      </w:r>
      <w:r w:rsidRPr="64824342" w:rsidR="199E2F94">
        <w:rPr>
          <w:rFonts w:ascii="Calibri" w:hAnsi="Calibri" w:eastAsia="Calibri" w:cs="Calibri"/>
          <w:b w:val="0"/>
          <w:bCs w:val="0"/>
          <w:sz w:val="22"/>
          <w:szCs w:val="22"/>
          <w:u w:val="none"/>
        </w:rPr>
        <w:t>] policies.</w:t>
      </w:r>
    </w:p>
    <w:p w:rsidR="199E2F94" w:rsidP="60DD9DDC" w:rsidRDefault="199E2F94" w14:paraId="15FB4AEA" w14:textId="492A6820">
      <w:pPr>
        <w:pStyle w:val="Normal"/>
        <w:spacing w:line="276" w:lineRule="auto"/>
        <w:jc w:val="both"/>
        <w:rPr>
          <w:rFonts w:ascii="Calibri" w:hAnsi="Calibri" w:eastAsia="Calibri" w:cs="Calibri"/>
          <w:b w:val="0"/>
          <w:bCs w:val="0"/>
          <w:sz w:val="22"/>
          <w:szCs w:val="22"/>
          <w:u w:val="none"/>
        </w:rPr>
      </w:pPr>
      <w:r w:rsidRPr="6A02703A" w:rsidR="199E2F94">
        <w:rPr>
          <w:rFonts w:ascii="Calibri" w:hAnsi="Calibri" w:eastAsia="Calibri" w:cs="Calibri"/>
          <w:b w:val="0"/>
          <w:bCs w:val="0"/>
          <w:sz w:val="22"/>
          <w:szCs w:val="22"/>
          <w:u w:val="none"/>
        </w:rPr>
        <w:t xml:space="preserve">This policy </w:t>
      </w:r>
      <w:r w:rsidRPr="6A02703A" w:rsidR="199E2F94">
        <w:rPr>
          <w:rFonts w:ascii="Calibri" w:hAnsi="Calibri" w:eastAsia="Calibri" w:cs="Calibri"/>
          <w:b w:val="0"/>
          <w:bCs w:val="0"/>
          <w:sz w:val="22"/>
          <w:szCs w:val="22"/>
          <w:u w:val="none"/>
        </w:rPr>
        <w:t>complies with</w:t>
      </w:r>
      <w:r w:rsidRPr="6A02703A" w:rsidR="199E2F94">
        <w:rPr>
          <w:rFonts w:ascii="Calibri" w:hAnsi="Calibri" w:eastAsia="Calibri" w:cs="Calibri"/>
          <w:b w:val="0"/>
          <w:bCs w:val="0"/>
          <w:sz w:val="22"/>
          <w:szCs w:val="22"/>
          <w:u w:val="none"/>
        </w:rPr>
        <w:t xml:space="preserve"> applicable</w:t>
      </w:r>
      <w:r w:rsidRPr="6A02703A" w:rsidR="1A2ABB82">
        <w:rPr>
          <w:rFonts w:ascii="Calibri" w:hAnsi="Calibri" w:eastAsia="Calibri" w:cs="Calibri"/>
          <w:b w:val="0"/>
          <w:bCs w:val="0"/>
          <w:sz w:val="22"/>
          <w:szCs w:val="22"/>
          <w:u w:val="none"/>
        </w:rPr>
        <w:t xml:space="preserve"> </w:t>
      </w:r>
      <w:r w:rsidRPr="6A02703A" w:rsidR="1CE42AF9">
        <w:rPr>
          <w:rFonts w:ascii="Calibri" w:hAnsi="Calibri" w:eastAsia="Calibri" w:cs="Calibri"/>
          <w:b w:val="0"/>
          <w:bCs w:val="0"/>
          <w:sz w:val="22"/>
          <w:szCs w:val="22"/>
          <w:u w:val="none"/>
        </w:rPr>
        <w:t>Wisconsin</w:t>
      </w:r>
      <w:r w:rsidRPr="6A02703A" w:rsidR="199E2F94">
        <w:rPr>
          <w:rFonts w:ascii="Calibri" w:hAnsi="Calibri" w:eastAsia="Calibri" w:cs="Calibri"/>
          <w:b w:val="0"/>
          <w:bCs w:val="0"/>
          <w:sz w:val="22"/>
          <w:szCs w:val="22"/>
          <w:u w:val="none"/>
        </w:rPr>
        <w:t xml:space="preserve"> state and federal laws regulating employee participation in political activities.</w:t>
      </w:r>
    </w:p>
    <w:p w:rsidR="199E2F94" w:rsidP="60DD9DDC" w:rsidRDefault="199E2F94" w14:paraId="5FE60FED" w14:textId="6B1BFC8A">
      <w:pPr>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POLICY ADMINISTRATION</w:t>
      </w:r>
    </w:p>
    <w:p w:rsidR="199E2F94" w:rsidP="478D12CA" w:rsidRDefault="199E2F94" w14:paraId="6E74F4DE" w14:textId="728ACF28">
      <w:p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The [</w:t>
      </w:r>
      <w:r w:rsidRPr="478D12CA" w:rsidR="199E2F94">
        <w:rPr>
          <w:rFonts w:ascii="Calibri" w:hAnsi="Calibri" w:eastAsia="Calibri" w:cs="Calibri"/>
          <w:b w:val="0"/>
          <w:bCs w:val="0"/>
          <w:sz w:val="22"/>
          <w:szCs w:val="22"/>
          <w:highlight w:val="yellow"/>
          <w:u w:val="none"/>
        </w:rPr>
        <w:t>DEPARTMENT NAME</w:t>
      </w:r>
      <w:r w:rsidRPr="478D12CA" w:rsidR="199E2F94">
        <w:rPr>
          <w:rFonts w:ascii="Calibri" w:hAnsi="Calibri" w:eastAsia="Calibri" w:cs="Calibri"/>
          <w:b w:val="0"/>
          <w:bCs w:val="0"/>
          <w:sz w:val="22"/>
          <w:szCs w:val="22"/>
          <w:u w:val="none"/>
        </w:rPr>
        <w:t>] Department oversees and manages the administration of this policy.</w:t>
      </w:r>
    </w:p>
    <w:p w:rsidR="199E2F94" w:rsidP="478D12CA" w:rsidRDefault="199E2F94" w14:paraId="18FF0D88" w14:textId="79184AC4">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Employees with questions about this policy or political activities in the workplace that are not explicitly addressed here should contact [</w:t>
      </w:r>
      <w:r w:rsidRPr="478D12CA" w:rsidR="199E2F94">
        <w:rPr>
          <w:rFonts w:ascii="Calibri" w:hAnsi="Calibri" w:eastAsia="Calibri" w:cs="Calibri"/>
          <w:b w:val="0"/>
          <w:bCs w:val="0"/>
          <w:sz w:val="22"/>
          <w:szCs w:val="22"/>
          <w:highlight w:val="yellow"/>
          <w:u w:val="none"/>
        </w:rPr>
        <w:t>DEPARTMENT NAME</w:t>
      </w:r>
      <w:r w:rsidRPr="478D12CA" w:rsidR="199E2F94">
        <w:rPr>
          <w:rFonts w:ascii="Calibri" w:hAnsi="Calibri" w:eastAsia="Calibri" w:cs="Calibri"/>
          <w:b w:val="0"/>
          <w:bCs w:val="0"/>
          <w:sz w:val="22"/>
          <w:szCs w:val="22"/>
          <w:u w:val="none"/>
        </w:rPr>
        <w:t>] for clarification and guidance.</w:t>
      </w:r>
    </w:p>
    <w:p w:rsidR="199E2F94" w:rsidP="60DD9DDC" w:rsidRDefault="199E2F94" w14:paraId="792C395A" w14:textId="28EE3952">
      <w:pPr>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APPLICABILITY</w:t>
      </w:r>
      <w:r w:rsidRPr="60DD9DDC" w:rsidR="199E2F94">
        <w:rPr>
          <w:rFonts w:ascii="Calibri" w:hAnsi="Calibri" w:eastAsia="Calibri" w:cs="Calibri"/>
          <w:b w:val="1"/>
          <w:bCs w:val="1"/>
          <w:sz w:val="22"/>
          <w:szCs w:val="22"/>
          <w:u w:val="none"/>
        </w:rPr>
        <w:t xml:space="preserve"> TO COLLECTIVE BARGAINING AGREEMENTS</w:t>
      </w:r>
    </w:p>
    <w:p w:rsidR="199E2F94" w:rsidP="478D12CA" w:rsidRDefault="199E2F94" w14:paraId="0A9D42B8" w14:textId="3A5AB717">
      <w:pPr>
        <w:spacing w:line="276" w:lineRule="auto"/>
        <w:jc w:val="both"/>
        <w:rPr>
          <w:rFonts w:ascii="Calibri" w:hAnsi="Calibri" w:eastAsia="Calibri" w:cs="Calibri"/>
          <w:b w:val="0"/>
          <w:bCs w:val="0"/>
          <w:sz w:val="22"/>
          <w:szCs w:val="22"/>
          <w:u w:val="none"/>
        </w:rPr>
      </w:pPr>
      <w:r w:rsidRPr="64824342" w:rsidR="199E2F94">
        <w:rPr>
          <w:rFonts w:ascii="Calibri" w:hAnsi="Calibri" w:eastAsia="Calibri" w:cs="Calibri"/>
          <w:b w:val="0"/>
          <w:bCs w:val="0"/>
          <w:sz w:val="22"/>
          <w:szCs w:val="22"/>
          <w:u w:val="none"/>
        </w:rPr>
        <w:t xml:space="preserve">The guidelines outlined in this policy are designed to </w:t>
      </w:r>
      <w:r w:rsidRPr="64824342" w:rsidR="199E2F94">
        <w:rPr>
          <w:rFonts w:ascii="Calibri" w:hAnsi="Calibri" w:eastAsia="Calibri" w:cs="Calibri"/>
          <w:b w:val="0"/>
          <w:bCs w:val="0"/>
          <w:sz w:val="22"/>
          <w:szCs w:val="22"/>
          <w:u w:val="none"/>
        </w:rPr>
        <w:t>operate</w:t>
      </w:r>
      <w:r w:rsidRPr="64824342" w:rsidR="199E2F94">
        <w:rPr>
          <w:rFonts w:ascii="Calibri" w:hAnsi="Calibri" w:eastAsia="Calibri" w:cs="Calibri"/>
          <w:b w:val="0"/>
          <w:bCs w:val="0"/>
          <w:sz w:val="22"/>
          <w:szCs w:val="22"/>
          <w:u w:val="none"/>
        </w:rPr>
        <w:t xml:space="preserve"> alongside, and not replace, amend, or </w:t>
      </w:r>
      <w:r w:rsidRPr="64824342" w:rsidR="199E2F94">
        <w:rPr>
          <w:rFonts w:ascii="Calibri" w:hAnsi="Calibri" w:eastAsia="Calibri" w:cs="Calibri"/>
          <w:b w:val="0"/>
          <w:bCs w:val="0"/>
          <w:sz w:val="22"/>
          <w:szCs w:val="22"/>
          <w:u w:val="none"/>
        </w:rPr>
        <w:t>modify</w:t>
      </w:r>
      <w:r w:rsidRPr="64824342" w:rsidR="199E2F94">
        <w:rPr>
          <w:rFonts w:ascii="Calibri" w:hAnsi="Calibri" w:eastAsia="Calibri" w:cs="Calibri"/>
          <w:b w:val="0"/>
          <w:bCs w:val="0"/>
          <w:sz w:val="22"/>
          <w:szCs w:val="22"/>
          <w:u w:val="none"/>
        </w:rPr>
        <w:t xml:space="preserve"> any terms </w:t>
      </w:r>
      <w:r w:rsidRPr="64824342" w:rsidR="199E2F94">
        <w:rPr>
          <w:rFonts w:ascii="Calibri" w:hAnsi="Calibri" w:eastAsia="Calibri" w:cs="Calibri"/>
          <w:b w:val="0"/>
          <w:bCs w:val="0"/>
          <w:sz w:val="22"/>
          <w:szCs w:val="22"/>
          <w:u w:val="none"/>
        </w:rPr>
        <w:t>established</w:t>
      </w:r>
      <w:r w:rsidRPr="64824342" w:rsidR="199E2F94">
        <w:rPr>
          <w:rFonts w:ascii="Calibri" w:hAnsi="Calibri" w:eastAsia="Calibri" w:cs="Calibri"/>
          <w:b w:val="0"/>
          <w:bCs w:val="0"/>
          <w:sz w:val="22"/>
          <w:szCs w:val="22"/>
          <w:u w:val="none"/>
        </w:rPr>
        <w:t xml:space="preserve"> in a collective bargaining agreement between [</w:t>
      </w:r>
      <w:r w:rsidRPr="64824342" w:rsidR="7C4D017C">
        <w:rPr>
          <w:rFonts w:ascii="Calibri" w:hAnsi="Calibri" w:eastAsia="Calibri" w:cs="Calibri"/>
          <w:b w:val="0"/>
          <w:bCs w:val="0"/>
          <w:sz w:val="22"/>
          <w:szCs w:val="22"/>
          <w:highlight w:val="yellow"/>
          <w:u w:val="none"/>
        </w:rPr>
        <w:t>EMPLOYER'S NAME</w:t>
      </w:r>
      <w:r w:rsidRPr="64824342" w:rsidR="199E2F94">
        <w:rPr>
          <w:rFonts w:ascii="Calibri" w:hAnsi="Calibri" w:eastAsia="Calibri" w:cs="Calibri"/>
          <w:b w:val="0"/>
          <w:bCs w:val="0"/>
          <w:sz w:val="22"/>
          <w:szCs w:val="22"/>
          <w:u w:val="none"/>
        </w:rPr>
        <w:t>] and a union.</w:t>
      </w:r>
    </w:p>
    <w:p w:rsidR="199E2F94" w:rsidP="478D12CA" w:rsidRDefault="199E2F94" w14:paraId="1DAC697F" w14:textId="520A10FF">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Employees are encouraged to review their collective bargaining agreement for specific terms and conditions of employment. In cases where provisions of this policy conflict with the terms of the applicable agreement, the agreement's terms will prevail.</w:t>
      </w:r>
    </w:p>
    <w:p w:rsidR="60DD9DDC" w:rsidP="60DD9DDC" w:rsidRDefault="60DD9DDC" w14:paraId="247EC94D" w14:textId="5832F46D">
      <w:pPr>
        <w:pStyle w:val="Normal"/>
        <w:spacing w:line="276" w:lineRule="auto"/>
        <w:jc w:val="both"/>
        <w:rPr>
          <w:rFonts w:ascii="Calibri" w:hAnsi="Calibri" w:eastAsia="Calibri" w:cs="Calibri"/>
          <w:b w:val="1"/>
          <w:bCs w:val="1"/>
          <w:sz w:val="22"/>
          <w:szCs w:val="22"/>
          <w:u w:val="none"/>
        </w:rPr>
      </w:pPr>
    </w:p>
    <w:p w:rsidR="60DD9DDC" w:rsidP="60DD9DDC" w:rsidRDefault="60DD9DDC" w14:paraId="4F3CB4A1" w14:textId="5FF705BB">
      <w:pPr>
        <w:pStyle w:val="Normal"/>
        <w:spacing w:line="276" w:lineRule="auto"/>
        <w:jc w:val="both"/>
        <w:rPr>
          <w:rFonts w:ascii="Calibri" w:hAnsi="Calibri" w:eastAsia="Calibri" w:cs="Calibri"/>
          <w:b w:val="1"/>
          <w:bCs w:val="1"/>
          <w:sz w:val="22"/>
          <w:szCs w:val="22"/>
          <w:u w:val="none"/>
        </w:rPr>
      </w:pPr>
    </w:p>
    <w:p w:rsidR="199E2F94" w:rsidP="60DD9DDC" w:rsidRDefault="199E2F94" w14:paraId="1605BDF8" w14:textId="2954A519">
      <w:pPr>
        <w:pStyle w:val="Normal"/>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CONDUCT NOT PROHIBITED BY THIS POLICY</w:t>
      </w:r>
    </w:p>
    <w:p w:rsidR="199E2F94" w:rsidP="478D12CA" w:rsidRDefault="199E2F94" w14:paraId="4C22CCA8" w14:textId="248F6702">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 xml:space="preserve">This policy is not designed to prevent or discourage employees from engaging in legally protected </w:t>
      </w:r>
      <w:r w:rsidRPr="478D12CA" w:rsidR="199E2F94">
        <w:rPr>
          <w:rFonts w:ascii="Calibri" w:hAnsi="Calibri" w:eastAsia="Calibri" w:cs="Calibri"/>
          <w:b w:val="0"/>
          <w:bCs w:val="0"/>
          <w:sz w:val="22"/>
          <w:szCs w:val="22"/>
          <w:u w:val="none"/>
        </w:rPr>
        <w:t>activities</w:t>
      </w:r>
      <w:r w:rsidRPr="478D12CA" w:rsidR="51746458">
        <w:rPr>
          <w:rFonts w:ascii="Calibri" w:hAnsi="Calibri" w:eastAsia="Calibri" w:cs="Calibri"/>
          <w:b w:val="0"/>
          <w:bCs w:val="0"/>
          <w:sz w:val="22"/>
          <w:szCs w:val="22"/>
          <w:u w:val="none"/>
        </w:rPr>
        <w:t xml:space="preserve">, </w:t>
      </w:r>
      <w:r w:rsidRPr="478D12CA" w:rsidR="199E2F94">
        <w:rPr>
          <w:rFonts w:ascii="Calibri" w:hAnsi="Calibri" w:eastAsia="Calibri" w:cs="Calibri"/>
          <w:b w:val="0"/>
          <w:bCs w:val="0"/>
          <w:sz w:val="22"/>
          <w:szCs w:val="22"/>
          <w:u w:val="none"/>
        </w:rPr>
        <w:t>including those outlined in the National Labor Relations Act. Examples of such activities include:</w:t>
      </w:r>
    </w:p>
    <w:p w:rsidR="199E2F94" w:rsidP="478D12CA" w:rsidRDefault="199E2F94" w14:paraId="5471B1C9" w14:textId="5878C271">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Discussing wages, benefits, or terms and conditions of employment.</w:t>
      </w:r>
    </w:p>
    <w:p w:rsidR="199E2F94" w:rsidP="478D12CA" w:rsidRDefault="199E2F94" w14:paraId="1C2E0F3B" w14:textId="695A20C6">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Forming, joining, or supporting labor unions.</w:t>
      </w:r>
    </w:p>
    <w:p w:rsidR="199E2F94" w:rsidP="478D12CA" w:rsidRDefault="199E2F94" w14:paraId="03282EBF" w14:textId="61FB37DA">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Bargaining collectively through chosen representatives.</w:t>
      </w:r>
    </w:p>
    <w:p w:rsidR="199E2F94" w:rsidP="478D12CA" w:rsidRDefault="199E2F94" w14:paraId="2AAD5C8C" w14:textId="430D6E62">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Raising complaints about working conditions for mutual aid or protection.</w:t>
      </w:r>
    </w:p>
    <w:p w:rsidR="199E2F94" w:rsidP="478D12CA" w:rsidRDefault="199E2F94" w14:paraId="5CB526C6" w14:textId="700C7988">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Participating in legally mandated activities.</w:t>
      </w:r>
    </w:p>
    <w:p w:rsidR="199E2F94" w:rsidP="60DD9DDC" w:rsidRDefault="199E2F94" w14:paraId="1F243A30" w14:textId="5C2C055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99E2F94" w:rsidP="64824342" w:rsidRDefault="199E2F94" w14:paraId="11F1DD39" w14:textId="4E07A55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824342" w:rsidR="199E2F9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4824342" w:rsidR="7C4D017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4824342" w:rsidR="199E2F9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4824342" w:rsidR="199E2F9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4824342" w:rsidR="199E2F9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99E2F94" w:rsidP="64824342" w:rsidRDefault="199E2F94" w14:paraId="51AECBA0" w14:textId="22980A4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824342" w:rsidR="199E2F9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4824342" w:rsidR="7C4D017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4824342" w:rsidR="199E2F9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4824342" w:rsidR="7C4D017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4824342" w:rsidR="199E2F9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4824342" w:rsidR="199E2F9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4824342" w:rsidR="199E2F9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99E2F94" w:rsidP="60DD9DDC" w:rsidRDefault="199E2F94" w14:paraId="7BD3C976" w14:textId="09592DB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99E2F94" w:rsidP="60DD9DDC" w:rsidRDefault="199E2F94" w14:paraId="0FBEC559" w14:textId="0983D35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99E2F94" w:rsidP="60DD9DDC" w:rsidRDefault="199E2F94" w14:paraId="5F9C809C" w14:textId="5FBE546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99E2F94" w:rsidP="60DD9DDC" w:rsidRDefault="199E2F94" w14:paraId="23E9121F" w14:textId="4ED0E63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Printed Name</w:t>
      </w:r>
    </w:p>
    <w:p w:rsidR="199E2F94" w:rsidP="60DD9DDC" w:rsidRDefault="199E2F94" w14:paraId="46430C88" w14:textId="61CF8FD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________________________</w:t>
      </w:r>
    </w:p>
    <w:p w:rsidR="199E2F94" w:rsidP="60DD9DDC" w:rsidRDefault="199E2F94" w14:paraId="07BE2133" w14:textId="0FE925C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Date</w:t>
      </w:r>
    </w:p>
    <w:p w:rsidR="60DD9DDC" w:rsidP="60DD9DDC" w:rsidRDefault="60DD9DDC" w14:paraId="1BC6ABF5" w14:textId="060FE72F">
      <w:pPr>
        <w:pStyle w:val="Normal"/>
        <w:jc w:val="left"/>
        <w:rPr>
          <w:rFonts w:ascii="Calibri" w:hAnsi="Calibri" w:eastAsia="Calibri" w:cs="Calibri"/>
          <w:b w:val="1"/>
          <w:bCs w:val="1"/>
          <w:sz w:val="22"/>
          <w:szCs w:val="22"/>
          <w:u w:val="none"/>
        </w:rPr>
      </w:pPr>
    </w:p>
    <w:p w:rsidR="60DD9DDC" w:rsidP="60DD9DDC" w:rsidRDefault="60DD9DDC" w14:paraId="5C104C7E" w14:textId="127D1C32">
      <w:pPr>
        <w:jc w:val="left"/>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bfd9a671bc9941eb"/>
      <w:footerReference w:type="default" r:id="Rb89ec071ff0b4f8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8F168D" w:rsidTr="788F168D" w14:paraId="5E0C72F3">
      <w:trPr>
        <w:trHeight w:val="300"/>
      </w:trPr>
      <w:tc>
        <w:tcPr>
          <w:tcW w:w="3120" w:type="dxa"/>
          <w:tcMar/>
        </w:tcPr>
        <w:p w:rsidR="788F168D" w:rsidP="788F168D" w:rsidRDefault="788F168D" w14:paraId="414A0200" w14:textId="4B7705A8">
          <w:pPr>
            <w:pStyle w:val="Header"/>
            <w:bidi w:val="0"/>
            <w:ind w:left="-115"/>
            <w:jc w:val="left"/>
          </w:pPr>
        </w:p>
      </w:tc>
      <w:tc>
        <w:tcPr>
          <w:tcW w:w="3120" w:type="dxa"/>
          <w:tcMar/>
        </w:tcPr>
        <w:p w:rsidR="788F168D" w:rsidP="788F168D" w:rsidRDefault="788F168D" w14:paraId="58010F18" w14:textId="2D43F47C">
          <w:pPr>
            <w:pStyle w:val="Header"/>
            <w:bidi w:val="0"/>
            <w:jc w:val="center"/>
            <w:rPr>
              <w:rFonts w:ascii="Calibri" w:hAnsi="Calibri" w:eastAsia="Calibri" w:cs="Calibri"/>
            </w:rPr>
          </w:pPr>
          <w:r w:rsidRPr="788F168D">
            <w:rPr>
              <w:rFonts w:ascii="Calibri" w:hAnsi="Calibri" w:eastAsia="Calibri" w:cs="Calibri"/>
              <w:sz w:val="22"/>
              <w:szCs w:val="22"/>
            </w:rPr>
            <w:fldChar w:fldCharType="begin"/>
          </w:r>
          <w:r>
            <w:instrText xml:space="preserve">PAGE</w:instrText>
          </w:r>
          <w:r>
            <w:fldChar w:fldCharType="separate"/>
          </w:r>
          <w:r w:rsidRPr="788F168D">
            <w:rPr>
              <w:rFonts w:ascii="Calibri" w:hAnsi="Calibri" w:eastAsia="Calibri" w:cs="Calibri"/>
              <w:sz w:val="22"/>
              <w:szCs w:val="22"/>
            </w:rPr>
            <w:fldChar w:fldCharType="end"/>
          </w:r>
        </w:p>
      </w:tc>
      <w:tc>
        <w:tcPr>
          <w:tcW w:w="3120" w:type="dxa"/>
          <w:tcMar/>
        </w:tcPr>
        <w:p w:rsidR="788F168D" w:rsidP="788F168D" w:rsidRDefault="788F168D" w14:paraId="6FD03876" w14:textId="0E6A718A">
          <w:pPr>
            <w:pStyle w:val="Header"/>
            <w:bidi w:val="0"/>
            <w:ind w:right="-115"/>
            <w:jc w:val="right"/>
          </w:pPr>
        </w:p>
      </w:tc>
    </w:tr>
  </w:tbl>
  <w:p w:rsidR="788F168D" w:rsidP="788F168D" w:rsidRDefault="788F168D" w14:paraId="57DFDEEE" w14:textId="7FD374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8F168D" w:rsidTr="788F168D" w14:paraId="57788596">
      <w:trPr>
        <w:trHeight w:val="300"/>
      </w:trPr>
      <w:tc>
        <w:tcPr>
          <w:tcW w:w="3120" w:type="dxa"/>
          <w:tcMar/>
        </w:tcPr>
        <w:p w:rsidR="788F168D" w:rsidP="788F168D" w:rsidRDefault="788F168D" w14:paraId="6FA8AE5F" w14:textId="5B0894C7">
          <w:pPr>
            <w:pStyle w:val="Header"/>
            <w:bidi w:val="0"/>
            <w:ind w:left="-115"/>
            <w:jc w:val="left"/>
          </w:pPr>
        </w:p>
      </w:tc>
      <w:tc>
        <w:tcPr>
          <w:tcW w:w="3120" w:type="dxa"/>
          <w:tcMar/>
        </w:tcPr>
        <w:p w:rsidR="788F168D" w:rsidP="788F168D" w:rsidRDefault="788F168D" w14:paraId="68576147" w14:textId="63F8CA36">
          <w:pPr>
            <w:pStyle w:val="Header"/>
            <w:bidi w:val="0"/>
            <w:jc w:val="center"/>
          </w:pPr>
        </w:p>
      </w:tc>
      <w:tc>
        <w:tcPr>
          <w:tcW w:w="3120" w:type="dxa"/>
          <w:tcMar/>
        </w:tcPr>
        <w:p w:rsidR="788F168D" w:rsidP="788F168D" w:rsidRDefault="788F168D" w14:paraId="2DC5BE82" w14:textId="399980BF">
          <w:pPr>
            <w:pStyle w:val="Header"/>
            <w:bidi w:val="0"/>
            <w:ind w:right="-115"/>
            <w:jc w:val="right"/>
          </w:pPr>
        </w:p>
      </w:tc>
    </w:tr>
  </w:tbl>
  <w:p w:rsidR="788F168D" w:rsidP="788F168D" w:rsidRDefault="788F168D" w14:paraId="6E7C10C2" w14:textId="383C5BC2">
    <w:pPr>
      <w:pStyle w:val="Header"/>
      <w:bidi w:val="0"/>
    </w:pPr>
  </w:p>
</w:hdr>
</file>

<file path=word/intelligence2.xml><?xml version="1.0" encoding="utf-8"?>
<int2:intelligence xmlns:int2="http://schemas.microsoft.com/office/intelligence/2020/intelligence">
  <int2:observations>
    <int2:bookmark int2:bookmarkName="_Int_8vwcLOBb" int2:invalidationBookmarkName="" int2:hashCode="qeLapUIh0YvbUm" int2:id="QkyplF6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580e24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1d11e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552ce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b33db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0ca61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75296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3B135B7"/>
    <w:rsid w:val="03ECBFBB"/>
    <w:rsid w:val="0AABAA7F"/>
    <w:rsid w:val="123319DA"/>
    <w:rsid w:val="16C3CBE6"/>
    <w:rsid w:val="199E2F94"/>
    <w:rsid w:val="1A2ABB82"/>
    <w:rsid w:val="1C95A5E9"/>
    <w:rsid w:val="1CE42AF9"/>
    <w:rsid w:val="23B135B7"/>
    <w:rsid w:val="24898957"/>
    <w:rsid w:val="311BEAA1"/>
    <w:rsid w:val="367DEAC6"/>
    <w:rsid w:val="37618FA2"/>
    <w:rsid w:val="4686079C"/>
    <w:rsid w:val="478D12CA"/>
    <w:rsid w:val="4BA9EE32"/>
    <w:rsid w:val="51746458"/>
    <w:rsid w:val="5380DE75"/>
    <w:rsid w:val="57711AE8"/>
    <w:rsid w:val="5BF559EB"/>
    <w:rsid w:val="5CAD84C2"/>
    <w:rsid w:val="60DD9DDC"/>
    <w:rsid w:val="64824342"/>
    <w:rsid w:val="6A02703A"/>
    <w:rsid w:val="71097859"/>
    <w:rsid w:val="7811E7D1"/>
    <w:rsid w:val="788F168D"/>
    <w:rsid w:val="7A03A228"/>
    <w:rsid w:val="7A47A251"/>
    <w:rsid w:val="7C4D0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135B7"/>
  <w15:chartTrackingRefBased/>
  <w15:docId w15:val="{ECD46FC2-F21A-4B94-9FDD-47DE7AB77B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8F168D"/>
    <w:pPr>
      <w:tabs>
        <w:tab w:val="center" w:leader="none" w:pos="4680"/>
        <w:tab w:val="right" w:leader="none" w:pos="9360"/>
      </w:tabs>
      <w:spacing w:after="0" w:line="240" w:lineRule="auto"/>
    </w:pPr>
  </w:style>
  <w:style w:type="paragraph" w:styleId="Footer">
    <w:uiPriority w:val="99"/>
    <w:name w:val="footer"/>
    <w:basedOn w:val="Normal"/>
    <w:unhideWhenUsed/>
    <w:rsid w:val="788F168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0DD9DD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fd9a671bc9941eb" /><Relationship Type="http://schemas.openxmlformats.org/officeDocument/2006/relationships/footer" Target="footer.xml" Id="Rb89ec071ff0b4f8d" /><Relationship Type="http://schemas.openxmlformats.org/officeDocument/2006/relationships/numbering" Target="numbering.xml" Id="R5b2ed6db9b7f41ae" /><Relationship Type="http://schemas.microsoft.com/office/2020/10/relationships/intelligence" Target="intelligence2.xml" Id="R104821bbb34c49b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EDECC46-E8DC-4D2D-8AA8-0EF11D450B72}"/>
</file>

<file path=customXml/itemProps2.xml><?xml version="1.0" encoding="utf-8"?>
<ds:datastoreItem xmlns:ds="http://schemas.openxmlformats.org/officeDocument/2006/customXml" ds:itemID="{E0840A08-1B09-4C11-971F-D742037C35B2}"/>
</file>

<file path=customXml/itemProps3.xml><?xml version="1.0" encoding="utf-8"?>
<ds:datastoreItem xmlns:ds="http://schemas.openxmlformats.org/officeDocument/2006/customXml" ds:itemID="{AEE23FDC-E746-4BB3-93A0-CC1D1E35462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2024-11-27T20:43:16.0000000Z</dcterms:created>
  <dcterms:modified xsi:type="dcterms:W3CDTF">2024-12-23T13:08:56.1965960Z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