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802826D" w:rsidRDefault="58AB9836" w14:paraId="79D50148" w14:textId="059BD4D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802826D" w:rsidR="27736408">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802826D" w:rsidR="27736408">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802826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736408"/>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02826D"/>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2025-03-06T18:42:50.5074529Z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