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5AED839A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CFD8066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1CFD8066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1CFD806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1CFD8066" w:rsidR="1D62AAF6">
        <w:rPr>
          <w:rFonts w:ascii="Calibri" w:hAnsi="Calibri" w:eastAsia="Calibri" w:cs="Calibri"/>
          <w:b w:val="0"/>
          <w:bCs w:val="0"/>
          <w:sz w:val="22"/>
          <w:szCs w:val="22"/>
        </w:rPr>
        <w:t>New York</w:t>
      </w:r>
      <w:r w:rsidRPr="1CFD8066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23EE9E6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635F3B57" w:rsidP="523EE9E6" w:rsidRDefault="635F3B57" w14:paraId="41499270" w14:textId="18E68441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635F3B57" w:rsidP="523EE9E6" w:rsidRDefault="635F3B57" w14:paraId="1D0E2A78" w14:textId="1A6BA383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635F3B57" w:rsidP="523EE9E6" w:rsidRDefault="635F3B57" w14:paraId="56406C3D" w14:textId="09B8CDB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635F3B57" w:rsidP="523EE9E6" w:rsidRDefault="635F3B57" w14:paraId="6EE64B80" w14:textId="01ADA13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5F3B57" w:rsidP="523EE9E6" w:rsidRDefault="635F3B57" w14:paraId="5AF653BD" w14:textId="4C342C5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635F3B57" w:rsidP="523EE9E6" w:rsidRDefault="635F3B57" w14:paraId="7C83B60B" w14:textId="2358AEF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5F3B57" w:rsidP="523EE9E6" w:rsidRDefault="635F3B57" w14:paraId="1B598C03" w14:textId="65C84F3A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635F3B57" w:rsidP="523EE9E6" w:rsidRDefault="635F3B57" w14:paraId="01A0D7C8" w14:textId="29B03E46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635F3B57" w:rsidP="523EE9E6" w:rsidRDefault="635F3B57" w14:paraId="7190B3D2" w14:textId="27CD16A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23EE9E6" w:rsidR="635F3B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23EE9E6" w:rsidP="523EE9E6" w:rsidRDefault="523EE9E6" w14:paraId="4231F77F" w14:textId="4C0E040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4074A41"/>
    <w:rsid w:val="17ABA0D0"/>
    <w:rsid w:val="1B477C21"/>
    <w:rsid w:val="1CFD8066"/>
    <w:rsid w:val="1D62AAF6"/>
    <w:rsid w:val="1F61DA17"/>
    <w:rsid w:val="26C4BEE0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23EE9E6"/>
    <w:rsid w:val="598108F8"/>
    <w:rsid w:val="5A3E17BB"/>
    <w:rsid w:val="635F3B57"/>
    <w:rsid w:val="6729B13A"/>
    <w:rsid w:val="6C0A793A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2024-12-26T19:05:09.7316664Z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