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840580" wp14:paraId="2C078E63" wp14:textId="4541A42A">
      <w:pPr>
        <w:spacing w:line="276" w:lineRule="auto"/>
        <w:jc w:val="center"/>
        <w:rPr>
          <w:rFonts w:ascii="Calibri" w:hAnsi="Calibri" w:eastAsia="Calibri" w:cs="Calibri"/>
          <w:b w:val="1"/>
          <w:bCs w:val="1"/>
          <w:sz w:val="22"/>
          <w:szCs w:val="22"/>
        </w:rPr>
      </w:pPr>
      <w:r w:rsidRPr="1A840580" w:rsidR="3A240719">
        <w:rPr>
          <w:rFonts w:ascii="Calibri" w:hAnsi="Calibri" w:eastAsia="Calibri" w:cs="Calibri"/>
          <w:b w:val="1"/>
          <w:bCs w:val="1"/>
          <w:sz w:val="22"/>
          <w:szCs w:val="22"/>
        </w:rPr>
        <w:t>LOAN AGREEMENT</w:t>
      </w:r>
    </w:p>
    <w:p w:rsidR="5A0598BF" w:rsidP="1A840580" w:rsidRDefault="5A0598BF" w14:paraId="750C7B9D" w14:textId="5B37703F">
      <w:pPr>
        <w:spacing w:line="276" w:lineRule="auto"/>
        <w:jc w:val="both"/>
        <w:rPr>
          <w:rFonts w:ascii="Calibri" w:hAnsi="Calibri" w:eastAsia="Calibri" w:cs="Calibri"/>
          <w:b w:val="0"/>
          <w:bCs w:val="0"/>
          <w:sz w:val="22"/>
          <w:szCs w:val="22"/>
        </w:rPr>
      </w:pPr>
      <w:r w:rsidRPr="1A840580" w:rsidR="15320F8A">
        <w:rPr>
          <w:rFonts w:ascii="Calibri" w:hAnsi="Calibri" w:eastAsia="Calibri" w:cs="Calibri"/>
          <w:b w:val="0"/>
          <w:bCs w:val="0"/>
          <w:sz w:val="22"/>
          <w:szCs w:val="22"/>
        </w:rPr>
        <w:t>This Loan Agreement (referred to as the "</w:t>
      </w:r>
      <w:r w:rsidRPr="1A840580" w:rsidR="15320F8A">
        <w:rPr>
          <w:rFonts w:ascii="Calibri" w:hAnsi="Calibri" w:eastAsia="Calibri" w:cs="Calibri"/>
          <w:b w:val="1"/>
          <w:bCs w:val="1"/>
          <w:sz w:val="22"/>
          <w:szCs w:val="22"/>
        </w:rPr>
        <w:t>Agreement</w:t>
      </w:r>
      <w:r w:rsidRPr="1A840580" w:rsidR="15320F8A">
        <w:rPr>
          <w:rFonts w:ascii="Calibri" w:hAnsi="Calibri" w:eastAsia="Calibri" w:cs="Calibri"/>
          <w:b w:val="0"/>
          <w:bCs w:val="0"/>
          <w:sz w:val="22"/>
          <w:szCs w:val="22"/>
        </w:rPr>
        <w:t>") is entered into as of [</w:t>
      </w:r>
      <w:r w:rsidRPr="1A840580" w:rsidR="15320F8A">
        <w:rPr>
          <w:rFonts w:ascii="Calibri" w:hAnsi="Calibri" w:eastAsia="Calibri" w:cs="Calibri"/>
          <w:b w:val="0"/>
          <w:bCs w:val="0"/>
          <w:sz w:val="22"/>
          <w:szCs w:val="22"/>
          <w:highlight w:val="yellow"/>
        </w:rPr>
        <w:t>DATE</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Effective Date</w:t>
      </w:r>
      <w:r w:rsidRPr="1A840580" w:rsidR="15320F8A">
        <w:rPr>
          <w:rFonts w:ascii="Calibri" w:hAnsi="Calibri" w:eastAsia="Calibri" w:cs="Calibri"/>
          <w:b w:val="0"/>
          <w:bCs w:val="0"/>
          <w:sz w:val="22"/>
          <w:szCs w:val="22"/>
        </w:rPr>
        <w:t>") by and between [</w:t>
      </w:r>
      <w:r w:rsidRPr="1A840580" w:rsidR="15320F8A">
        <w:rPr>
          <w:rFonts w:ascii="Calibri" w:hAnsi="Calibri" w:eastAsia="Calibri" w:cs="Calibri"/>
          <w:b w:val="0"/>
          <w:bCs w:val="0"/>
          <w:sz w:val="22"/>
          <w:szCs w:val="22"/>
          <w:highlight w:val="yellow"/>
        </w:rPr>
        <w:t>PARTY NAME</w:t>
      </w:r>
      <w:r w:rsidRPr="1A840580" w:rsidR="15320F8A">
        <w:rPr>
          <w:rFonts w:ascii="Calibri" w:hAnsi="Calibri" w:eastAsia="Calibri" w:cs="Calibri"/>
          <w:b w:val="0"/>
          <w:bCs w:val="0"/>
          <w:sz w:val="22"/>
          <w:szCs w:val="22"/>
        </w:rPr>
        <w:t>], a [</w:t>
      </w:r>
      <w:r w:rsidRPr="1A840580" w:rsidR="15320F8A">
        <w:rPr>
          <w:rFonts w:ascii="Calibri" w:hAnsi="Calibri" w:eastAsia="Calibri" w:cs="Calibri"/>
          <w:b w:val="0"/>
          <w:bCs w:val="0"/>
          <w:sz w:val="22"/>
          <w:szCs w:val="22"/>
          <w:highlight w:val="yellow"/>
        </w:rPr>
        <w:t>corporation/LLC/[OTHER ENTITY TYPE]</w:t>
      </w:r>
      <w:r w:rsidRPr="1A840580" w:rsidR="15320F8A">
        <w:rPr>
          <w:rFonts w:ascii="Calibri" w:hAnsi="Calibri" w:eastAsia="Calibri" w:cs="Calibri"/>
          <w:b w:val="0"/>
          <w:bCs w:val="0"/>
          <w:sz w:val="22"/>
          <w:szCs w:val="22"/>
        </w:rPr>
        <w:t>] organized under the laws of [</w:t>
      </w:r>
      <w:r w:rsidRPr="1A840580" w:rsidR="15320F8A">
        <w:rPr>
          <w:rFonts w:ascii="Calibri" w:hAnsi="Calibri" w:eastAsia="Calibri" w:cs="Calibri"/>
          <w:b w:val="0"/>
          <w:bCs w:val="0"/>
          <w:sz w:val="22"/>
          <w:szCs w:val="22"/>
          <w:highlight w:val="yellow"/>
        </w:rPr>
        <w:t>JURISDICTION OF ORGANIZATION</w:t>
      </w:r>
      <w:r w:rsidRPr="1A840580" w:rsidR="15320F8A">
        <w:rPr>
          <w:rFonts w:ascii="Calibri" w:hAnsi="Calibri" w:eastAsia="Calibri" w:cs="Calibri"/>
          <w:b w:val="0"/>
          <w:bCs w:val="0"/>
          <w:sz w:val="22"/>
          <w:szCs w:val="22"/>
        </w:rPr>
        <w:t>], with its principal place of business at [</w:t>
      </w:r>
      <w:r w:rsidRPr="1A840580" w:rsidR="15320F8A">
        <w:rPr>
          <w:rFonts w:ascii="Calibri" w:hAnsi="Calibri" w:eastAsia="Calibri" w:cs="Calibri"/>
          <w:b w:val="0"/>
          <w:bCs w:val="0"/>
          <w:sz w:val="22"/>
          <w:szCs w:val="22"/>
          <w:highlight w:val="yellow"/>
        </w:rPr>
        <w:t>ADDRESS</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Borrower</w:t>
      </w:r>
      <w:r w:rsidRPr="1A840580" w:rsidR="15320F8A">
        <w:rPr>
          <w:rFonts w:ascii="Calibri" w:hAnsi="Calibri" w:eastAsia="Calibri" w:cs="Calibri"/>
          <w:b w:val="0"/>
          <w:bCs w:val="0"/>
          <w:sz w:val="22"/>
          <w:szCs w:val="22"/>
        </w:rPr>
        <w:t>"), and [</w:t>
      </w:r>
      <w:r w:rsidRPr="1A840580" w:rsidR="15320F8A">
        <w:rPr>
          <w:rFonts w:ascii="Calibri" w:hAnsi="Calibri" w:eastAsia="Calibri" w:cs="Calibri"/>
          <w:b w:val="0"/>
          <w:bCs w:val="0"/>
          <w:sz w:val="22"/>
          <w:szCs w:val="22"/>
          <w:highlight w:val="yellow"/>
        </w:rPr>
        <w:t>PARTY NAME</w:t>
      </w:r>
      <w:r w:rsidRPr="1A840580" w:rsidR="15320F8A">
        <w:rPr>
          <w:rFonts w:ascii="Calibri" w:hAnsi="Calibri" w:eastAsia="Calibri" w:cs="Calibri"/>
          <w:b w:val="0"/>
          <w:bCs w:val="0"/>
          <w:sz w:val="22"/>
          <w:szCs w:val="22"/>
        </w:rPr>
        <w:t>], a [</w:t>
      </w:r>
      <w:r w:rsidRPr="1A840580" w:rsidR="15320F8A">
        <w:rPr>
          <w:rFonts w:ascii="Calibri" w:hAnsi="Calibri" w:eastAsia="Calibri" w:cs="Calibri"/>
          <w:b w:val="0"/>
          <w:bCs w:val="0"/>
          <w:sz w:val="22"/>
          <w:szCs w:val="22"/>
          <w:highlight w:val="yellow"/>
        </w:rPr>
        <w:t>corporation/LLC/[OTHER ENTITY TYPE]</w:t>
      </w:r>
      <w:r w:rsidRPr="1A840580" w:rsidR="15320F8A">
        <w:rPr>
          <w:rFonts w:ascii="Calibri" w:hAnsi="Calibri" w:eastAsia="Calibri" w:cs="Calibri"/>
          <w:b w:val="0"/>
          <w:bCs w:val="0"/>
          <w:sz w:val="22"/>
          <w:szCs w:val="22"/>
        </w:rPr>
        <w:t>] formed under the laws of [</w:t>
      </w:r>
      <w:r w:rsidRPr="1A840580" w:rsidR="15320F8A">
        <w:rPr>
          <w:rFonts w:ascii="Calibri" w:hAnsi="Calibri" w:eastAsia="Calibri" w:cs="Calibri"/>
          <w:b w:val="0"/>
          <w:bCs w:val="0"/>
          <w:sz w:val="22"/>
          <w:szCs w:val="22"/>
          <w:highlight w:val="yellow"/>
        </w:rPr>
        <w:t>JURISDICTION OF ORGANIZATION</w:t>
      </w:r>
      <w:r w:rsidRPr="1A840580" w:rsidR="15320F8A">
        <w:rPr>
          <w:rFonts w:ascii="Calibri" w:hAnsi="Calibri" w:eastAsia="Calibri" w:cs="Calibri"/>
          <w:b w:val="0"/>
          <w:bCs w:val="0"/>
          <w:sz w:val="22"/>
          <w:szCs w:val="22"/>
        </w:rPr>
        <w:t>], with its headquarters at [</w:t>
      </w:r>
      <w:r w:rsidRPr="1A840580" w:rsidR="15320F8A">
        <w:rPr>
          <w:rFonts w:ascii="Calibri" w:hAnsi="Calibri" w:eastAsia="Calibri" w:cs="Calibri"/>
          <w:b w:val="0"/>
          <w:bCs w:val="0"/>
          <w:sz w:val="22"/>
          <w:szCs w:val="22"/>
          <w:highlight w:val="yellow"/>
        </w:rPr>
        <w:t>ADDRESS</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Lender</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The Borrower and th</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L</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n</w:t>
      </w:r>
      <w:r w:rsidRPr="1A840580" w:rsidR="15320F8A">
        <w:rPr>
          <w:rFonts w:ascii="Calibri" w:hAnsi="Calibri" w:eastAsia="Calibri" w:cs="Calibri"/>
          <w:b w:val="0"/>
          <w:bCs w:val="0"/>
          <w:sz w:val="22"/>
          <w:szCs w:val="22"/>
        </w:rPr>
        <w:t>d</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r</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are individually referred to as a "</w:t>
      </w:r>
      <w:r w:rsidRPr="1A840580" w:rsidR="15320F8A">
        <w:rPr>
          <w:rFonts w:ascii="Calibri" w:hAnsi="Calibri" w:eastAsia="Calibri" w:cs="Calibri"/>
          <w:b w:val="1"/>
          <w:bCs w:val="1"/>
          <w:sz w:val="22"/>
          <w:szCs w:val="22"/>
        </w:rPr>
        <w:t>Party</w:t>
      </w:r>
      <w:r w:rsidRPr="1A840580" w:rsidR="15320F8A">
        <w:rPr>
          <w:rFonts w:ascii="Calibri" w:hAnsi="Calibri" w:eastAsia="Calibri" w:cs="Calibri"/>
          <w:b w:val="0"/>
          <w:bCs w:val="0"/>
          <w:sz w:val="22"/>
          <w:szCs w:val="22"/>
        </w:rPr>
        <w:t>" and collectively as the "</w:t>
      </w:r>
      <w:r w:rsidRPr="1A840580" w:rsidR="15320F8A">
        <w:rPr>
          <w:rFonts w:ascii="Calibri" w:hAnsi="Calibri" w:eastAsia="Calibri" w:cs="Calibri"/>
          <w:b w:val="1"/>
          <w:bCs w:val="1"/>
          <w:sz w:val="22"/>
          <w:szCs w:val="22"/>
        </w:rPr>
        <w:t>Parties</w:t>
      </w:r>
      <w:r w:rsidRPr="1A840580" w:rsidR="15320F8A">
        <w:rPr>
          <w:rFonts w:ascii="Calibri" w:hAnsi="Calibri" w:eastAsia="Calibri" w:cs="Calibri"/>
          <w:b w:val="0"/>
          <w:bCs w:val="0"/>
          <w:sz w:val="22"/>
          <w:szCs w:val="22"/>
        </w:rPr>
        <w:t>"</w:t>
      </w:r>
      <w:r w:rsidRPr="1A840580" w:rsidR="4CFCE5B4">
        <w:rPr>
          <w:rFonts w:ascii="Calibri" w:hAnsi="Calibri" w:eastAsia="Calibri" w:cs="Calibri"/>
          <w:b w:val="0"/>
          <w:bCs w:val="0"/>
          <w:sz w:val="22"/>
          <w:szCs w:val="22"/>
        </w:rPr>
        <w:t>.</w:t>
      </w:r>
    </w:p>
    <w:p w:rsidR="7689E324" w:rsidP="1A840580" w:rsidRDefault="7689E324" w14:paraId="3F5B6B1D" w14:textId="08622078">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 xml:space="preserve">LOAN </w:t>
      </w:r>
    </w:p>
    <w:p w:rsidR="1A840580" w:rsidP="1A840580" w:rsidRDefault="1A840580" w14:paraId="193312B5" w14:textId="6CC29057">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69F1152C" w14:textId="45CF5C75">
      <w:pPr>
        <w:pStyle w:val="ListParagraph"/>
        <w:spacing w:line="276" w:lineRule="auto"/>
        <w:ind w:left="540" w:hanging="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The Lender agrees to provide the Borrower with [</w:t>
      </w:r>
      <w:r w:rsidRPr="1A840580" w:rsidR="7689E324">
        <w:rPr>
          <w:rFonts w:ascii="Calibri" w:hAnsi="Calibri" w:eastAsia="Calibri" w:cs="Calibri"/>
          <w:b w:val="0"/>
          <w:bCs w:val="0"/>
          <w:sz w:val="22"/>
          <w:szCs w:val="22"/>
          <w:highlight w:val="yellow"/>
        </w:rPr>
        <w:t>a secured/an unsecured</w:t>
      </w:r>
      <w:r w:rsidRPr="1A840580" w:rsidR="7689E324">
        <w:rPr>
          <w:rFonts w:ascii="Calibri" w:hAnsi="Calibri" w:eastAsia="Calibri" w:cs="Calibri"/>
          <w:b w:val="0"/>
          <w:bCs w:val="0"/>
          <w:sz w:val="22"/>
          <w:szCs w:val="22"/>
        </w:rPr>
        <w:t xml:space="preserve">] term </w:t>
      </w:r>
      <w:r w:rsidRPr="1A840580" w:rsidR="5E997A1F">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 xml:space="preserve">oan </w:t>
      </w:r>
      <w:r w:rsidRPr="1A840580" w:rsidR="7689E324">
        <w:rPr>
          <w:rFonts w:ascii="Calibri" w:hAnsi="Calibri" w:eastAsia="Calibri" w:cs="Calibri"/>
          <w:b w:val="0"/>
          <w:bCs w:val="0"/>
          <w:sz w:val="22"/>
          <w:szCs w:val="22"/>
        </w:rPr>
        <w:t>in a principal amount not exceeding $[</w:t>
      </w:r>
      <w:r w:rsidRPr="1A840580" w:rsidR="7689E324">
        <w:rPr>
          <w:rFonts w:ascii="Calibri" w:hAnsi="Calibri" w:eastAsia="Calibri" w:cs="Calibri"/>
          <w:b w:val="0"/>
          <w:bCs w:val="0"/>
          <w:sz w:val="22"/>
          <w:szCs w:val="22"/>
          <w:highlight w:val="yellow"/>
        </w:rPr>
        <w:t>AMOUNT</w:t>
      </w:r>
      <w:r w:rsidRPr="1A840580" w:rsidR="7689E324">
        <w:rPr>
          <w:rFonts w:ascii="Calibri" w:hAnsi="Calibri" w:eastAsia="Calibri" w:cs="Calibri"/>
          <w:b w:val="0"/>
          <w:bCs w:val="0"/>
          <w:sz w:val="22"/>
          <w:szCs w:val="22"/>
        </w:rPr>
        <w:t>], subject to the terms and conditions of this Agreement</w:t>
      </w:r>
      <w:r w:rsidRPr="1A840580" w:rsidR="2954A68A">
        <w:rPr>
          <w:rFonts w:ascii="Calibri" w:hAnsi="Calibri" w:eastAsia="Calibri" w:cs="Calibri"/>
          <w:b w:val="0"/>
          <w:bCs w:val="0"/>
          <w:sz w:val="22"/>
          <w:szCs w:val="22"/>
        </w:rPr>
        <w:t xml:space="preserve"> (the “</w:t>
      </w:r>
      <w:r w:rsidRPr="1A840580" w:rsidR="2954A68A">
        <w:rPr>
          <w:rFonts w:ascii="Calibri" w:hAnsi="Calibri" w:eastAsia="Calibri" w:cs="Calibri"/>
          <w:b w:val="1"/>
          <w:bCs w:val="1"/>
          <w:sz w:val="22"/>
          <w:szCs w:val="22"/>
        </w:rPr>
        <w:t>Loan</w:t>
      </w:r>
      <w:r w:rsidRPr="1A840580" w:rsidR="2954A68A">
        <w:rPr>
          <w:rFonts w:ascii="Calibri" w:hAnsi="Calibri" w:eastAsia="Calibri" w:cs="Calibri"/>
          <w:b w:val="0"/>
          <w:bCs w:val="0"/>
          <w:sz w:val="22"/>
          <w:szCs w:val="22"/>
        </w:rPr>
        <w:t>”).</w:t>
      </w:r>
    </w:p>
    <w:p w:rsidR="1A840580" w:rsidP="1A840580" w:rsidRDefault="1A840580" w14:paraId="162EC2B3" w14:textId="63EEE2B4">
      <w:pPr>
        <w:pStyle w:val="ListParagraph"/>
        <w:spacing w:line="276" w:lineRule="auto"/>
        <w:ind w:left="0" w:hanging="0"/>
        <w:jc w:val="both"/>
        <w:rPr>
          <w:rFonts w:ascii="Calibri" w:hAnsi="Calibri" w:eastAsia="Calibri" w:cs="Calibri"/>
          <w:b w:val="1"/>
          <w:bCs w:val="1"/>
          <w:sz w:val="22"/>
          <w:szCs w:val="22"/>
        </w:rPr>
      </w:pPr>
    </w:p>
    <w:p w:rsidR="7689E324" w:rsidP="1A840580" w:rsidRDefault="7689E324" w14:paraId="44CACAB7" w14:textId="231F687F">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PURPOSE</w:t>
      </w:r>
    </w:p>
    <w:p w:rsidR="1A840580" w:rsidP="1A840580" w:rsidRDefault="1A840580" w14:paraId="7E93D275" w14:textId="4D1B5041">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0A4E8BFE" w14:textId="44065A8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Borrower shall use all </w:t>
      </w:r>
      <w:r w:rsidRPr="1A840580" w:rsidR="32F95E55">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w:t>
      </w:r>
      <w:r w:rsidRPr="1A840580" w:rsidR="7689E324">
        <w:rPr>
          <w:rFonts w:ascii="Calibri" w:hAnsi="Calibri" w:eastAsia="Calibri" w:cs="Calibri"/>
          <w:b w:val="0"/>
          <w:bCs w:val="0"/>
          <w:sz w:val="22"/>
          <w:szCs w:val="22"/>
        </w:rPr>
        <w:t xml:space="preserve"> proceeds exclusively for [</w:t>
      </w:r>
      <w:r w:rsidRPr="1A840580" w:rsidR="7689E324">
        <w:rPr>
          <w:rFonts w:ascii="Calibri" w:hAnsi="Calibri" w:eastAsia="Calibri" w:cs="Calibri"/>
          <w:b w:val="0"/>
          <w:bCs w:val="0"/>
          <w:sz w:val="22"/>
          <w:szCs w:val="22"/>
          <w:highlight w:val="yellow"/>
        </w:rPr>
        <w:t xml:space="preserve">PURPOSE FOR WHICH THE </w:t>
      </w:r>
      <w:r w:rsidRPr="1A840580" w:rsidR="7689E324">
        <w:rPr>
          <w:rFonts w:ascii="Calibri" w:hAnsi="Calibri" w:eastAsia="Calibri" w:cs="Calibri"/>
          <w:b w:val="0"/>
          <w:bCs w:val="0"/>
          <w:sz w:val="22"/>
          <w:szCs w:val="22"/>
          <w:highlight w:val="yellow"/>
        </w:rPr>
        <w:t>LOAN</w:t>
      </w:r>
      <w:r w:rsidRPr="1A840580" w:rsidR="7689E324">
        <w:rPr>
          <w:rFonts w:ascii="Calibri" w:hAnsi="Calibri" w:eastAsia="Calibri" w:cs="Calibri"/>
          <w:b w:val="0"/>
          <w:bCs w:val="0"/>
          <w:sz w:val="22"/>
          <w:szCs w:val="22"/>
          <w:highlight w:val="yellow"/>
        </w:rPr>
        <w:t xml:space="preserve"> IS TO BE USED</w:t>
      </w:r>
      <w:r w:rsidRPr="1A840580" w:rsidR="7689E324">
        <w:rPr>
          <w:rFonts w:ascii="Calibri" w:hAnsi="Calibri" w:eastAsia="Calibri" w:cs="Calibri"/>
          <w:b w:val="0"/>
          <w:bCs w:val="0"/>
          <w:sz w:val="22"/>
          <w:szCs w:val="22"/>
        </w:rPr>
        <w:t>].</w:t>
      </w:r>
    </w:p>
    <w:p w:rsidR="1A840580" w:rsidP="1A840580" w:rsidRDefault="1A840580" w14:paraId="7E27915A" w14:textId="1A07F2DB">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4C732713" w14:textId="703EE57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Lender has no obligation to </w:t>
      </w:r>
      <w:r w:rsidRPr="1A840580" w:rsidR="7689E324">
        <w:rPr>
          <w:rFonts w:ascii="Calibri" w:hAnsi="Calibri" w:eastAsia="Calibri" w:cs="Calibri"/>
          <w:b w:val="0"/>
          <w:bCs w:val="0"/>
          <w:sz w:val="22"/>
          <w:szCs w:val="22"/>
        </w:rPr>
        <w:t>monitor</w:t>
      </w:r>
      <w:r w:rsidRPr="1A840580" w:rsidR="7689E324">
        <w:rPr>
          <w:rFonts w:ascii="Calibri" w:hAnsi="Calibri" w:eastAsia="Calibri" w:cs="Calibri"/>
          <w:b w:val="0"/>
          <w:bCs w:val="0"/>
          <w:sz w:val="22"/>
          <w:szCs w:val="22"/>
        </w:rPr>
        <w:t xml:space="preserve"> or verify the Borrower’s use of any funds advanced under this Agreement.</w:t>
      </w:r>
    </w:p>
    <w:p w:rsidR="1A840580" w:rsidP="1A840580" w:rsidRDefault="1A840580" w14:paraId="3F6761EC" w14:textId="104A9898">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71069AAA" w14:textId="3FA56CA5">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CONDITIONS</w:t>
      </w:r>
    </w:p>
    <w:p w:rsidR="1A840580" w:rsidP="1A840580" w:rsidRDefault="1A840580" w14:paraId="3609BA46" w14:textId="520E9470">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32A00D0D" w14:textId="48CCBED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Borrower may not request a </w:t>
      </w:r>
      <w:r w:rsidRPr="1A840580" w:rsidR="239E597F">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w:t>
      </w:r>
      <w:r w:rsidRPr="1A840580" w:rsidR="7689E324">
        <w:rPr>
          <w:rFonts w:ascii="Calibri" w:hAnsi="Calibri" w:eastAsia="Calibri" w:cs="Calibri"/>
          <w:b w:val="0"/>
          <w:bCs w:val="0"/>
          <w:sz w:val="22"/>
          <w:szCs w:val="22"/>
        </w:rPr>
        <w:t xml:space="preserve"> disbursement unless the Lender has received all documents and evidence specified in Schedule 1, in a form and substance satisfactory to the Lender. [</w:t>
      </w:r>
      <w:r w:rsidRPr="1A840580" w:rsidR="7689E324">
        <w:rPr>
          <w:rFonts w:ascii="Calibri" w:hAnsi="Calibri" w:eastAsia="Calibri" w:cs="Calibri"/>
          <w:b w:val="0"/>
          <w:bCs w:val="0"/>
          <w:sz w:val="22"/>
          <w:szCs w:val="22"/>
          <w:highlight w:val="yellow"/>
        </w:rPr>
        <w:t>The Lender shall promptly notify the Borrower upon satisfaction of these conditions.</w:t>
      </w:r>
      <w:r w:rsidRPr="1A840580" w:rsidR="7689E324">
        <w:rPr>
          <w:rFonts w:ascii="Calibri" w:hAnsi="Calibri" w:eastAsia="Calibri" w:cs="Calibri"/>
          <w:b w:val="0"/>
          <w:bCs w:val="0"/>
          <w:sz w:val="22"/>
          <w:szCs w:val="22"/>
        </w:rPr>
        <w:t>]</w:t>
      </w:r>
    </w:p>
    <w:p w:rsidR="1A840580" w:rsidP="1A840580" w:rsidRDefault="1A840580" w14:paraId="2CED26BD" w14:textId="4364C07D">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3310B4CC" w14:textId="7A093801">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The Lender’s obligation to fund the Loan</w:t>
      </w:r>
      <w:r w:rsidRPr="1A840580" w:rsidR="7689E324">
        <w:rPr>
          <w:rFonts w:ascii="Calibri" w:hAnsi="Calibri" w:eastAsia="Calibri" w:cs="Calibri"/>
          <w:b w:val="0"/>
          <w:bCs w:val="0"/>
          <w:sz w:val="22"/>
          <w:szCs w:val="22"/>
        </w:rPr>
        <w:t xml:space="preserve"> is subject to the following conditions being met on both the date of the Borrower’s </w:t>
      </w:r>
      <w:r w:rsidRPr="1A840580" w:rsidR="1E11A14E">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 request and the scheduled drawdown date:</w:t>
      </w:r>
    </w:p>
    <w:p w:rsidR="1A840580" w:rsidP="1A840580" w:rsidRDefault="1A840580" w14:paraId="388B9DF8" w14:textId="40138A18">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372FF762" w14:textId="1C2B1F44">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representations and warranties in </w:t>
      </w:r>
      <w:r w:rsidRPr="1A840580" w:rsidR="7689E324">
        <w:rPr>
          <w:rFonts w:ascii="Calibri" w:hAnsi="Calibri" w:eastAsia="Calibri" w:cs="Calibri"/>
          <w:b w:val="0"/>
          <w:bCs w:val="0"/>
          <w:sz w:val="22"/>
          <w:szCs w:val="22"/>
        </w:rPr>
        <w:t>Section</w:t>
      </w:r>
      <w:r w:rsidRPr="1A840580" w:rsidR="7689E324">
        <w:rPr>
          <w:rFonts w:ascii="Calibri" w:hAnsi="Calibri" w:eastAsia="Calibri" w:cs="Calibri"/>
          <w:b w:val="0"/>
          <w:bCs w:val="0"/>
          <w:sz w:val="22"/>
          <w:szCs w:val="22"/>
        </w:rPr>
        <w:t xml:space="preserve"> </w:t>
      </w:r>
      <w:r w:rsidRPr="1A840580" w:rsidR="32910230">
        <w:rPr>
          <w:rFonts w:ascii="Calibri" w:hAnsi="Calibri" w:eastAsia="Calibri" w:cs="Calibri"/>
          <w:b w:val="0"/>
          <w:bCs w:val="0"/>
          <w:sz w:val="22"/>
          <w:szCs w:val="22"/>
        </w:rPr>
        <w:t>9</w:t>
      </w:r>
      <w:r w:rsidRPr="1A840580" w:rsidR="7689E324">
        <w:rPr>
          <w:rFonts w:ascii="Calibri" w:hAnsi="Calibri" w:eastAsia="Calibri" w:cs="Calibri"/>
          <w:b w:val="0"/>
          <w:bCs w:val="0"/>
          <w:sz w:val="22"/>
          <w:szCs w:val="22"/>
        </w:rPr>
        <w:t xml:space="preserve"> are true and correct [</w:t>
      </w:r>
      <w:r w:rsidRPr="1A840580" w:rsidR="7689E324">
        <w:rPr>
          <w:rFonts w:ascii="Calibri" w:hAnsi="Calibri" w:eastAsia="Calibri" w:cs="Calibri"/>
          <w:b w:val="0"/>
          <w:bCs w:val="0"/>
          <w:sz w:val="22"/>
          <w:szCs w:val="22"/>
          <w:highlight w:val="yellow"/>
        </w:rPr>
        <w:t>in all material respects</w:t>
      </w:r>
      <w:r w:rsidRPr="1A840580" w:rsidR="7689E324">
        <w:rPr>
          <w:rFonts w:ascii="Calibri" w:hAnsi="Calibri" w:eastAsia="Calibri" w:cs="Calibri"/>
          <w:b w:val="0"/>
          <w:bCs w:val="0"/>
          <w:sz w:val="22"/>
          <w:szCs w:val="22"/>
        </w:rPr>
        <w:t xml:space="preserve">] and remain so </w:t>
      </w:r>
      <w:r w:rsidRPr="1A840580" w:rsidR="7689E324">
        <w:rPr>
          <w:rFonts w:ascii="Calibri" w:hAnsi="Calibri" w:eastAsia="Calibri" w:cs="Calibri"/>
          <w:b w:val="0"/>
          <w:bCs w:val="0"/>
          <w:sz w:val="22"/>
          <w:szCs w:val="22"/>
        </w:rPr>
        <w:t>immediately</w:t>
      </w:r>
      <w:r w:rsidRPr="1A840580" w:rsidR="7689E324">
        <w:rPr>
          <w:rFonts w:ascii="Calibri" w:hAnsi="Calibri" w:eastAsia="Calibri" w:cs="Calibri"/>
          <w:b w:val="0"/>
          <w:bCs w:val="0"/>
          <w:sz w:val="22"/>
          <w:szCs w:val="22"/>
        </w:rPr>
        <w:t xml:space="preserve"> after the Loan is disbursed; and</w:t>
      </w:r>
    </w:p>
    <w:p w:rsidR="1A840580" w:rsidP="1A840580" w:rsidRDefault="1A840580" w14:paraId="54F28A47" w14:textId="13A87FE4">
      <w:pPr>
        <w:pStyle w:val="ListParagraph"/>
        <w:spacing w:line="276" w:lineRule="auto"/>
        <w:ind w:left="1440" w:hanging="900"/>
        <w:jc w:val="both"/>
        <w:rPr>
          <w:rFonts w:ascii="Calibri" w:hAnsi="Calibri" w:eastAsia="Calibri" w:cs="Calibri"/>
          <w:b w:val="0"/>
          <w:bCs w:val="0"/>
          <w:sz w:val="22"/>
          <w:szCs w:val="22"/>
        </w:rPr>
      </w:pPr>
    </w:p>
    <w:p w:rsidR="7689E324" w:rsidP="1A840580" w:rsidRDefault="7689E324" w14:paraId="7EE5E2DD" w14:textId="0CAABCCD">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No Event of Default </w:t>
      </w:r>
      <w:r w:rsidRPr="1A840580" w:rsidR="287693C6">
        <w:rPr>
          <w:rFonts w:ascii="Calibri" w:hAnsi="Calibri" w:eastAsia="Calibri" w:cs="Calibri"/>
          <w:b w:val="0"/>
          <w:bCs w:val="0"/>
          <w:sz w:val="22"/>
          <w:szCs w:val="22"/>
        </w:rPr>
        <w:t xml:space="preserve">(as defined below) </w:t>
      </w:r>
      <w:r w:rsidRPr="1A840580" w:rsidR="7689E324">
        <w:rPr>
          <w:rFonts w:ascii="Calibri" w:hAnsi="Calibri" w:eastAsia="Calibri" w:cs="Calibri"/>
          <w:b w:val="0"/>
          <w:bCs w:val="0"/>
          <w:sz w:val="22"/>
          <w:szCs w:val="22"/>
        </w:rPr>
        <w:t xml:space="preserve">or Potential Event of Default is ongoing or would occur </w:t>
      </w:r>
      <w:bookmarkStart w:name="_Int_ARJ6ydZB" w:id="2030162589"/>
      <w:r w:rsidRPr="1A840580" w:rsidR="7689E324">
        <w:rPr>
          <w:rFonts w:ascii="Calibri" w:hAnsi="Calibri" w:eastAsia="Calibri" w:cs="Calibri"/>
          <w:b w:val="0"/>
          <w:bCs w:val="0"/>
          <w:sz w:val="22"/>
          <w:szCs w:val="22"/>
        </w:rPr>
        <w:t>as a result of</w:t>
      </w:r>
      <w:bookmarkEnd w:id="2030162589"/>
      <w:r w:rsidRPr="1A840580" w:rsidR="7689E324">
        <w:rPr>
          <w:rFonts w:ascii="Calibri" w:hAnsi="Calibri" w:eastAsia="Calibri" w:cs="Calibri"/>
          <w:b w:val="0"/>
          <w:bCs w:val="0"/>
          <w:sz w:val="22"/>
          <w:szCs w:val="22"/>
        </w:rPr>
        <w:t xml:space="preserve"> the </w:t>
      </w:r>
      <w:r w:rsidRPr="1A840580" w:rsidR="7689E324">
        <w:rPr>
          <w:rFonts w:ascii="Calibri" w:hAnsi="Calibri" w:eastAsia="Calibri" w:cs="Calibri"/>
          <w:b w:val="0"/>
          <w:bCs w:val="0"/>
          <w:sz w:val="22"/>
          <w:szCs w:val="22"/>
        </w:rPr>
        <w:t>Loan</w:t>
      </w:r>
      <w:r w:rsidRPr="1A840580" w:rsidR="7689E324">
        <w:rPr>
          <w:rFonts w:ascii="Calibri" w:hAnsi="Calibri" w:eastAsia="Calibri" w:cs="Calibri"/>
          <w:b w:val="0"/>
          <w:bCs w:val="0"/>
          <w:sz w:val="22"/>
          <w:szCs w:val="22"/>
        </w:rPr>
        <w:t xml:space="preserve">. </w:t>
      </w:r>
      <w:r w:rsidRPr="1A840580" w:rsidR="67C9080B">
        <w:rPr>
          <w:rFonts w:ascii="Calibri" w:hAnsi="Calibri" w:eastAsia="Calibri" w:cs="Calibri"/>
          <w:b w:val="0"/>
          <w:bCs w:val="0"/>
          <w:sz w:val="22"/>
          <w:szCs w:val="22"/>
        </w:rPr>
        <w:t>“</w:t>
      </w:r>
      <w:r w:rsidRPr="1A840580" w:rsidR="67C9080B">
        <w:rPr>
          <w:rFonts w:ascii="Calibri" w:hAnsi="Calibri" w:eastAsia="Calibri" w:cs="Calibri"/>
          <w:b w:val="1"/>
          <w:bCs w:val="1"/>
          <w:sz w:val="22"/>
          <w:szCs w:val="22"/>
        </w:rPr>
        <w:t>Potential Event of Default</w:t>
      </w:r>
      <w:r w:rsidRPr="1A840580" w:rsidR="67C9080B">
        <w:rPr>
          <w:rFonts w:ascii="Calibri" w:hAnsi="Calibri" w:eastAsia="Calibri" w:cs="Calibri"/>
          <w:b w:val="0"/>
          <w:bCs w:val="0"/>
          <w:sz w:val="22"/>
          <w:szCs w:val="22"/>
        </w:rPr>
        <w:t>” means any event or circumstance listed in Section 11,</w:t>
      </w:r>
      <w:r w:rsidRPr="1A840580" w:rsidR="666B2A50">
        <w:rPr>
          <w:rFonts w:ascii="Calibri" w:hAnsi="Calibri" w:eastAsia="Calibri" w:cs="Calibri"/>
          <w:b w:val="0"/>
          <w:bCs w:val="0"/>
          <w:sz w:val="22"/>
          <w:szCs w:val="22"/>
        </w:rPr>
        <w:t xml:space="preserve"> which</w:t>
      </w:r>
      <w:r w:rsidRPr="1A840580" w:rsidR="67C9080B">
        <w:rPr>
          <w:rFonts w:ascii="Calibri" w:hAnsi="Calibri" w:eastAsia="Calibri" w:cs="Calibri"/>
          <w:b w:val="0"/>
          <w:bCs w:val="0"/>
          <w:sz w:val="22"/>
          <w:szCs w:val="22"/>
        </w:rPr>
        <w:t xml:space="preserve"> if not remedied or if certain conditions are met—such as notice being given, a grace period expiring, or a required determination being made—could become an Event of Default under this Agreement</w:t>
      </w:r>
      <w:r w:rsidRPr="1A840580" w:rsidR="58D2D5FA">
        <w:rPr>
          <w:rFonts w:ascii="Calibri" w:hAnsi="Calibri" w:eastAsia="Calibri" w:cs="Calibri"/>
          <w:b w:val="0"/>
          <w:bCs w:val="0"/>
          <w:sz w:val="22"/>
          <w:szCs w:val="22"/>
        </w:rPr>
        <w:t>.</w:t>
      </w:r>
    </w:p>
    <w:p w:rsidR="1A840580" w:rsidP="1A840580" w:rsidRDefault="1A840580" w14:paraId="55AFBDC0" w14:textId="06AFB858">
      <w:pPr>
        <w:pStyle w:val="ListParagraph"/>
        <w:spacing w:line="276" w:lineRule="auto"/>
        <w:ind w:left="1350" w:hanging="810"/>
        <w:jc w:val="both"/>
        <w:rPr>
          <w:rFonts w:ascii="Calibri" w:hAnsi="Calibri" w:eastAsia="Calibri" w:cs="Calibri"/>
          <w:b w:val="0"/>
          <w:bCs w:val="0"/>
          <w:sz w:val="22"/>
          <w:szCs w:val="22"/>
        </w:rPr>
      </w:pPr>
    </w:p>
    <w:p w:rsidR="7689E324" w:rsidP="1A840580" w:rsidRDefault="7689E324" w14:paraId="687BA6FB" w14:textId="2E0ED8AF">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conditions in this Section </w:t>
      </w:r>
      <w:r w:rsidRPr="1A840580" w:rsidR="4E2334A7">
        <w:rPr>
          <w:rFonts w:ascii="Calibri" w:hAnsi="Calibri" w:eastAsia="Calibri" w:cs="Calibri"/>
          <w:b w:val="0"/>
          <w:bCs w:val="0"/>
          <w:sz w:val="22"/>
          <w:szCs w:val="22"/>
        </w:rPr>
        <w:t>3</w:t>
      </w:r>
      <w:r w:rsidRPr="1A840580" w:rsidR="7689E324">
        <w:rPr>
          <w:rFonts w:ascii="Calibri" w:hAnsi="Calibri" w:eastAsia="Calibri" w:cs="Calibri"/>
          <w:b w:val="0"/>
          <w:bCs w:val="0"/>
          <w:sz w:val="22"/>
          <w:szCs w:val="22"/>
        </w:rPr>
        <w:t xml:space="preserve"> are for the sole benefit of the Lender. The Lender may, at its discretion, waive any of these conditions, in whole or in part, with or without </w:t>
      </w:r>
      <w:r w:rsidRPr="1A840580" w:rsidR="7689E324">
        <w:rPr>
          <w:rFonts w:ascii="Calibri" w:hAnsi="Calibri" w:eastAsia="Calibri" w:cs="Calibri"/>
          <w:b w:val="0"/>
          <w:bCs w:val="0"/>
          <w:sz w:val="22"/>
          <w:szCs w:val="22"/>
        </w:rPr>
        <w:t>additional</w:t>
      </w:r>
      <w:r w:rsidRPr="1A840580" w:rsidR="7689E324">
        <w:rPr>
          <w:rFonts w:ascii="Calibri" w:hAnsi="Calibri" w:eastAsia="Calibri" w:cs="Calibri"/>
          <w:b w:val="0"/>
          <w:bCs w:val="0"/>
          <w:sz w:val="22"/>
          <w:szCs w:val="22"/>
        </w:rPr>
        <w:t xml:space="preserve"> requirements, without affecting its right to require compliance with such conditions in the future.</w:t>
      </w:r>
    </w:p>
    <w:p w:rsidR="7689E324" w:rsidP="1A840580" w:rsidRDefault="7689E324" w14:paraId="14E9620F" w14:textId="1DBC3CFF">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DRAWDOWN</w:t>
      </w:r>
    </w:p>
    <w:p w:rsidR="1A840580" w:rsidP="1A840580" w:rsidRDefault="1A840580" w14:paraId="6A76FC01" w14:textId="0FD8364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ECD9D8C" w14:textId="50F9C613">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Subject to Section 4, the Borrower may access the </w:t>
      </w:r>
      <w:r w:rsidRPr="1A840580" w:rsidR="3E528208">
        <w:rPr>
          <w:rFonts w:ascii="Calibri" w:hAnsi="Calibri" w:eastAsia="Calibri" w:cs="Calibri"/>
          <w:b w:val="0"/>
          <w:bCs w:val="0"/>
          <w:color w:val="000000" w:themeColor="text1" w:themeTint="FF" w:themeShade="FF"/>
          <w:sz w:val="22"/>
          <w:szCs w:val="22"/>
        </w:rPr>
        <w:t>Loan</w:t>
      </w:r>
      <w:r w:rsidRPr="1A840580" w:rsidR="3E528208">
        <w:rPr>
          <w:rFonts w:ascii="Calibri" w:hAnsi="Calibri" w:eastAsia="Calibri" w:cs="Calibri"/>
          <w:b w:val="0"/>
          <w:bCs w:val="0"/>
          <w:color w:val="000000" w:themeColor="text1" w:themeTint="FF" w:themeShade="FF"/>
          <w:sz w:val="22"/>
          <w:szCs w:val="22"/>
        </w:rPr>
        <w:t xml:space="preserve"> </w:t>
      </w:r>
      <w:r w:rsidRPr="1A840580" w:rsidR="3E528208">
        <w:rPr>
          <w:rFonts w:ascii="Calibri" w:hAnsi="Calibri" w:eastAsia="Calibri" w:cs="Calibri"/>
          <w:b w:val="0"/>
          <w:bCs w:val="0"/>
          <w:sz w:val="22"/>
          <w:szCs w:val="22"/>
        </w:rPr>
        <w:t>in</w:t>
      </w:r>
      <w:r w:rsidRPr="1A840580" w:rsidR="3E528208">
        <w:rPr>
          <w:rFonts w:ascii="Calibri" w:hAnsi="Calibri" w:eastAsia="Calibri" w:cs="Calibri"/>
          <w:b w:val="0"/>
          <w:bCs w:val="0"/>
          <w:sz w:val="22"/>
          <w:szCs w:val="22"/>
        </w:rPr>
        <w:t xml:space="preserve"> a single disbursement on any Business Day</w:t>
      </w:r>
      <w:r w:rsidRPr="1A840580" w:rsidR="28288E88">
        <w:rPr>
          <w:rFonts w:ascii="Calibri" w:hAnsi="Calibri" w:eastAsia="Calibri" w:cs="Calibri"/>
          <w:b w:val="0"/>
          <w:bCs w:val="0"/>
          <w:sz w:val="22"/>
          <w:szCs w:val="22"/>
        </w:rPr>
        <w:t xml:space="preserve"> </w:t>
      </w:r>
      <w:r w:rsidRPr="1A840580" w:rsidR="2367429C">
        <w:rPr>
          <w:rFonts w:ascii="Calibri" w:hAnsi="Calibri" w:eastAsia="Calibri" w:cs="Calibri"/>
          <w:b w:val="0"/>
          <w:bCs w:val="0"/>
          <w:sz w:val="22"/>
          <w:szCs w:val="22"/>
        </w:rPr>
        <w:t>from and including the date of this Agreement to and including [</w:t>
      </w:r>
      <w:r w:rsidRPr="1A840580" w:rsidR="2367429C">
        <w:rPr>
          <w:rFonts w:ascii="Calibri" w:hAnsi="Calibri" w:eastAsia="Calibri" w:cs="Calibri"/>
          <w:b w:val="0"/>
          <w:bCs w:val="0"/>
          <w:sz w:val="22"/>
          <w:szCs w:val="22"/>
          <w:highlight w:val="yellow"/>
        </w:rPr>
        <w:t>DATE</w:t>
      </w:r>
      <w:r w:rsidRPr="1A840580" w:rsidR="2367429C">
        <w:rPr>
          <w:rFonts w:ascii="Calibri" w:hAnsi="Calibri" w:eastAsia="Calibri" w:cs="Calibri"/>
          <w:b w:val="0"/>
          <w:bCs w:val="0"/>
          <w:sz w:val="22"/>
          <w:szCs w:val="22"/>
        </w:rPr>
        <w:t>] (</w:t>
      </w:r>
      <w:r w:rsidRPr="1A840580" w:rsidR="3E528208">
        <w:rPr>
          <w:rFonts w:ascii="Calibri" w:hAnsi="Calibri" w:eastAsia="Calibri" w:cs="Calibri"/>
          <w:b w:val="0"/>
          <w:bCs w:val="0"/>
          <w:sz w:val="22"/>
          <w:szCs w:val="22"/>
        </w:rPr>
        <w:t xml:space="preserve">the </w:t>
      </w:r>
      <w:r w:rsidRPr="1A840580" w:rsidR="21C5DDA3">
        <w:rPr>
          <w:rFonts w:ascii="Calibri" w:hAnsi="Calibri" w:eastAsia="Calibri" w:cs="Calibri"/>
          <w:b w:val="0"/>
          <w:bCs w:val="0"/>
          <w:color w:val="000000" w:themeColor="text1" w:themeTint="FF" w:themeShade="FF"/>
          <w:sz w:val="22"/>
          <w:szCs w:val="22"/>
        </w:rPr>
        <w:t>“</w:t>
      </w:r>
      <w:r w:rsidRPr="1A840580" w:rsidR="3E528208">
        <w:rPr>
          <w:rFonts w:ascii="Calibri" w:hAnsi="Calibri" w:eastAsia="Calibri" w:cs="Calibri"/>
          <w:b w:val="1"/>
          <w:bCs w:val="1"/>
          <w:color w:val="000000" w:themeColor="text1" w:themeTint="FF" w:themeShade="FF"/>
          <w:sz w:val="22"/>
          <w:szCs w:val="22"/>
        </w:rPr>
        <w:t>A</w:t>
      </w:r>
      <w:r w:rsidRPr="1A840580" w:rsidR="3E528208">
        <w:rPr>
          <w:rFonts w:ascii="Calibri" w:hAnsi="Calibri" w:eastAsia="Calibri" w:cs="Calibri"/>
          <w:b w:val="1"/>
          <w:bCs w:val="1"/>
          <w:color w:val="000000" w:themeColor="text1" w:themeTint="FF" w:themeShade="FF"/>
          <w:sz w:val="22"/>
          <w:szCs w:val="22"/>
        </w:rPr>
        <w:t>vailability Period</w:t>
      </w:r>
      <w:r w:rsidRPr="1A840580" w:rsidR="51389F1A">
        <w:rPr>
          <w:rFonts w:ascii="Calibri" w:hAnsi="Calibri" w:eastAsia="Calibri" w:cs="Calibri"/>
          <w:b w:val="0"/>
          <w:bCs w:val="0"/>
          <w:color w:val="000000" w:themeColor="text1" w:themeTint="FF" w:themeShade="FF"/>
          <w:sz w:val="22"/>
          <w:szCs w:val="22"/>
        </w:rPr>
        <w:t>”)</w:t>
      </w:r>
      <w:r w:rsidRPr="1A840580" w:rsidR="3E528208">
        <w:rPr>
          <w:rFonts w:ascii="Calibri" w:hAnsi="Calibri" w:eastAsia="Calibri" w:cs="Calibri"/>
          <w:b w:val="0"/>
          <w:bCs w:val="0"/>
          <w:sz w:val="22"/>
          <w:szCs w:val="22"/>
        </w:rPr>
        <w:t xml:space="preserve">. To </w:t>
      </w:r>
      <w:r w:rsidRPr="1A840580" w:rsidR="3E528208">
        <w:rPr>
          <w:rFonts w:ascii="Calibri" w:hAnsi="Calibri" w:eastAsia="Calibri" w:cs="Calibri"/>
          <w:b w:val="0"/>
          <w:bCs w:val="0"/>
          <w:sz w:val="22"/>
          <w:szCs w:val="22"/>
        </w:rPr>
        <w:t>initiate</w:t>
      </w:r>
      <w:r w:rsidRPr="1A840580" w:rsidR="3E528208">
        <w:rPr>
          <w:rFonts w:ascii="Calibri" w:hAnsi="Calibri" w:eastAsia="Calibri" w:cs="Calibri"/>
          <w:b w:val="0"/>
          <w:bCs w:val="0"/>
          <w:sz w:val="22"/>
          <w:szCs w:val="22"/>
        </w:rPr>
        <w:t xml:space="preserve"> a drawdown, the Borrower must provide the Lender with at least one (1) </w:t>
      </w:r>
      <w:r w:rsidRPr="1A840580" w:rsidR="3E528208">
        <w:rPr>
          <w:rFonts w:ascii="Calibri" w:hAnsi="Calibri" w:eastAsia="Calibri" w:cs="Calibri"/>
          <w:b w:val="0"/>
          <w:bCs w:val="0"/>
          <w:color w:val="000000" w:themeColor="text1" w:themeTint="FF" w:themeShade="FF"/>
          <w:sz w:val="22"/>
          <w:szCs w:val="22"/>
        </w:rPr>
        <w:t>Business Day’s</w:t>
      </w:r>
      <w:r w:rsidRPr="1A840580" w:rsidR="3E528208">
        <w:rPr>
          <w:rFonts w:ascii="Calibri" w:hAnsi="Calibri" w:eastAsia="Calibri" w:cs="Calibri"/>
          <w:b w:val="0"/>
          <w:bCs w:val="0"/>
          <w:sz w:val="22"/>
          <w:szCs w:val="22"/>
        </w:rPr>
        <w:t xml:space="preserve"> prior written notice specifying:</w:t>
      </w:r>
    </w:p>
    <w:p w:rsidR="1A840580" w:rsidP="1A840580" w:rsidRDefault="1A840580" w14:paraId="71BDAB4B" w14:textId="6B2A73CE">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B8C237B" w14:textId="64D84A7F">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requested </w:t>
      </w:r>
      <w:r w:rsidRPr="1A840580" w:rsidR="4D4F1317">
        <w:rPr>
          <w:rFonts w:ascii="Calibri" w:hAnsi="Calibri" w:eastAsia="Calibri" w:cs="Calibri"/>
          <w:b w:val="0"/>
          <w:bCs w:val="0"/>
          <w:sz w:val="22"/>
          <w:szCs w:val="22"/>
        </w:rPr>
        <w:t>L</w:t>
      </w:r>
      <w:r w:rsidRPr="1A840580" w:rsidR="3E528208">
        <w:rPr>
          <w:rFonts w:ascii="Calibri" w:hAnsi="Calibri" w:eastAsia="Calibri" w:cs="Calibri"/>
          <w:b w:val="0"/>
          <w:bCs w:val="0"/>
          <w:sz w:val="22"/>
          <w:szCs w:val="22"/>
        </w:rPr>
        <w:t>oan amount</w:t>
      </w:r>
      <w:r w:rsidRPr="1A840580" w:rsidR="6C159598">
        <w:rPr>
          <w:rFonts w:ascii="Calibri" w:hAnsi="Calibri" w:eastAsia="Calibri" w:cs="Calibri"/>
          <w:b w:val="0"/>
          <w:bCs w:val="0"/>
          <w:sz w:val="22"/>
          <w:szCs w:val="22"/>
        </w:rPr>
        <w:t>;</w:t>
      </w:r>
    </w:p>
    <w:p w:rsidR="1A840580" w:rsidP="1A840580" w:rsidRDefault="1A840580" w14:paraId="0DB93028" w14:textId="275B22E9">
      <w:pPr>
        <w:pStyle w:val="ListParagraph"/>
        <w:spacing w:line="276" w:lineRule="auto"/>
        <w:ind w:left="1440" w:hanging="900"/>
        <w:jc w:val="both"/>
        <w:rPr>
          <w:rFonts w:ascii="Calibri" w:hAnsi="Calibri" w:eastAsia="Calibri" w:cs="Calibri"/>
          <w:b w:val="0"/>
          <w:bCs w:val="0"/>
          <w:sz w:val="22"/>
          <w:szCs w:val="22"/>
        </w:rPr>
      </w:pPr>
    </w:p>
    <w:p w:rsidR="3E528208" w:rsidP="1A840580" w:rsidRDefault="3E528208" w14:paraId="6C64A3FF" w14:textId="27CF0206">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Business Day on which the funds are to be disbursed; and</w:t>
      </w:r>
    </w:p>
    <w:p w:rsidR="1A840580" w:rsidP="1A840580" w:rsidRDefault="1A840580" w14:paraId="2D5D9CB9" w14:textId="5D7F93F2">
      <w:pPr>
        <w:pStyle w:val="ListParagraph"/>
        <w:spacing w:line="276" w:lineRule="auto"/>
        <w:ind w:left="1440" w:hanging="900"/>
        <w:jc w:val="both"/>
        <w:rPr>
          <w:rFonts w:ascii="Calibri" w:hAnsi="Calibri" w:eastAsia="Calibri" w:cs="Calibri"/>
          <w:b w:val="0"/>
          <w:bCs w:val="0"/>
          <w:sz w:val="22"/>
          <w:szCs w:val="22"/>
        </w:rPr>
      </w:pPr>
    </w:p>
    <w:p w:rsidR="3E528208" w:rsidP="1A840580" w:rsidRDefault="3E528208" w14:paraId="022CB7FA" w14:textId="0442B97E">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bank account where the Loan proceeds should be deposited.</w:t>
      </w:r>
    </w:p>
    <w:p w:rsidR="1A840580" w:rsidP="1A840580" w:rsidRDefault="1A840580" w14:paraId="0B2D314F" w14:textId="5488C463">
      <w:pPr>
        <w:pStyle w:val="ListParagraph"/>
        <w:spacing w:line="276" w:lineRule="auto"/>
        <w:ind w:left="1350" w:hanging="810"/>
        <w:jc w:val="both"/>
        <w:rPr>
          <w:rFonts w:ascii="Calibri" w:hAnsi="Calibri" w:eastAsia="Calibri" w:cs="Calibri"/>
          <w:b w:val="0"/>
          <w:bCs w:val="0"/>
          <w:sz w:val="22"/>
          <w:szCs w:val="22"/>
        </w:rPr>
      </w:pPr>
    </w:p>
    <w:p w:rsidR="3E528208" w:rsidP="1A840580" w:rsidRDefault="3E528208" w14:paraId="63789869" w14:textId="46D3E9A0">
      <w:pPr>
        <w:pStyle w:val="ListParagraph"/>
        <w:numPr>
          <w:ilvl w:val="1"/>
          <w:numId w:val="1"/>
        </w:numPr>
        <w:spacing w:line="276" w:lineRule="auto"/>
        <w:ind w:left="540" w:hanging="540"/>
        <w:jc w:val="both"/>
        <w:rPr>
          <w:rFonts w:ascii="Calibri" w:hAnsi="Calibri" w:eastAsia="Calibri" w:cs="Calibri"/>
          <w:b w:val="0"/>
          <w:bCs w:val="0"/>
          <w:sz w:val="22"/>
          <w:szCs w:val="22"/>
        </w:rPr>
      </w:pPr>
      <w:r w:rsidRPr="09F0B284" w:rsidR="3E528208">
        <w:rPr>
          <w:rFonts w:ascii="Calibri" w:hAnsi="Calibri" w:eastAsia="Calibri" w:cs="Calibri"/>
          <w:b w:val="0"/>
          <w:bCs w:val="0"/>
          <w:sz w:val="22"/>
          <w:szCs w:val="22"/>
        </w:rPr>
        <w:t xml:space="preserve">Any drawdown notice </w:t>
      </w:r>
      <w:r w:rsidRPr="09F0B284" w:rsidR="3E528208">
        <w:rPr>
          <w:rFonts w:ascii="Calibri" w:hAnsi="Calibri" w:eastAsia="Calibri" w:cs="Calibri"/>
          <w:b w:val="0"/>
          <w:bCs w:val="0"/>
          <w:sz w:val="22"/>
          <w:szCs w:val="22"/>
        </w:rPr>
        <w:t>submitted</w:t>
      </w:r>
      <w:r w:rsidRPr="09F0B284" w:rsidR="3E528208">
        <w:rPr>
          <w:rFonts w:ascii="Calibri" w:hAnsi="Calibri" w:eastAsia="Calibri" w:cs="Calibri"/>
          <w:b w:val="0"/>
          <w:bCs w:val="0"/>
          <w:sz w:val="22"/>
          <w:szCs w:val="22"/>
        </w:rPr>
        <w:t xml:space="preserve"> under Section 4.1 is irrevocable.</w:t>
      </w:r>
      <w:r w:rsidRPr="09F0B284" w:rsidR="4F116CBC">
        <w:rPr>
          <w:rFonts w:ascii="Calibri" w:hAnsi="Calibri" w:eastAsia="Calibri" w:cs="Calibri"/>
          <w:b w:val="0"/>
          <w:bCs w:val="0"/>
          <w:sz w:val="22"/>
          <w:szCs w:val="22"/>
        </w:rPr>
        <w:t xml:space="preserve"> For the purposes of this Agreement, “</w:t>
      </w:r>
      <w:r w:rsidRPr="09F0B284" w:rsidR="4F116CBC">
        <w:rPr>
          <w:rFonts w:ascii="Calibri" w:hAnsi="Calibri" w:eastAsia="Calibri" w:cs="Calibri"/>
          <w:b w:val="1"/>
          <w:bCs w:val="1"/>
          <w:sz w:val="22"/>
          <w:szCs w:val="22"/>
        </w:rPr>
        <w:t>Business Day</w:t>
      </w:r>
      <w:r w:rsidRPr="09F0B284" w:rsidR="4F116CBC">
        <w:rPr>
          <w:rFonts w:ascii="Calibri" w:hAnsi="Calibri" w:eastAsia="Calibri" w:cs="Calibri"/>
          <w:b w:val="0"/>
          <w:bCs w:val="0"/>
          <w:sz w:val="22"/>
          <w:szCs w:val="22"/>
        </w:rPr>
        <w:t xml:space="preserve">” means a day, other than a Saturday, </w:t>
      </w:r>
      <w:r w:rsidRPr="09F0B284" w:rsidR="4F116CBC">
        <w:rPr>
          <w:rFonts w:ascii="Calibri" w:hAnsi="Calibri" w:eastAsia="Calibri" w:cs="Calibri"/>
          <w:b w:val="0"/>
          <w:bCs w:val="0"/>
          <w:sz w:val="22"/>
          <w:szCs w:val="22"/>
        </w:rPr>
        <w:t>Sunday</w:t>
      </w:r>
      <w:r w:rsidRPr="09F0B284" w:rsidR="4F116CBC">
        <w:rPr>
          <w:rFonts w:ascii="Calibri" w:hAnsi="Calibri" w:eastAsia="Calibri" w:cs="Calibri"/>
          <w:b w:val="0"/>
          <w:bCs w:val="0"/>
          <w:sz w:val="22"/>
          <w:szCs w:val="22"/>
        </w:rPr>
        <w:t xml:space="preserve"> or public holiday in </w:t>
      </w:r>
      <w:r w:rsidRPr="09F0B284" w:rsidR="224986D0">
        <w:rPr>
          <w:rFonts w:ascii="Calibri" w:hAnsi="Calibri" w:eastAsia="Calibri" w:cs="Calibri"/>
          <w:b w:val="0"/>
          <w:bCs w:val="0"/>
          <w:sz w:val="22"/>
          <w:szCs w:val="22"/>
        </w:rPr>
        <w:t>Nebraska</w:t>
      </w:r>
      <w:r w:rsidRPr="09F0B284" w:rsidR="4F116CBC">
        <w:rPr>
          <w:rFonts w:ascii="Calibri" w:hAnsi="Calibri" w:eastAsia="Calibri" w:cs="Calibri"/>
          <w:b w:val="0"/>
          <w:bCs w:val="0"/>
          <w:sz w:val="22"/>
          <w:szCs w:val="22"/>
        </w:rPr>
        <w:t xml:space="preserve">, when </w:t>
      </w:r>
      <w:r w:rsidRPr="09F0B284" w:rsidR="73426A26">
        <w:rPr>
          <w:rFonts w:ascii="Calibri" w:hAnsi="Calibri" w:eastAsia="Calibri" w:cs="Calibri"/>
          <w:b w:val="0"/>
          <w:bCs w:val="0"/>
          <w:sz w:val="22"/>
          <w:szCs w:val="22"/>
        </w:rPr>
        <w:t xml:space="preserve">banks </w:t>
      </w:r>
      <w:r w:rsidRPr="09F0B284" w:rsidR="4F116CBC">
        <w:rPr>
          <w:rFonts w:ascii="Calibri" w:hAnsi="Calibri" w:eastAsia="Calibri" w:cs="Calibri"/>
          <w:b w:val="0"/>
          <w:bCs w:val="0"/>
          <w:sz w:val="22"/>
          <w:szCs w:val="22"/>
        </w:rPr>
        <w:t xml:space="preserve">in </w:t>
      </w:r>
      <w:r w:rsidRPr="09F0B284" w:rsidR="224986D0">
        <w:rPr>
          <w:rFonts w:ascii="Calibri" w:hAnsi="Calibri" w:eastAsia="Calibri" w:cs="Calibri"/>
          <w:b w:val="0"/>
          <w:bCs w:val="0"/>
          <w:sz w:val="22"/>
          <w:szCs w:val="22"/>
        </w:rPr>
        <w:t>Nebraska</w:t>
      </w:r>
      <w:r w:rsidRPr="09F0B284" w:rsidR="0421E362">
        <w:rPr>
          <w:rFonts w:ascii="Calibri" w:hAnsi="Calibri" w:eastAsia="Calibri" w:cs="Calibri"/>
          <w:b w:val="0"/>
          <w:bCs w:val="0"/>
          <w:sz w:val="22"/>
          <w:szCs w:val="22"/>
        </w:rPr>
        <w:t xml:space="preserve"> </w:t>
      </w:r>
      <w:bookmarkStart w:name="_Int_rhNmB6m8" w:id="1583179222"/>
      <w:r w:rsidRPr="09F0B284" w:rsidR="4F116CBC">
        <w:rPr>
          <w:rFonts w:ascii="Calibri" w:hAnsi="Calibri" w:eastAsia="Calibri" w:cs="Calibri"/>
          <w:b w:val="0"/>
          <w:bCs w:val="0"/>
          <w:sz w:val="22"/>
          <w:szCs w:val="22"/>
        </w:rPr>
        <w:t>are</w:t>
      </w:r>
      <w:bookmarkEnd w:id="1583179222"/>
      <w:r w:rsidRPr="09F0B284" w:rsidR="4F116CBC">
        <w:rPr>
          <w:rFonts w:ascii="Calibri" w:hAnsi="Calibri" w:eastAsia="Calibri" w:cs="Calibri"/>
          <w:b w:val="0"/>
          <w:bCs w:val="0"/>
          <w:sz w:val="22"/>
          <w:szCs w:val="22"/>
        </w:rPr>
        <w:t xml:space="preserve"> open for business.</w:t>
      </w:r>
    </w:p>
    <w:p w:rsidR="1A840580" w:rsidP="1A840580" w:rsidRDefault="1A840580" w14:paraId="4F0B1DCD" w14:textId="23AD8A43">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CD44694" w14:textId="0C32D4F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Any </w:t>
      </w:r>
      <w:r w:rsidRPr="1A840580" w:rsidR="3E528208">
        <w:rPr>
          <w:rFonts w:ascii="Calibri" w:hAnsi="Calibri" w:eastAsia="Calibri" w:cs="Calibri"/>
          <w:b w:val="0"/>
          <w:bCs w:val="0"/>
          <w:sz w:val="22"/>
          <w:szCs w:val="22"/>
        </w:rPr>
        <w:t>portion</w:t>
      </w:r>
      <w:r w:rsidRPr="1A840580" w:rsidR="3E528208">
        <w:rPr>
          <w:rFonts w:ascii="Calibri" w:hAnsi="Calibri" w:eastAsia="Calibri" w:cs="Calibri"/>
          <w:b w:val="0"/>
          <w:bCs w:val="0"/>
          <w:sz w:val="22"/>
          <w:szCs w:val="22"/>
        </w:rPr>
        <w:t xml:space="preserve"> of the </w:t>
      </w:r>
      <w:r w:rsidRPr="1A840580" w:rsidR="3E528208">
        <w:rPr>
          <w:rFonts w:ascii="Calibri" w:hAnsi="Calibri" w:eastAsia="Calibri" w:cs="Calibri"/>
          <w:b w:val="0"/>
          <w:bCs w:val="0"/>
          <w:sz w:val="22"/>
          <w:szCs w:val="22"/>
        </w:rPr>
        <w:t xml:space="preserve">Loan </w:t>
      </w:r>
      <w:r w:rsidRPr="1A840580" w:rsidR="3E528208">
        <w:rPr>
          <w:rFonts w:ascii="Calibri" w:hAnsi="Calibri" w:eastAsia="Calibri" w:cs="Calibri"/>
          <w:b w:val="0"/>
          <w:bCs w:val="0"/>
          <w:sz w:val="22"/>
          <w:szCs w:val="22"/>
        </w:rPr>
        <w:t xml:space="preserve">that </w:t>
      </w:r>
      <w:r w:rsidRPr="1A840580" w:rsidR="3E528208">
        <w:rPr>
          <w:rFonts w:ascii="Calibri" w:hAnsi="Calibri" w:eastAsia="Calibri" w:cs="Calibri"/>
          <w:b w:val="0"/>
          <w:bCs w:val="0"/>
          <w:sz w:val="22"/>
          <w:szCs w:val="22"/>
        </w:rPr>
        <w:t>remains</w:t>
      </w:r>
      <w:r w:rsidRPr="1A840580" w:rsidR="3E528208">
        <w:rPr>
          <w:rFonts w:ascii="Calibri" w:hAnsi="Calibri" w:eastAsia="Calibri" w:cs="Calibri"/>
          <w:b w:val="0"/>
          <w:bCs w:val="0"/>
          <w:sz w:val="22"/>
          <w:szCs w:val="22"/>
        </w:rPr>
        <w:t xml:space="preserve"> undrawn at the end of the Availability Period will be automatically canceled.</w:t>
      </w:r>
    </w:p>
    <w:p w:rsidR="1A840580" w:rsidP="1A840580" w:rsidRDefault="1A840580" w14:paraId="0B68A2E0" w14:textId="2F127D2D">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449F1757" w14:textId="41A880ED">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INTEREST</w:t>
      </w:r>
    </w:p>
    <w:p w:rsidR="1A840580" w:rsidP="1A840580" w:rsidRDefault="1A840580" w14:paraId="01E3BC36" w14:textId="75DC7620">
      <w:pPr>
        <w:pStyle w:val="ListParagraph"/>
        <w:spacing w:line="276" w:lineRule="auto"/>
        <w:ind w:left="540" w:hanging="540"/>
        <w:jc w:val="both"/>
        <w:rPr>
          <w:rFonts w:ascii="Calibri" w:hAnsi="Calibri" w:eastAsia="Calibri" w:cs="Calibri"/>
          <w:b w:val="1"/>
          <w:bCs w:val="1"/>
          <w:sz w:val="22"/>
          <w:szCs w:val="22"/>
        </w:rPr>
      </w:pPr>
    </w:p>
    <w:p w:rsidR="3E528208" w:rsidP="1A840580" w:rsidRDefault="3E528208" w14:paraId="079B3943" w14:textId="67D0E926">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pay interest on the Loan at an annual rate of [</w:t>
      </w:r>
      <w:r w:rsidRPr="1A840580" w:rsidR="3E528208">
        <w:rPr>
          <w:rFonts w:ascii="Calibri" w:hAnsi="Calibri" w:eastAsia="Calibri" w:cs="Calibri"/>
          <w:b w:val="0"/>
          <w:bCs w:val="0"/>
          <w:sz w:val="22"/>
          <w:szCs w:val="22"/>
          <w:highlight w:val="yellow"/>
        </w:rPr>
        <w:t>PERCENTAGE</w:t>
      </w:r>
      <w:r w:rsidRPr="1A840580" w:rsidR="3E528208">
        <w:rPr>
          <w:rFonts w:ascii="Calibri" w:hAnsi="Calibri" w:eastAsia="Calibri" w:cs="Calibri"/>
          <w:b w:val="0"/>
          <w:bCs w:val="0"/>
          <w:sz w:val="22"/>
          <w:szCs w:val="22"/>
        </w:rPr>
        <w:t>]% above the Federal Reserve’s Prime Rate, as adjusted from time to time.</w:t>
      </w:r>
    </w:p>
    <w:p w:rsidR="1A840580" w:rsidP="1A840580" w:rsidRDefault="1A840580" w14:paraId="5EDD462A" w14:textId="0254FCC0">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51941DA0" w14:textId="559DE071">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Interest shall </w:t>
      </w:r>
      <w:r w:rsidRPr="1A840580" w:rsidR="3E528208">
        <w:rPr>
          <w:rFonts w:ascii="Calibri" w:hAnsi="Calibri" w:eastAsia="Calibri" w:cs="Calibri"/>
          <w:b w:val="0"/>
          <w:bCs w:val="0"/>
          <w:sz w:val="22"/>
          <w:szCs w:val="22"/>
        </w:rPr>
        <w:t>accrue</w:t>
      </w:r>
      <w:r w:rsidRPr="1A840580" w:rsidR="3E528208">
        <w:rPr>
          <w:rFonts w:ascii="Calibri" w:hAnsi="Calibri" w:eastAsia="Calibri" w:cs="Calibri"/>
          <w:b w:val="0"/>
          <w:bCs w:val="0"/>
          <w:sz w:val="22"/>
          <w:szCs w:val="22"/>
        </w:rPr>
        <w:t xml:space="preserve"> daily and be payable [</w:t>
      </w:r>
      <w:r w:rsidRPr="1A840580" w:rsidR="3E528208">
        <w:rPr>
          <w:rFonts w:ascii="Calibri" w:hAnsi="Calibri" w:eastAsia="Calibri" w:cs="Calibri"/>
          <w:b w:val="0"/>
          <w:bCs w:val="0"/>
          <w:sz w:val="22"/>
          <w:szCs w:val="22"/>
          <w:highlight w:val="yellow"/>
        </w:rPr>
        <w:t>monthly in arrears on the last Business Day of each month and on the Final Repayment Date</w:t>
      </w:r>
      <w:r w:rsidRPr="1A840580" w:rsidR="3E528208">
        <w:rPr>
          <w:rFonts w:ascii="Calibri" w:hAnsi="Calibri" w:eastAsia="Calibri" w:cs="Calibri"/>
          <w:b w:val="0"/>
          <w:bCs w:val="0"/>
          <w:sz w:val="22"/>
          <w:szCs w:val="22"/>
        </w:rPr>
        <w:t>] OR [</w:t>
      </w:r>
      <w:r w:rsidRPr="1A840580" w:rsidR="3E528208">
        <w:rPr>
          <w:rFonts w:ascii="Calibri" w:hAnsi="Calibri" w:eastAsia="Calibri" w:cs="Calibri"/>
          <w:b w:val="0"/>
          <w:bCs w:val="0"/>
          <w:sz w:val="22"/>
          <w:szCs w:val="22"/>
          <w:highlight w:val="yellow"/>
        </w:rPr>
        <w:t>quarterly in arrears on the last Business Day of March, June, September, and December, as well as on the Final Repayment Date</w:t>
      </w:r>
      <w:r w:rsidRPr="1A840580" w:rsidR="3E528208">
        <w:rPr>
          <w:rFonts w:ascii="Calibri" w:hAnsi="Calibri" w:eastAsia="Calibri" w:cs="Calibri"/>
          <w:b w:val="0"/>
          <w:bCs w:val="0"/>
          <w:sz w:val="22"/>
          <w:szCs w:val="22"/>
        </w:rPr>
        <w:t>].</w:t>
      </w:r>
    </w:p>
    <w:p w:rsidR="1A840580" w:rsidP="1A840580" w:rsidRDefault="1A840580" w14:paraId="4D6AB970" w14:textId="12BA2E3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32DDA6C" w14:textId="4CE7FD3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If the Borrower </w:t>
      </w:r>
      <w:r w:rsidRPr="1A840580" w:rsidR="3E528208">
        <w:rPr>
          <w:rFonts w:ascii="Calibri" w:hAnsi="Calibri" w:eastAsia="Calibri" w:cs="Calibri"/>
          <w:b w:val="0"/>
          <w:bCs w:val="0"/>
          <w:sz w:val="22"/>
          <w:szCs w:val="22"/>
        </w:rPr>
        <w:t>fails to</w:t>
      </w:r>
      <w:r w:rsidRPr="1A840580" w:rsidR="3E528208">
        <w:rPr>
          <w:rFonts w:ascii="Calibri" w:hAnsi="Calibri" w:eastAsia="Calibri" w:cs="Calibri"/>
          <w:b w:val="0"/>
          <w:bCs w:val="0"/>
          <w:sz w:val="22"/>
          <w:szCs w:val="22"/>
        </w:rPr>
        <w:t xml:space="preserve"> make any payment due under this Agreement by the due date, interest on the outstanding amount shall </w:t>
      </w:r>
      <w:r w:rsidRPr="1A840580" w:rsidR="3E528208">
        <w:rPr>
          <w:rFonts w:ascii="Calibri" w:hAnsi="Calibri" w:eastAsia="Calibri" w:cs="Calibri"/>
          <w:b w:val="0"/>
          <w:bCs w:val="0"/>
          <w:sz w:val="22"/>
          <w:szCs w:val="22"/>
        </w:rPr>
        <w:t>accrue</w:t>
      </w:r>
      <w:r w:rsidRPr="1A840580" w:rsidR="3E528208">
        <w:rPr>
          <w:rFonts w:ascii="Calibri" w:hAnsi="Calibri" w:eastAsia="Calibri" w:cs="Calibri"/>
          <w:b w:val="0"/>
          <w:bCs w:val="0"/>
          <w:sz w:val="22"/>
          <w:szCs w:val="22"/>
        </w:rPr>
        <w:t xml:space="preserve"> daily at a rate of 1% above the rate specified in Section 5.1, from the due date until the date of actual payment (both before and after judgment). Any interest </w:t>
      </w:r>
      <w:r w:rsidRPr="1A840580" w:rsidR="3E528208">
        <w:rPr>
          <w:rFonts w:ascii="Calibri" w:hAnsi="Calibri" w:eastAsia="Calibri" w:cs="Calibri"/>
          <w:b w:val="0"/>
          <w:bCs w:val="0"/>
          <w:sz w:val="22"/>
          <w:szCs w:val="22"/>
        </w:rPr>
        <w:t>accrued</w:t>
      </w:r>
      <w:r w:rsidRPr="1A840580" w:rsidR="3E528208">
        <w:rPr>
          <w:rFonts w:ascii="Calibri" w:hAnsi="Calibri" w:eastAsia="Calibri" w:cs="Calibri"/>
          <w:b w:val="0"/>
          <w:bCs w:val="0"/>
          <w:sz w:val="22"/>
          <w:szCs w:val="22"/>
        </w:rPr>
        <w:t xml:space="preserve"> under </w:t>
      </w:r>
      <w:bookmarkStart w:name="_Int_mE6g5rtK" w:id="1624619352"/>
      <w:r w:rsidRPr="1A840580" w:rsidR="3E528208">
        <w:rPr>
          <w:rFonts w:ascii="Calibri" w:hAnsi="Calibri" w:eastAsia="Calibri" w:cs="Calibri"/>
          <w:b w:val="0"/>
          <w:bCs w:val="0"/>
          <w:sz w:val="22"/>
          <w:szCs w:val="22"/>
        </w:rPr>
        <w:t>this Section</w:t>
      </w:r>
      <w:bookmarkEnd w:id="1624619352"/>
      <w:r w:rsidRPr="1A840580" w:rsidR="3E528208">
        <w:rPr>
          <w:rFonts w:ascii="Calibri" w:hAnsi="Calibri" w:eastAsia="Calibri" w:cs="Calibri"/>
          <w:b w:val="0"/>
          <w:bCs w:val="0"/>
          <w:sz w:val="22"/>
          <w:szCs w:val="22"/>
        </w:rPr>
        <w:t xml:space="preserve"> 5.3 shall be payable </w:t>
      </w:r>
      <w:r w:rsidRPr="1A840580" w:rsidR="3E528208">
        <w:rPr>
          <w:rFonts w:ascii="Calibri" w:hAnsi="Calibri" w:eastAsia="Calibri" w:cs="Calibri"/>
          <w:b w:val="0"/>
          <w:bCs w:val="0"/>
          <w:sz w:val="22"/>
          <w:szCs w:val="22"/>
        </w:rPr>
        <w:t>immediately</w:t>
      </w:r>
      <w:r w:rsidRPr="1A840580" w:rsidR="3E528208">
        <w:rPr>
          <w:rFonts w:ascii="Calibri" w:hAnsi="Calibri" w:eastAsia="Calibri" w:cs="Calibri"/>
          <w:b w:val="0"/>
          <w:bCs w:val="0"/>
          <w:sz w:val="22"/>
          <w:szCs w:val="22"/>
        </w:rPr>
        <w:t xml:space="preserve"> upon demand by the Lender.</w:t>
      </w:r>
    </w:p>
    <w:p w:rsidR="1A840580" w:rsidP="1A840580" w:rsidRDefault="1A840580" w14:paraId="2DF4AA41" w14:textId="18A16546">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7A1ED83D" w14:textId="6209515A">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w:t>
      </w:r>
    </w:p>
    <w:p w:rsidR="1A840580" w:rsidP="1A840580" w:rsidRDefault="1A840580" w14:paraId="2B43C371" w14:textId="12B809C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2BCD8734" w14:textId="2B5AF61F">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repay the Loan in full on the </w:t>
      </w:r>
      <w:r w:rsidRPr="1A840580" w:rsidR="6E13B6DF">
        <w:rPr>
          <w:rFonts w:ascii="Calibri" w:hAnsi="Calibri" w:eastAsia="Calibri" w:cs="Calibri"/>
          <w:b w:val="0"/>
          <w:bCs w:val="0"/>
          <w:sz w:val="22"/>
          <w:szCs w:val="22"/>
        </w:rPr>
        <w:t>r</w:t>
      </w:r>
      <w:r w:rsidRPr="1A840580" w:rsidR="3E528208">
        <w:rPr>
          <w:rFonts w:ascii="Calibri" w:hAnsi="Calibri" w:eastAsia="Calibri" w:cs="Calibri"/>
          <w:b w:val="0"/>
          <w:bCs w:val="0"/>
          <w:sz w:val="22"/>
          <w:szCs w:val="22"/>
        </w:rPr>
        <w:t xml:space="preserve">epayment </w:t>
      </w:r>
      <w:r w:rsidRPr="1A840580" w:rsidR="262F8684">
        <w:rPr>
          <w:rFonts w:ascii="Calibri" w:hAnsi="Calibri" w:eastAsia="Calibri" w:cs="Calibri"/>
          <w:b w:val="0"/>
          <w:bCs w:val="0"/>
          <w:sz w:val="22"/>
          <w:szCs w:val="22"/>
        </w:rPr>
        <w:t>d</w:t>
      </w:r>
      <w:r w:rsidRPr="1A840580" w:rsidR="3E528208">
        <w:rPr>
          <w:rFonts w:ascii="Calibri" w:hAnsi="Calibri" w:eastAsia="Calibri" w:cs="Calibri"/>
          <w:b w:val="0"/>
          <w:bCs w:val="0"/>
          <w:sz w:val="22"/>
          <w:szCs w:val="22"/>
        </w:rPr>
        <w:t>ate</w:t>
      </w:r>
      <w:r w:rsidRPr="1A840580" w:rsidR="423A3B45">
        <w:rPr>
          <w:rFonts w:ascii="Calibri" w:hAnsi="Calibri" w:eastAsia="Calibri" w:cs="Calibri"/>
          <w:b w:val="0"/>
          <w:bCs w:val="0"/>
          <w:sz w:val="22"/>
          <w:szCs w:val="22"/>
        </w:rPr>
        <w:t>, being [</w:t>
      </w:r>
      <w:r w:rsidRPr="1A840580" w:rsidR="423A3B45">
        <w:rPr>
          <w:rFonts w:ascii="Calibri" w:hAnsi="Calibri" w:eastAsia="Calibri" w:cs="Calibri"/>
          <w:b w:val="0"/>
          <w:bCs w:val="0"/>
          <w:sz w:val="22"/>
          <w:szCs w:val="22"/>
          <w:highlight w:val="yellow"/>
        </w:rPr>
        <w:t>INSERT DATE</w:t>
      </w:r>
      <w:r w:rsidRPr="1A840580" w:rsidR="423A3B45">
        <w:rPr>
          <w:rFonts w:ascii="Calibri" w:hAnsi="Calibri" w:eastAsia="Calibri" w:cs="Calibri"/>
          <w:b w:val="0"/>
          <w:bCs w:val="0"/>
          <w:sz w:val="22"/>
          <w:szCs w:val="22"/>
        </w:rPr>
        <w:t>]</w:t>
      </w:r>
      <w:r w:rsidRPr="1A840580" w:rsidR="5B75BEA6">
        <w:rPr>
          <w:rFonts w:ascii="Calibri" w:hAnsi="Calibri" w:eastAsia="Calibri" w:cs="Calibri"/>
          <w:b w:val="0"/>
          <w:bCs w:val="0"/>
          <w:sz w:val="22"/>
          <w:szCs w:val="22"/>
        </w:rPr>
        <w:t xml:space="preserve"> (the “</w:t>
      </w:r>
      <w:r w:rsidRPr="1A840580" w:rsidR="5B75BEA6">
        <w:rPr>
          <w:rFonts w:ascii="Calibri" w:hAnsi="Calibri" w:eastAsia="Calibri" w:cs="Calibri"/>
          <w:b w:val="1"/>
          <w:bCs w:val="1"/>
          <w:sz w:val="22"/>
          <w:szCs w:val="22"/>
        </w:rPr>
        <w:t>Repayment Date</w:t>
      </w:r>
      <w:r w:rsidRPr="1A840580" w:rsidR="5B75BEA6">
        <w:rPr>
          <w:rFonts w:ascii="Calibri" w:hAnsi="Calibri" w:eastAsia="Calibri" w:cs="Calibri"/>
          <w:b w:val="0"/>
          <w:bCs w:val="0"/>
          <w:sz w:val="22"/>
          <w:szCs w:val="22"/>
        </w:rPr>
        <w:t>”).</w:t>
      </w:r>
    </w:p>
    <w:p w:rsidR="1A840580" w:rsidP="1A840580" w:rsidRDefault="1A840580" w14:paraId="10BB260D" w14:textId="7A4B818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392E2DF0" w14:textId="7ABBBEC7">
      <w:pPr>
        <w:pStyle w:val="ListParagraph"/>
        <w:spacing w:line="276" w:lineRule="auto"/>
        <w:ind w:left="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OR</w:t>
      </w:r>
    </w:p>
    <w:p w:rsidR="1A840580" w:rsidP="1A840580" w:rsidRDefault="1A840580" w14:paraId="7F19187D" w14:textId="7438A4F0">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ED42394" w14:textId="3632C321">
      <w:pPr>
        <w:pStyle w:val="ListParagraph"/>
        <w:spacing w:line="276" w:lineRule="auto"/>
        <w:ind w:left="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repay the Loan in full by making the following installment payments, with each Repayment Installment due on the corresponding Repayment Date</w:t>
      </w:r>
      <w:r w:rsidRPr="1A840580" w:rsidR="18F3BADE">
        <w:rPr>
          <w:rFonts w:ascii="Calibri" w:hAnsi="Calibri" w:eastAsia="Calibri" w:cs="Calibri"/>
          <w:b w:val="0"/>
          <w:bCs w:val="0"/>
          <w:sz w:val="22"/>
          <w:szCs w:val="22"/>
        </w:rPr>
        <w:t xml:space="preserve"> (as defined below)</w:t>
      </w:r>
      <w:r w:rsidRPr="1A840580" w:rsidR="3E528208">
        <w:rPr>
          <w:rFonts w:ascii="Calibri" w:hAnsi="Calibri" w:eastAsia="Calibri" w:cs="Calibri"/>
          <w:b w:val="0"/>
          <w:bCs w:val="0"/>
          <w:sz w:val="22"/>
          <w:szCs w:val="22"/>
        </w:rPr>
        <w:t xml:space="preserve">. </w:t>
      </w:r>
      <w:r w:rsidRPr="1A840580" w:rsidR="3E528208">
        <w:rPr>
          <w:rFonts w:ascii="Calibri" w:hAnsi="Calibri" w:eastAsia="Calibri" w:cs="Calibri"/>
          <w:b w:val="0"/>
          <w:bCs w:val="0"/>
          <w:sz w:val="22"/>
          <w:szCs w:val="22"/>
        </w:rPr>
        <w:t>The final installment shall be paid on the Final Repayment Date</w:t>
      </w:r>
      <w:r w:rsidRPr="1A840580" w:rsidR="6943FB88">
        <w:rPr>
          <w:rFonts w:ascii="Calibri" w:hAnsi="Calibri" w:eastAsia="Calibri" w:cs="Calibri"/>
          <w:b w:val="0"/>
          <w:bCs w:val="0"/>
          <w:sz w:val="22"/>
          <w:szCs w:val="22"/>
        </w:rPr>
        <w:t xml:space="preserve"> (being the final Repayment Date listed below)</w:t>
      </w:r>
      <w:r w:rsidRPr="1A840580" w:rsidR="3E528208">
        <w:rPr>
          <w:rFonts w:ascii="Calibri" w:hAnsi="Calibri" w:eastAsia="Calibri" w:cs="Calibri"/>
          <w:b w:val="0"/>
          <w:bCs w:val="0"/>
          <w:sz w:val="22"/>
          <w:szCs w:val="22"/>
        </w:rPr>
        <w:t>, covering any remaining balance of the outstanding Loan:</w:t>
      </w:r>
    </w:p>
    <w:tbl>
      <w:tblPr>
        <w:tblStyle w:val="TableGrid"/>
        <w:tblW w:w="0" w:type="auto"/>
        <w:tblInd w:w="540" w:type="dxa"/>
        <w:tblLayout w:type="fixed"/>
        <w:tblLook w:val="06A0" w:firstRow="1" w:lastRow="0" w:firstColumn="1" w:lastColumn="0" w:noHBand="1" w:noVBand="1"/>
      </w:tblPr>
      <w:tblGrid>
        <w:gridCol w:w="4410"/>
        <w:gridCol w:w="4410"/>
      </w:tblGrid>
      <w:tr w:rsidR="1A840580" w:rsidTr="1A840580" w14:paraId="32B6D79B">
        <w:trPr>
          <w:trHeight w:val="300"/>
        </w:trPr>
        <w:tc>
          <w:tcPr>
            <w:tcW w:w="4410" w:type="dxa"/>
            <w:shd w:val="clear" w:color="auto" w:fill="D9E2F3"/>
            <w:tcMar/>
          </w:tcPr>
          <w:p w:rsidR="3E528208" w:rsidP="1A840580" w:rsidRDefault="3E528208" w14:paraId="411E1EEA" w14:textId="06D28C16">
            <w:pPr>
              <w:pStyle w:val="Normal"/>
              <w:spacing w:line="276" w:lineRule="auto"/>
              <w:ind w:left="0"/>
              <w:jc w:val="center"/>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 Date</w:t>
            </w:r>
          </w:p>
        </w:tc>
        <w:tc>
          <w:tcPr>
            <w:tcW w:w="4410" w:type="dxa"/>
            <w:shd w:val="clear" w:color="auto" w:fill="D9E2F3"/>
            <w:tcMar/>
          </w:tcPr>
          <w:p w:rsidR="3E528208" w:rsidP="1A840580" w:rsidRDefault="3E528208" w14:paraId="32EA11BF" w14:textId="575217D7">
            <w:pPr>
              <w:pStyle w:val="Normal"/>
              <w:spacing w:line="276" w:lineRule="auto"/>
              <w:ind w:left="0"/>
              <w:jc w:val="center"/>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 Installment</w:t>
            </w:r>
          </w:p>
        </w:tc>
      </w:tr>
      <w:tr w:rsidR="1A840580" w:rsidTr="1A840580" w14:paraId="28385F07">
        <w:trPr>
          <w:trHeight w:val="300"/>
        </w:trPr>
        <w:tc>
          <w:tcPr>
            <w:tcW w:w="4410" w:type="dxa"/>
            <w:tcMar/>
          </w:tcPr>
          <w:p w:rsidR="3E528208" w:rsidP="1A840580" w:rsidRDefault="3E528208" w14:paraId="7028D3DA" w14:textId="7C2CD53B">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DATE</w:t>
            </w:r>
            <w:r w:rsidRPr="1A840580" w:rsidR="3E528208">
              <w:rPr>
                <w:rFonts w:ascii="Calibri" w:hAnsi="Calibri" w:eastAsia="Calibri" w:cs="Calibri"/>
                <w:b w:val="0"/>
                <w:bCs w:val="0"/>
                <w:sz w:val="22"/>
                <w:szCs w:val="22"/>
              </w:rPr>
              <w:t>]</w:t>
            </w:r>
          </w:p>
        </w:tc>
        <w:tc>
          <w:tcPr>
            <w:tcW w:w="4410" w:type="dxa"/>
            <w:tcMar/>
          </w:tcPr>
          <w:p w:rsidR="3E528208" w:rsidP="1A840580" w:rsidRDefault="3E528208" w14:paraId="58644FEE" w14:textId="12013880">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AMOUNT</w:t>
            </w:r>
            <w:r w:rsidRPr="1A840580" w:rsidR="3E528208">
              <w:rPr>
                <w:rFonts w:ascii="Calibri" w:hAnsi="Calibri" w:eastAsia="Calibri" w:cs="Calibri"/>
                <w:b w:val="0"/>
                <w:bCs w:val="0"/>
                <w:sz w:val="22"/>
                <w:szCs w:val="22"/>
              </w:rPr>
              <w:t>]</w:t>
            </w:r>
          </w:p>
        </w:tc>
      </w:tr>
      <w:tr w:rsidR="1A840580" w:rsidTr="1A840580" w14:paraId="1C3C1D0E">
        <w:trPr>
          <w:trHeight w:val="300"/>
        </w:trPr>
        <w:tc>
          <w:tcPr>
            <w:tcW w:w="4410" w:type="dxa"/>
            <w:tcMar/>
          </w:tcPr>
          <w:p w:rsidR="3E528208" w:rsidP="1A840580" w:rsidRDefault="3E528208" w14:paraId="7F5930AE" w14:textId="072475A6">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DATE</w:t>
            </w:r>
            <w:r w:rsidRPr="1A840580" w:rsidR="3E528208">
              <w:rPr>
                <w:rFonts w:ascii="Calibri" w:hAnsi="Calibri" w:eastAsia="Calibri" w:cs="Calibri"/>
                <w:b w:val="0"/>
                <w:bCs w:val="0"/>
                <w:sz w:val="22"/>
                <w:szCs w:val="22"/>
              </w:rPr>
              <w:t>]</w:t>
            </w:r>
          </w:p>
        </w:tc>
        <w:tc>
          <w:tcPr>
            <w:tcW w:w="4410" w:type="dxa"/>
            <w:tcMar/>
          </w:tcPr>
          <w:p w:rsidR="3E528208" w:rsidP="1A840580" w:rsidRDefault="3E528208" w14:paraId="53E0A7EA" w14:textId="53B6B09B">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AMOUNT</w:t>
            </w:r>
            <w:r w:rsidRPr="1A840580" w:rsidR="3E528208">
              <w:rPr>
                <w:rFonts w:ascii="Calibri" w:hAnsi="Calibri" w:eastAsia="Calibri" w:cs="Calibri"/>
                <w:b w:val="0"/>
                <w:bCs w:val="0"/>
                <w:sz w:val="22"/>
                <w:szCs w:val="22"/>
              </w:rPr>
              <w:t>]</w:t>
            </w:r>
          </w:p>
        </w:tc>
      </w:tr>
    </w:tbl>
    <w:p w:rsidR="1A840580" w:rsidP="1A840580" w:rsidRDefault="1A840580" w14:paraId="44FD7AB3" w14:textId="14812D1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682CF577" w14:textId="10C05C50">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COSTS</w:t>
      </w:r>
    </w:p>
    <w:p w:rsidR="1A840580" w:rsidP="1A840580" w:rsidRDefault="1A840580" w14:paraId="509E84F0" w14:textId="44EB56A7">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683E030" w14:textId="671510E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pay all costs and expenses incurred by the Lender in connection with the negotiation, preparation, execution, amendment, extension, enforcement, or preservation of the Loan and this Agreement. Such costs, including any applicable taxes, shall be payable [</w:t>
      </w:r>
      <w:r w:rsidRPr="1A840580" w:rsidR="3E528208">
        <w:rPr>
          <w:rFonts w:ascii="Calibri" w:hAnsi="Calibri" w:eastAsia="Calibri" w:cs="Calibri"/>
          <w:b w:val="0"/>
          <w:bCs w:val="0"/>
          <w:sz w:val="22"/>
          <w:szCs w:val="22"/>
          <w:highlight w:val="yellow"/>
        </w:rPr>
        <w:t>within three (3) Business Days of demand / on demand</w:t>
      </w:r>
      <w:r w:rsidRPr="1A840580" w:rsidR="3E528208">
        <w:rPr>
          <w:rFonts w:ascii="Calibri" w:hAnsi="Calibri" w:eastAsia="Calibri" w:cs="Calibri"/>
          <w:b w:val="0"/>
          <w:bCs w:val="0"/>
          <w:sz w:val="22"/>
          <w:szCs w:val="22"/>
        </w:rPr>
        <w:t>].</w:t>
      </w:r>
    </w:p>
    <w:p w:rsidR="1A840580" w:rsidP="1A840580" w:rsidRDefault="1A840580" w14:paraId="31E54D65" w14:textId="700C218E">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7F396853" w14:textId="6ABE98F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w:t>
      </w:r>
      <w:r w:rsidRPr="1A840580" w:rsidR="3E528208">
        <w:rPr>
          <w:rFonts w:ascii="Calibri" w:hAnsi="Calibri" w:eastAsia="Calibri" w:cs="Calibri"/>
          <w:b w:val="0"/>
          <w:bCs w:val="0"/>
          <w:sz w:val="22"/>
          <w:szCs w:val="22"/>
        </w:rPr>
        <w:t>be responsible for</w:t>
      </w:r>
      <w:r w:rsidRPr="1A840580" w:rsidR="3E528208">
        <w:rPr>
          <w:rFonts w:ascii="Calibri" w:hAnsi="Calibri" w:eastAsia="Calibri" w:cs="Calibri"/>
          <w:b w:val="0"/>
          <w:bCs w:val="0"/>
          <w:sz w:val="22"/>
          <w:szCs w:val="22"/>
        </w:rPr>
        <w:t xml:space="preserve"> any stamp, documentary, or similar duties and taxes arising from this Agreement. The Borrower shall indemnify the Lender against any losses or liabilities incurred due to a delay or failure to pay such duties or taxes.</w:t>
      </w:r>
    </w:p>
    <w:p w:rsidR="1A840580" w:rsidP="1A840580" w:rsidRDefault="1A840580" w14:paraId="68AF4CBC" w14:textId="6E92BBA8">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22448F45" w14:textId="67BF0844">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PAYMENT</w:t>
      </w:r>
    </w:p>
    <w:p w:rsidR="1A840580" w:rsidP="1A840580" w:rsidRDefault="1A840580" w14:paraId="7030FC3D" w14:textId="41D53165">
      <w:pPr>
        <w:pStyle w:val="ListParagraph"/>
        <w:spacing w:line="276" w:lineRule="auto"/>
        <w:ind w:left="540" w:hanging="540"/>
        <w:jc w:val="both"/>
        <w:rPr>
          <w:rFonts w:ascii="Calibri" w:hAnsi="Calibri" w:eastAsia="Calibri" w:cs="Calibri"/>
          <w:b w:val="1"/>
          <w:bCs w:val="1"/>
          <w:sz w:val="22"/>
          <w:szCs w:val="22"/>
        </w:rPr>
      </w:pPr>
    </w:p>
    <w:p w:rsidR="3E528208" w:rsidP="1A840580" w:rsidRDefault="3E528208" w14:paraId="6D760CC8" w14:textId="258D7055">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make all payments under this Agreement in U.S. dollars and in </w:t>
      </w:r>
      <w:r w:rsidRPr="1A840580" w:rsidR="3E528208">
        <w:rPr>
          <w:rFonts w:ascii="Calibri" w:hAnsi="Calibri" w:eastAsia="Calibri" w:cs="Calibri"/>
          <w:b w:val="0"/>
          <w:bCs w:val="0"/>
          <w:sz w:val="22"/>
          <w:szCs w:val="22"/>
        </w:rPr>
        <w:t>immediately</w:t>
      </w:r>
      <w:r w:rsidRPr="1A840580" w:rsidR="3E528208">
        <w:rPr>
          <w:rFonts w:ascii="Calibri" w:hAnsi="Calibri" w:eastAsia="Calibri" w:cs="Calibri"/>
          <w:b w:val="0"/>
          <w:bCs w:val="0"/>
          <w:sz w:val="22"/>
          <w:szCs w:val="22"/>
        </w:rPr>
        <w:t xml:space="preserve"> available funds to the Lender at [</w:t>
      </w:r>
      <w:r w:rsidRPr="1A840580" w:rsidR="3E528208">
        <w:rPr>
          <w:rFonts w:ascii="Calibri" w:hAnsi="Calibri" w:eastAsia="Calibri" w:cs="Calibri"/>
          <w:b w:val="0"/>
          <w:bCs w:val="0"/>
          <w:sz w:val="22"/>
          <w:szCs w:val="22"/>
          <w:highlight w:val="yellow"/>
        </w:rPr>
        <w:t>account number</w:t>
      </w:r>
      <w:r w:rsidRPr="1A840580" w:rsidR="3E528208">
        <w:rPr>
          <w:rFonts w:ascii="Calibri" w:hAnsi="Calibri" w:eastAsia="Calibri" w:cs="Calibri"/>
          <w:b w:val="0"/>
          <w:bCs w:val="0"/>
          <w:sz w:val="22"/>
          <w:szCs w:val="22"/>
        </w:rPr>
        <w:t>] with [</w:t>
      </w:r>
      <w:r w:rsidRPr="1A840580" w:rsidR="3E528208">
        <w:rPr>
          <w:rFonts w:ascii="Calibri" w:hAnsi="Calibri" w:eastAsia="Calibri" w:cs="Calibri"/>
          <w:b w:val="0"/>
          <w:bCs w:val="0"/>
          <w:sz w:val="22"/>
          <w:szCs w:val="22"/>
          <w:highlight w:val="yellow"/>
        </w:rPr>
        <w:t>bank name</w:t>
      </w:r>
      <w:r w:rsidRPr="1A840580" w:rsidR="3E528208">
        <w:rPr>
          <w:rFonts w:ascii="Calibri" w:hAnsi="Calibri" w:eastAsia="Calibri" w:cs="Calibri"/>
          <w:b w:val="0"/>
          <w:bCs w:val="0"/>
          <w:sz w:val="22"/>
          <w:szCs w:val="22"/>
        </w:rPr>
        <w:t xml:space="preserve">], </w:t>
      </w:r>
      <w:r w:rsidRPr="1A840580" w:rsidR="3E528208">
        <w:rPr>
          <w:rFonts w:ascii="Calibri" w:hAnsi="Calibri" w:eastAsia="Calibri" w:cs="Calibri"/>
          <w:b w:val="0"/>
          <w:bCs w:val="0"/>
          <w:sz w:val="22"/>
          <w:szCs w:val="22"/>
        </w:rPr>
        <w:t>located</w:t>
      </w:r>
      <w:r w:rsidRPr="1A840580" w:rsidR="3E528208">
        <w:rPr>
          <w:rFonts w:ascii="Calibri" w:hAnsi="Calibri" w:eastAsia="Calibri" w:cs="Calibri"/>
          <w:b w:val="0"/>
          <w:bCs w:val="0"/>
          <w:sz w:val="22"/>
          <w:szCs w:val="22"/>
        </w:rPr>
        <w:t xml:space="preserve"> at [</w:t>
      </w:r>
      <w:r w:rsidRPr="1A840580" w:rsidR="3E528208">
        <w:rPr>
          <w:rFonts w:ascii="Calibri" w:hAnsi="Calibri" w:eastAsia="Calibri" w:cs="Calibri"/>
          <w:b w:val="0"/>
          <w:bCs w:val="0"/>
          <w:sz w:val="22"/>
          <w:szCs w:val="22"/>
          <w:highlight w:val="yellow"/>
        </w:rPr>
        <w:t>bank address</w:t>
      </w:r>
      <w:r w:rsidRPr="1A840580" w:rsidR="3E528208">
        <w:rPr>
          <w:rFonts w:ascii="Calibri" w:hAnsi="Calibri" w:eastAsia="Calibri" w:cs="Calibri"/>
          <w:b w:val="0"/>
          <w:bCs w:val="0"/>
          <w:sz w:val="22"/>
          <w:szCs w:val="22"/>
        </w:rPr>
        <w:t xml:space="preserve">], or any other account </w:t>
      </w:r>
      <w:r w:rsidRPr="1A840580" w:rsidR="3E528208">
        <w:rPr>
          <w:rFonts w:ascii="Calibri" w:hAnsi="Calibri" w:eastAsia="Calibri" w:cs="Calibri"/>
          <w:b w:val="0"/>
          <w:bCs w:val="0"/>
          <w:sz w:val="22"/>
          <w:szCs w:val="22"/>
        </w:rPr>
        <w:t>designated</w:t>
      </w:r>
      <w:r w:rsidRPr="1A840580" w:rsidR="3E528208">
        <w:rPr>
          <w:rFonts w:ascii="Calibri" w:hAnsi="Calibri" w:eastAsia="Calibri" w:cs="Calibri"/>
          <w:b w:val="0"/>
          <w:bCs w:val="0"/>
          <w:sz w:val="22"/>
          <w:szCs w:val="22"/>
        </w:rPr>
        <w:t xml:space="preserve"> by the Lender in writing.</w:t>
      </w:r>
    </w:p>
    <w:p w:rsidR="1A840580" w:rsidP="1A840580" w:rsidRDefault="1A840580" w14:paraId="1DBC0DE8" w14:textId="6ED6E64C">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66D77C28" w14:textId="6087954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If a payment due under this Agreement falls on a day that is not a Business Day, the due date shall be extended to the next Business Day. However, if that Business Day falls in the following calendar month, the payment shall be due on the preceding Business Day.</w:t>
      </w:r>
    </w:p>
    <w:p w:rsidR="1A840580" w:rsidP="1A840580" w:rsidRDefault="1A840580" w14:paraId="6A3F6D2C" w14:textId="4C0205E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34F5F1AE" w14:textId="2FDCE29B">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All payments by the Borrower under this Agreement shall be made in full, without set-off, counterclaim, or condition, and free and clear of any deductions or withholdings. If the Borrower is required by law to make such a deduction or withholding, it shall:</w:t>
      </w:r>
    </w:p>
    <w:p w:rsidR="1A840580" w:rsidP="1A840580" w:rsidRDefault="1A840580" w14:paraId="554926CF" w14:textId="3946B599">
      <w:pPr>
        <w:pStyle w:val="ListParagraph"/>
        <w:spacing w:line="276" w:lineRule="auto"/>
        <w:ind w:left="1440" w:hanging="1440"/>
        <w:jc w:val="both"/>
        <w:rPr>
          <w:rFonts w:ascii="Calibri" w:hAnsi="Calibri" w:eastAsia="Calibri" w:cs="Calibri"/>
          <w:b w:val="0"/>
          <w:bCs w:val="0"/>
          <w:sz w:val="22"/>
          <w:szCs w:val="22"/>
        </w:rPr>
      </w:pPr>
    </w:p>
    <w:p w:rsidR="3E528208" w:rsidP="1A840580" w:rsidRDefault="3E528208" w14:paraId="0F99C03A" w14:textId="06B28B6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ensure that the deduction or withholding is the minimum required by law;</w:t>
      </w:r>
    </w:p>
    <w:p w:rsidR="1A840580" w:rsidP="1A840580" w:rsidRDefault="1A840580" w14:paraId="08FE003A" w14:textId="6BB0B1B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E528208" w:rsidP="1A840580" w:rsidRDefault="3E528208" w14:paraId="0A2F26F6" w14:textId="2F492332">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pay the full amount of the deduction or withholding to the relevant tax or governmental authority;</w:t>
      </w:r>
    </w:p>
    <w:p w:rsidR="1A840580" w:rsidP="1A840580" w:rsidRDefault="1A840580" w14:paraId="7279527E" w14:textId="71F05CE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FB67EB3" w:rsidP="1A840580" w:rsidRDefault="3FB67EB3" w14:paraId="696A35D3" w14:textId="357EF387">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FB67EB3">
        <w:rPr>
          <w:rFonts w:ascii="Calibri" w:hAnsi="Calibri" w:eastAsia="Calibri" w:cs="Calibri"/>
          <w:b w:val="0"/>
          <w:bCs w:val="0"/>
          <w:sz w:val="22"/>
          <w:szCs w:val="22"/>
        </w:rPr>
        <w:t>p</w:t>
      </w:r>
      <w:r w:rsidRPr="1A840580" w:rsidR="3E528208">
        <w:rPr>
          <w:rFonts w:ascii="Calibri" w:hAnsi="Calibri" w:eastAsia="Calibri" w:cs="Calibri"/>
          <w:b w:val="0"/>
          <w:bCs w:val="0"/>
          <w:sz w:val="22"/>
          <w:szCs w:val="22"/>
        </w:rPr>
        <w:t>rovide the Lender with either: (</w:t>
      </w:r>
      <w:r w:rsidRPr="1A840580" w:rsidR="3E528208">
        <w:rPr>
          <w:rFonts w:ascii="Calibri" w:hAnsi="Calibri" w:eastAsia="Calibri" w:cs="Calibri"/>
          <w:b w:val="0"/>
          <w:bCs w:val="0"/>
          <w:sz w:val="22"/>
          <w:szCs w:val="22"/>
        </w:rPr>
        <w:t>i</w:t>
      </w:r>
      <w:r w:rsidRPr="1A840580" w:rsidR="3E528208">
        <w:rPr>
          <w:rFonts w:ascii="Calibri" w:hAnsi="Calibri" w:eastAsia="Calibri" w:cs="Calibri"/>
          <w:b w:val="0"/>
          <w:bCs w:val="0"/>
          <w:sz w:val="22"/>
          <w:szCs w:val="22"/>
        </w:rPr>
        <w:t>)</w:t>
      </w:r>
      <w:r w:rsidRPr="1A840580" w:rsidR="12FA6726">
        <w:rPr>
          <w:rFonts w:ascii="Calibri" w:hAnsi="Calibri" w:eastAsia="Calibri" w:cs="Calibri"/>
          <w:b w:val="0"/>
          <w:bCs w:val="0"/>
          <w:sz w:val="22"/>
          <w:szCs w:val="22"/>
        </w:rPr>
        <w:t xml:space="preserve"> an official receipt from the relevant tax authority confirming payment, or (ii) If such a receipt is not available, a certificate of deduction or equivalent evidence of the withholding; and</w:t>
      </w:r>
    </w:p>
    <w:p w:rsidR="1A840580" w:rsidP="1A840580" w:rsidRDefault="1A840580" w14:paraId="016189D9" w14:textId="41E20B2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28CA98E9" w:rsidP="1A840580" w:rsidRDefault="28CA98E9" w14:paraId="0A2E063C" w14:textId="7BB5685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28CA98E9">
        <w:rPr>
          <w:rFonts w:ascii="Calibri" w:hAnsi="Calibri" w:eastAsia="Calibri" w:cs="Calibri"/>
          <w:b w:val="0"/>
          <w:bCs w:val="0"/>
          <w:sz w:val="22"/>
          <w:szCs w:val="22"/>
        </w:rPr>
        <w:t>p</w:t>
      </w:r>
      <w:r w:rsidRPr="1A840580" w:rsidR="12FA6726">
        <w:rPr>
          <w:rFonts w:ascii="Calibri" w:hAnsi="Calibri" w:eastAsia="Calibri" w:cs="Calibri"/>
          <w:b w:val="0"/>
          <w:bCs w:val="0"/>
          <w:sz w:val="22"/>
          <w:szCs w:val="22"/>
        </w:rPr>
        <w:t xml:space="preserve">ay the Lender an </w:t>
      </w:r>
      <w:r w:rsidRPr="1A840580" w:rsidR="12FA6726">
        <w:rPr>
          <w:rFonts w:ascii="Calibri" w:hAnsi="Calibri" w:eastAsia="Calibri" w:cs="Calibri"/>
          <w:b w:val="0"/>
          <w:bCs w:val="0"/>
          <w:sz w:val="22"/>
          <w:szCs w:val="22"/>
        </w:rPr>
        <w:t>additional</w:t>
      </w:r>
      <w:r w:rsidRPr="1A840580" w:rsidR="12FA6726">
        <w:rPr>
          <w:rFonts w:ascii="Calibri" w:hAnsi="Calibri" w:eastAsia="Calibri" w:cs="Calibri"/>
          <w:b w:val="0"/>
          <w:bCs w:val="0"/>
          <w:sz w:val="22"/>
          <w:szCs w:val="22"/>
        </w:rPr>
        <w:t xml:space="preserve"> amount necessary to ensure that the net amount received by the Lender is the same as if no deduction or withholding had been </w:t>
      </w:r>
      <w:r w:rsidRPr="1A840580" w:rsidR="12FA6726">
        <w:rPr>
          <w:rFonts w:ascii="Calibri" w:hAnsi="Calibri" w:eastAsia="Calibri" w:cs="Calibri"/>
          <w:b w:val="0"/>
          <w:bCs w:val="0"/>
          <w:sz w:val="22"/>
          <w:szCs w:val="22"/>
        </w:rPr>
        <w:t>required</w:t>
      </w:r>
      <w:r w:rsidRPr="1A840580" w:rsidR="40C15FFA">
        <w:rPr>
          <w:rFonts w:ascii="Calibri" w:hAnsi="Calibri" w:eastAsia="Calibri" w:cs="Calibri"/>
          <w:b w:val="0"/>
          <w:bCs w:val="0"/>
          <w:sz w:val="22"/>
          <w:szCs w:val="22"/>
        </w:rPr>
        <w:t>.</w:t>
      </w:r>
    </w:p>
    <w:p w:rsidR="1A840580" w:rsidP="1A840580" w:rsidRDefault="1A840580" w14:paraId="7EDE5D8D" w14:textId="37C6A2BB">
      <w:pPr>
        <w:pStyle w:val="ListParagraph"/>
        <w:suppressLineNumbers w:val="0"/>
        <w:bidi w:val="0"/>
        <w:spacing w:before="0" w:beforeAutospacing="off" w:after="160" w:afterAutospacing="off" w:line="276" w:lineRule="auto"/>
        <w:ind w:left="1350" w:right="0" w:hanging="810"/>
        <w:jc w:val="both"/>
        <w:rPr>
          <w:rFonts w:ascii="Calibri" w:hAnsi="Calibri" w:eastAsia="Calibri" w:cs="Calibri"/>
          <w:b w:val="0"/>
          <w:bCs w:val="0"/>
          <w:sz w:val="22"/>
          <w:szCs w:val="22"/>
        </w:rPr>
      </w:pPr>
    </w:p>
    <w:p w:rsidR="40C15FFA" w:rsidP="1A840580" w:rsidRDefault="40C15FFA" w14:paraId="42F653E5" w14:textId="091EE927">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40C15FFA">
        <w:rPr>
          <w:rFonts w:ascii="Calibri" w:hAnsi="Calibri" w:eastAsia="Calibri" w:cs="Calibri"/>
          <w:b w:val="1"/>
          <w:bCs w:val="1"/>
          <w:sz w:val="22"/>
          <w:szCs w:val="22"/>
        </w:rPr>
        <w:t>REPRESENTATIONS AND WARRANTIES</w:t>
      </w:r>
    </w:p>
    <w:p w:rsidR="1A840580" w:rsidP="1A840580" w:rsidRDefault="1A840580" w14:paraId="06629229" w14:textId="26FAF13B">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40C15FFA" w:rsidP="1A840580" w:rsidRDefault="40C15FFA" w14:paraId="4B3A58EF" w14:textId="4A899234">
      <w:pPr>
        <w:pStyle w:val="ListParagraph"/>
        <w:numPr>
          <w:ilvl w:val="1"/>
          <w:numId w:val="1"/>
        </w:numPr>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r w:rsidRPr="1A840580" w:rsidR="40C15FFA">
        <w:rPr>
          <w:rFonts w:ascii="Calibri" w:hAnsi="Calibri" w:eastAsia="Calibri" w:cs="Calibri"/>
          <w:b w:val="0"/>
          <w:bCs w:val="0"/>
          <w:sz w:val="22"/>
          <w:szCs w:val="22"/>
        </w:rPr>
        <w:t xml:space="preserve">The Borrower </w:t>
      </w:r>
      <w:r w:rsidRPr="1A840580" w:rsidR="40C15FFA">
        <w:rPr>
          <w:rFonts w:ascii="Calibri" w:hAnsi="Calibri" w:eastAsia="Calibri" w:cs="Calibri"/>
          <w:b w:val="0"/>
          <w:bCs w:val="0"/>
          <w:sz w:val="22"/>
          <w:szCs w:val="22"/>
        </w:rPr>
        <w:t>represents</w:t>
      </w:r>
      <w:r w:rsidRPr="1A840580" w:rsidR="40C15FFA">
        <w:rPr>
          <w:rFonts w:ascii="Calibri" w:hAnsi="Calibri" w:eastAsia="Calibri" w:cs="Calibri"/>
          <w:b w:val="0"/>
          <w:bCs w:val="0"/>
          <w:sz w:val="22"/>
          <w:szCs w:val="22"/>
        </w:rPr>
        <w:t xml:space="preserve"> and </w:t>
      </w:r>
      <w:r w:rsidRPr="1A840580" w:rsidR="40C15FFA">
        <w:rPr>
          <w:rFonts w:ascii="Calibri" w:hAnsi="Calibri" w:eastAsia="Calibri" w:cs="Calibri"/>
          <w:b w:val="0"/>
          <w:bCs w:val="0"/>
          <w:sz w:val="22"/>
          <w:szCs w:val="22"/>
        </w:rPr>
        <w:t>warrants</w:t>
      </w:r>
      <w:r w:rsidRPr="1A840580" w:rsidR="40C15FFA">
        <w:rPr>
          <w:rFonts w:ascii="Calibri" w:hAnsi="Calibri" w:eastAsia="Calibri" w:cs="Calibri"/>
          <w:b w:val="0"/>
          <w:bCs w:val="0"/>
          <w:sz w:val="22"/>
          <w:szCs w:val="22"/>
        </w:rPr>
        <w:t xml:space="preserve"> to the Lender as of the date of this Agreement:</w:t>
      </w:r>
    </w:p>
    <w:p w:rsidR="1A840580" w:rsidP="1A840580" w:rsidRDefault="1A840580" w14:paraId="27A22008" w14:textId="2159A972">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5D13410A" w:rsidP="1A840580" w:rsidRDefault="5D13410A" w14:paraId="02405F50" w14:textId="29456EE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Borrower is a duly incorporated and validly existing entity under the laws of its </w:t>
      </w:r>
      <w:r w:rsidRPr="1A840580" w:rsidR="5D13410A">
        <w:rPr>
          <w:rFonts w:ascii="Calibri" w:hAnsi="Calibri" w:eastAsia="Calibri" w:cs="Calibri"/>
          <w:b w:val="0"/>
          <w:bCs w:val="0"/>
          <w:sz w:val="22"/>
          <w:szCs w:val="22"/>
        </w:rPr>
        <w:t>jurisdiction</w:t>
      </w:r>
      <w:r w:rsidRPr="1A840580" w:rsidR="5D13410A">
        <w:rPr>
          <w:rFonts w:ascii="Calibri" w:hAnsi="Calibri" w:eastAsia="Calibri" w:cs="Calibri"/>
          <w:b w:val="0"/>
          <w:bCs w:val="0"/>
          <w:sz w:val="22"/>
          <w:szCs w:val="22"/>
        </w:rPr>
        <w:t xml:space="preserve"> of incorporation;</w:t>
      </w:r>
    </w:p>
    <w:p w:rsidR="1A840580" w:rsidP="1A840580" w:rsidRDefault="1A840580" w14:paraId="6FEFFBB2" w14:textId="3986D7D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671DF0F6" w14:textId="5A8B10D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the Borrower has the legal authority to own its assets and conduct its business;</w:t>
      </w:r>
    </w:p>
    <w:p w:rsidR="1A840580" w:rsidP="1A840580" w:rsidRDefault="1A840580" w14:paraId="44F8971A" w14:textId="658BBA5D">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3CC9367D" w14:textId="13592F3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the Borrower has the legal </w:t>
      </w:r>
      <w:r w:rsidRPr="59A43EE6" w:rsidR="5D13410A">
        <w:rPr>
          <w:rFonts w:ascii="Calibri" w:hAnsi="Calibri" w:eastAsia="Calibri" w:cs="Calibri"/>
          <w:b w:val="0"/>
          <w:bCs w:val="0"/>
          <w:sz w:val="22"/>
          <w:szCs w:val="22"/>
        </w:rPr>
        <w:t>capacity</w:t>
      </w:r>
      <w:r w:rsidRPr="59A43EE6" w:rsidR="5D13410A">
        <w:rPr>
          <w:rFonts w:ascii="Calibri" w:hAnsi="Calibri" w:eastAsia="Calibri" w:cs="Calibri"/>
          <w:b w:val="0"/>
          <w:bCs w:val="0"/>
          <w:sz w:val="22"/>
          <w:szCs w:val="22"/>
        </w:rPr>
        <w:t xml:space="preserve"> to </w:t>
      </w:r>
      <w:r w:rsidRPr="59A43EE6" w:rsidR="5D13410A">
        <w:rPr>
          <w:rFonts w:ascii="Calibri" w:hAnsi="Calibri" w:eastAsia="Calibri" w:cs="Calibri"/>
          <w:b w:val="0"/>
          <w:bCs w:val="0"/>
          <w:sz w:val="22"/>
          <w:szCs w:val="22"/>
        </w:rPr>
        <w:t>enter into</w:t>
      </w:r>
      <w:r w:rsidRPr="59A43EE6" w:rsidR="5D13410A">
        <w:rPr>
          <w:rFonts w:ascii="Calibri" w:hAnsi="Calibri" w:eastAsia="Calibri" w:cs="Calibri"/>
          <w:b w:val="0"/>
          <w:bCs w:val="0"/>
          <w:sz w:val="22"/>
          <w:szCs w:val="22"/>
        </w:rPr>
        <w:t>, deliver, and perform this Agreement and any related documents and has taken all necessary steps to authorize its execution and obligations under this Agreement;</w:t>
      </w:r>
    </w:p>
    <w:p w:rsidR="1A840580" w:rsidP="1A840580" w:rsidRDefault="1A840580" w14:paraId="24E0312E" w14:textId="6A87669C">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701AA72" w14:textId="0E864024">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the execution and performance of this Agreement do not and will not: (</w:t>
      </w:r>
      <w:r w:rsidRPr="1A840580" w:rsidR="5D13410A">
        <w:rPr>
          <w:rFonts w:ascii="Calibri" w:hAnsi="Calibri" w:eastAsia="Calibri" w:cs="Calibri"/>
          <w:b w:val="0"/>
          <w:bCs w:val="0"/>
          <w:sz w:val="22"/>
          <w:szCs w:val="22"/>
        </w:rPr>
        <w:t>i</w:t>
      </w:r>
      <w:r w:rsidRPr="1A840580" w:rsidR="5D13410A">
        <w:rPr>
          <w:rFonts w:ascii="Calibri" w:hAnsi="Calibri" w:eastAsia="Calibri" w:cs="Calibri"/>
          <w:b w:val="0"/>
          <w:bCs w:val="0"/>
          <w:sz w:val="22"/>
          <w:szCs w:val="22"/>
        </w:rPr>
        <w:t>) violate its governing documents; (ii) conflict with any contract or obligation that binds it; and (iii) breach any applicable law, regulation, or court order;</w:t>
      </w:r>
    </w:p>
    <w:p w:rsidR="1A840580" w:rsidP="1A840580" w:rsidRDefault="1A840580" w14:paraId="44B0A2CC" w14:textId="78BC438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744E1B89" w14:textId="044BBBA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the Borrower has obtained all necessary approvals, licenses, and consents </w:t>
      </w:r>
      <w:r w:rsidRPr="59A43EE6" w:rsidR="5D13410A">
        <w:rPr>
          <w:rFonts w:ascii="Calibri" w:hAnsi="Calibri" w:eastAsia="Calibri" w:cs="Calibri"/>
          <w:b w:val="0"/>
          <w:bCs w:val="0"/>
          <w:sz w:val="22"/>
          <w:szCs w:val="22"/>
        </w:rPr>
        <w:t>required</w:t>
      </w:r>
      <w:r w:rsidRPr="59A43EE6" w:rsidR="5D13410A">
        <w:rPr>
          <w:rFonts w:ascii="Calibri" w:hAnsi="Calibri" w:eastAsia="Calibri" w:cs="Calibri"/>
          <w:b w:val="0"/>
          <w:bCs w:val="0"/>
          <w:sz w:val="22"/>
          <w:szCs w:val="22"/>
        </w:rPr>
        <w:t xml:space="preserve"> to </w:t>
      </w:r>
      <w:r w:rsidRPr="59A43EE6" w:rsidR="5D13410A">
        <w:rPr>
          <w:rFonts w:ascii="Calibri" w:hAnsi="Calibri" w:eastAsia="Calibri" w:cs="Calibri"/>
          <w:b w:val="0"/>
          <w:bCs w:val="0"/>
          <w:sz w:val="22"/>
          <w:szCs w:val="22"/>
        </w:rPr>
        <w:t>enter into</w:t>
      </w:r>
      <w:r w:rsidRPr="59A43EE6" w:rsidR="5D13410A">
        <w:rPr>
          <w:rFonts w:ascii="Calibri" w:hAnsi="Calibri" w:eastAsia="Calibri" w:cs="Calibri"/>
          <w:b w:val="0"/>
          <w:bCs w:val="0"/>
          <w:sz w:val="22"/>
          <w:szCs w:val="22"/>
        </w:rPr>
        <w:t xml:space="preserve"> and perform this Agreement, and they </w:t>
      </w:r>
      <w:r w:rsidRPr="59A43EE6" w:rsidR="5D13410A">
        <w:rPr>
          <w:rFonts w:ascii="Calibri" w:hAnsi="Calibri" w:eastAsia="Calibri" w:cs="Calibri"/>
          <w:b w:val="0"/>
          <w:bCs w:val="0"/>
          <w:sz w:val="22"/>
          <w:szCs w:val="22"/>
        </w:rPr>
        <w:t>remain</w:t>
      </w:r>
      <w:r w:rsidRPr="59A43EE6" w:rsidR="5D13410A">
        <w:rPr>
          <w:rFonts w:ascii="Calibri" w:hAnsi="Calibri" w:eastAsia="Calibri" w:cs="Calibri"/>
          <w:b w:val="0"/>
          <w:bCs w:val="0"/>
          <w:sz w:val="22"/>
          <w:szCs w:val="22"/>
        </w:rPr>
        <w:t xml:space="preserve"> in full force and effect;</w:t>
      </w:r>
    </w:p>
    <w:p w:rsidR="1A840580" w:rsidP="1A840580" w:rsidRDefault="1A840580" w14:paraId="4EF20FE6" w14:textId="7834C25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5DD3134C" w14:textId="609EDFF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obligations of the Borrower under this Agreement are valid, binding, and enforceable </w:t>
      </w:r>
      <w:r w:rsidRPr="1A840580" w:rsidR="5D13410A">
        <w:rPr>
          <w:rFonts w:ascii="Calibri" w:hAnsi="Calibri" w:eastAsia="Calibri" w:cs="Calibri"/>
          <w:b w:val="0"/>
          <w:bCs w:val="0"/>
          <w:sz w:val="22"/>
          <w:szCs w:val="22"/>
        </w:rPr>
        <w:t>in accordance with</w:t>
      </w:r>
      <w:r w:rsidRPr="1A840580" w:rsidR="5D13410A">
        <w:rPr>
          <w:rFonts w:ascii="Calibri" w:hAnsi="Calibri" w:eastAsia="Calibri" w:cs="Calibri"/>
          <w:b w:val="0"/>
          <w:bCs w:val="0"/>
          <w:sz w:val="22"/>
          <w:szCs w:val="22"/>
        </w:rPr>
        <w:t xml:space="preserve"> their terms;</w:t>
      </w:r>
    </w:p>
    <w:p w:rsidR="1A840580" w:rsidP="1A840580" w:rsidRDefault="1A840580" w14:paraId="25D53BBF" w14:textId="7E3A197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D2402A0" w14:textId="237F112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no Event of Default has occurred or is continuing, and none will result from </w:t>
      </w:r>
      <w:r w:rsidRPr="59A43EE6" w:rsidR="5D13410A">
        <w:rPr>
          <w:rFonts w:ascii="Calibri" w:hAnsi="Calibri" w:eastAsia="Calibri" w:cs="Calibri"/>
          <w:b w:val="0"/>
          <w:bCs w:val="0"/>
          <w:sz w:val="22"/>
          <w:szCs w:val="22"/>
        </w:rPr>
        <w:t>entering into</w:t>
      </w:r>
      <w:r w:rsidRPr="59A43EE6" w:rsidR="5D13410A">
        <w:rPr>
          <w:rFonts w:ascii="Calibri" w:hAnsi="Calibri" w:eastAsia="Calibri" w:cs="Calibri"/>
          <w:b w:val="0"/>
          <w:bCs w:val="0"/>
          <w:sz w:val="22"/>
          <w:szCs w:val="22"/>
        </w:rPr>
        <w:t xml:space="preserve"> or performing under this Agreement;</w:t>
      </w:r>
    </w:p>
    <w:p w:rsidR="1A840580" w:rsidP="1A840580" w:rsidRDefault="1A840580" w14:paraId="324B8887" w14:textId="038346D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4B41F651" w14:textId="19C2DC5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Borrower is not: (i) insolvent or unable to pay its debts when due; or (ii) </w:t>
      </w:r>
      <w:r w:rsidRPr="1A840580" w:rsidR="39245493">
        <w:rPr>
          <w:rFonts w:ascii="Calibri" w:hAnsi="Calibri" w:eastAsia="Calibri" w:cs="Calibri"/>
          <w:b w:val="0"/>
          <w:bCs w:val="0"/>
          <w:sz w:val="22"/>
          <w:szCs w:val="22"/>
        </w:rPr>
        <w:t>t</w:t>
      </w:r>
      <w:r w:rsidRPr="1A840580" w:rsidR="5D13410A">
        <w:rPr>
          <w:rFonts w:ascii="Calibri" w:hAnsi="Calibri" w:eastAsia="Calibri" w:cs="Calibri"/>
          <w:b w:val="0"/>
          <w:bCs w:val="0"/>
          <w:sz w:val="22"/>
          <w:szCs w:val="22"/>
        </w:rPr>
        <w:t>he subject of any bankruptcy, reorganization, or liquidation proceedings;</w:t>
      </w:r>
    </w:p>
    <w:p w:rsidR="1A840580" w:rsidP="1A840580" w:rsidRDefault="1A840580" w14:paraId="1F77DAE2" w14:textId="3ADE8D0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217DA03E" w14:textId="0C7C570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there are no pending or threatened legal, regulatory, or administrative proceedings against the Borrower that could materially </w:t>
      </w:r>
      <w:r w:rsidRPr="1A840580" w:rsidR="5D13410A">
        <w:rPr>
          <w:rFonts w:ascii="Calibri" w:hAnsi="Calibri" w:eastAsia="Calibri" w:cs="Calibri"/>
          <w:b w:val="0"/>
          <w:bCs w:val="0"/>
          <w:sz w:val="22"/>
          <w:szCs w:val="22"/>
        </w:rPr>
        <w:t>impact</w:t>
      </w:r>
      <w:r w:rsidRPr="1A840580" w:rsidR="5D13410A">
        <w:rPr>
          <w:rFonts w:ascii="Calibri" w:hAnsi="Calibri" w:eastAsia="Calibri" w:cs="Calibri"/>
          <w:b w:val="0"/>
          <w:bCs w:val="0"/>
          <w:sz w:val="22"/>
          <w:szCs w:val="22"/>
        </w:rPr>
        <w:t xml:space="preserve"> its ability to fulfill its obligations under this Agreement;</w:t>
      </w:r>
    </w:p>
    <w:p w:rsidR="1A840580" w:rsidP="1A840580" w:rsidRDefault="1A840580" w14:paraId="3A5A9906" w14:textId="6881212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23914B68" w14:textId="49001CC0">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financial statements provided to the Lender were prepared </w:t>
      </w:r>
      <w:r w:rsidRPr="1A840580" w:rsidR="5D13410A">
        <w:rPr>
          <w:rFonts w:ascii="Calibri" w:hAnsi="Calibri" w:eastAsia="Calibri" w:cs="Calibri"/>
          <w:b w:val="0"/>
          <w:bCs w:val="0"/>
          <w:sz w:val="22"/>
          <w:szCs w:val="22"/>
        </w:rPr>
        <w:t>in accordance with</w:t>
      </w:r>
      <w:r w:rsidRPr="1A840580" w:rsidR="5D13410A">
        <w:rPr>
          <w:rFonts w:ascii="Calibri" w:hAnsi="Calibri" w:eastAsia="Calibri" w:cs="Calibri"/>
          <w:b w:val="0"/>
          <w:bCs w:val="0"/>
          <w:sz w:val="22"/>
          <w:szCs w:val="22"/>
        </w:rPr>
        <w:t xml:space="preserve"> Generally Accepted Accounting Principles (GAAP) and fairly present the Borrower's financial condition;</w:t>
      </w:r>
    </w:p>
    <w:p w:rsidR="1A840580" w:rsidP="1A840580" w:rsidRDefault="1A840580" w14:paraId="46633A31" w14:textId="1C281CB5">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70F8079B" w14:textId="7A0C867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since the date of the last financial statements provided, there has been no material adverse change in the Borrower’s business, assets, or financial position;</w:t>
      </w:r>
    </w:p>
    <w:p w:rsidR="1A840580" w:rsidP="1A840580" w:rsidRDefault="1A840580" w14:paraId="2A9D2A10" w14:textId="6BB4A54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6FC75DE9" w14:textId="7D3E991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any written or electronic information provided by or on behalf of the Borrower to the Lender was, at the time of disclosure: (</w:t>
      </w:r>
      <w:r w:rsidRPr="1A840580" w:rsidR="5D13410A">
        <w:rPr>
          <w:rFonts w:ascii="Calibri" w:hAnsi="Calibri" w:eastAsia="Calibri" w:cs="Calibri"/>
          <w:b w:val="0"/>
          <w:bCs w:val="0"/>
          <w:sz w:val="22"/>
          <w:szCs w:val="22"/>
        </w:rPr>
        <w:t>i</w:t>
      </w:r>
      <w:r w:rsidRPr="1A840580" w:rsidR="5D13410A">
        <w:rPr>
          <w:rFonts w:ascii="Calibri" w:hAnsi="Calibri" w:eastAsia="Calibri" w:cs="Calibri"/>
          <w:b w:val="0"/>
          <w:bCs w:val="0"/>
          <w:sz w:val="22"/>
          <w:szCs w:val="22"/>
        </w:rPr>
        <w:t>) accurate and complete in all material respects; (ii) based on reasonable assumptions if it was a forecast or projection; (iii) made in good faith if it was an opinion or intention; (iv) not misleading or incomplete in any material way;</w:t>
      </w:r>
    </w:p>
    <w:p w:rsidR="1A840580" w:rsidP="1A840580" w:rsidRDefault="1A840580" w14:paraId="20E3B740" w14:textId="21317E7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AB33F36" w14:textId="5F3F6E2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any security granted in connection with this Agreement creates a valid, legally binding, and enforceable lien over the specified assets, with the agreed-upon priority;</w:t>
      </w:r>
      <w:r w:rsidRPr="1A840580" w:rsidR="2332E936">
        <w:rPr>
          <w:rFonts w:ascii="Calibri" w:hAnsi="Calibri" w:eastAsia="Calibri" w:cs="Calibri"/>
          <w:b w:val="0"/>
          <w:bCs w:val="0"/>
          <w:sz w:val="22"/>
          <w:szCs w:val="22"/>
        </w:rPr>
        <w:t xml:space="preserve"> and</w:t>
      </w:r>
    </w:p>
    <w:p w:rsidR="1A840580" w:rsidP="1A840580" w:rsidRDefault="1A840580" w14:paraId="7213E7A7" w14:textId="5583E32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44F91D94" w14:textId="02C4B6B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except as otherwise agreed, the Borrower repeats these representations and warranties on: (i) the date of any </w:t>
      </w:r>
      <w:r w:rsidRPr="1A840580" w:rsidR="750E9624">
        <w:rPr>
          <w:rFonts w:ascii="Calibri" w:hAnsi="Calibri" w:eastAsia="Calibri" w:cs="Calibri"/>
          <w:b w:val="0"/>
          <w:bCs w:val="0"/>
          <w:sz w:val="22"/>
          <w:szCs w:val="22"/>
        </w:rPr>
        <w:t>L</w:t>
      </w:r>
      <w:r w:rsidRPr="1A840580" w:rsidR="5D13410A">
        <w:rPr>
          <w:rFonts w:ascii="Calibri" w:hAnsi="Calibri" w:eastAsia="Calibri" w:cs="Calibri"/>
          <w:b w:val="0"/>
          <w:bCs w:val="0"/>
          <w:sz w:val="22"/>
          <w:szCs w:val="22"/>
        </w:rPr>
        <w:t>oan</w:t>
      </w:r>
      <w:r w:rsidRPr="1A840580" w:rsidR="5D13410A">
        <w:rPr>
          <w:rFonts w:ascii="Calibri" w:hAnsi="Calibri" w:eastAsia="Calibri" w:cs="Calibri"/>
          <w:b w:val="0"/>
          <w:bCs w:val="0"/>
          <w:sz w:val="22"/>
          <w:szCs w:val="22"/>
        </w:rPr>
        <w:t xml:space="preserve"> disbursement request; (ii) the date of actual disbursement; and (iii) each date when an interest payment is due under this Agreement.</w:t>
      </w:r>
    </w:p>
    <w:p w:rsidR="1A840580" w:rsidP="1A840580" w:rsidRDefault="1A840580" w14:paraId="0EF1CB88" w14:textId="16637E21">
      <w:pPr>
        <w:pStyle w:val="ListParagraph"/>
        <w:suppressLineNumbers w:val="0"/>
        <w:bidi w:val="0"/>
        <w:spacing w:before="0" w:beforeAutospacing="off" w:after="160" w:afterAutospacing="off" w:line="276" w:lineRule="auto"/>
        <w:ind w:left="1350" w:right="0" w:hanging="810"/>
        <w:jc w:val="both"/>
        <w:rPr>
          <w:rFonts w:ascii="Calibri" w:hAnsi="Calibri" w:eastAsia="Calibri" w:cs="Calibri"/>
          <w:b w:val="0"/>
          <w:bCs w:val="0"/>
          <w:sz w:val="22"/>
          <w:szCs w:val="22"/>
        </w:rPr>
      </w:pPr>
    </w:p>
    <w:p w:rsidR="1190D516" w:rsidP="1A840580" w:rsidRDefault="1190D516" w14:paraId="15D97C83" w14:textId="265645B2">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1190D516">
        <w:rPr>
          <w:rFonts w:ascii="Calibri" w:hAnsi="Calibri" w:eastAsia="Calibri" w:cs="Calibri"/>
          <w:b w:val="1"/>
          <w:bCs w:val="1"/>
          <w:sz w:val="22"/>
          <w:szCs w:val="22"/>
        </w:rPr>
        <w:t>COVENANTS</w:t>
      </w:r>
    </w:p>
    <w:p w:rsidR="1A840580" w:rsidP="1A840580" w:rsidRDefault="1A840580" w14:paraId="50299E2A" w14:textId="1AD36EB8">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1190D516" w:rsidP="1A840580" w:rsidRDefault="1190D516" w14:paraId="55D05D7E" w14:textId="0F2A0AD4">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59A43EE6" w:rsidR="1190D516">
        <w:rPr>
          <w:rFonts w:ascii="Calibri" w:hAnsi="Calibri" w:eastAsia="Calibri" w:cs="Calibri"/>
          <w:b w:val="0"/>
          <w:bCs w:val="0"/>
          <w:sz w:val="22"/>
          <w:szCs w:val="22"/>
        </w:rPr>
        <w:t xml:space="preserve">The Borrower agrees and covenants with the Lender that, from the date of this Agreement until </w:t>
      </w:r>
      <w:r w:rsidRPr="59A43EE6" w:rsidR="1190D516">
        <w:rPr>
          <w:rFonts w:ascii="Calibri" w:hAnsi="Calibri" w:eastAsia="Calibri" w:cs="Calibri"/>
          <w:b w:val="0"/>
          <w:bCs w:val="0"/>
          <w:sz w:val="22"/>
          <w:szCs w:val="22"/>
        </w:rPr>
        <w:t>all of</w:t>
      </w:r>
      <w:r w:rsidRPr="59A43EE6" w:rsidR="1190D516">
        <w:rPr>
          <w:rFonts w:ascii="Calibri" w:hAnsi="Calibri" w:eastAsia="Calibri" w:cs="Calibri"/>
          <w:b w:val="0"/>
          <w:bCs w:val="0"/>
          <w:sz w:val="22"/>
          <w:szCs w:val="22"/>
        </w:rPr>
        <w:t xml:space="preserve"> its obligations under this Agreement have been fully satisfied:</w:t>
      </w:r>
    </w:p>
    <w:p w:rsidR="1A840580" w:rsidP="1A840580" w:rsidRDefault="1A840580" w14:paraId="2B91F840" w14:textId="30EF8165">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1190D516" w:rsidP="1A840580" w:rsidRDefault="1190D516" w14:paraId="01D7B659" w14:textId="686753D3">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within </w:t>
      </w:r>
      <w:r w:rsidRPr="1A840580" w:rsidR="1190D516">
        <w:rPr>
          <w:rFonts w:ascii="Calibri" w:hAnsi="Calibri" w:eastAsia="Calibri" w:cs="Calibri"/>
          <w:b w:val="0"/>
          <w:bCs w:val="0"/>
          <w:sz w:val="22"/>
          <w:szCs w:val="22"/>
        </w:rPr>
        <w:t>180 days</w:t>
      </w:r>
      <w:r w:rsidRPr="1A840580" w:rsidR="1190D516">
        <w:rPr>
          <w:rFonts w:ascii="Calibri" w:hAnsi="Calibri" w:eastAsia="Calibri" w:cs="Calibri"/>
          <w:b w:val="0"/>
          <w:bCs w:val="0"/>
          <w:sz w:val="22"/>
          <w:szCs w:val="22"/>
        </w:rPr>
        <w:t xml:space="preserve"> after the end of each fiscal year, the Borrower shall provide the Lender with its audited financial statements;</w:t>
      </w:r>
    </w:p>
    <w:p w:rsidR="1A840580" w:rsidP="1A840580" w:rsidRDefault="1A840580" w14:paraId="5357E186" w14:textId="7ECE9FE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A790514" w14:textId="78EC0B2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within </w:t>
      </w:r>
      <w:r w:rsidRPr="1A840580" w:rsidR="1190D516">
        <w:rPr>
          <w:rFonts w:ascii="Calibri" w:hAnsi="Calibri" w:eastAsia="Calibri" w:cs="Calibri"/>
          <w:b w:val="0"/>
          <w:bCs w:val="0"/>
          <w:sz w:val="22"/>
          <w:szCs w:val="22"/>
        </w:rPr>
        <w:t>30 days</w:t>
      </w:r>
      <w:r w:rsidRPr="1A840580" w:rsidR="1190D516">
        <w:rPr>
          <w:rFonts w:ascii="Calibri" w:hAnsi="Calibri" w:eastAsia="Calibri" w:cs="Calibri"/>
          <w:b w:val="0"/>
          <w:bCs w:val="0"/>
          <w:sz w:val="22"/>
          <w:szCs w:val="22"/>
        </w:rPr>
        <w:t xml:space="preserve"> after the end of each month, the Borrower shall provide its monthly management accounts;</w:t>
      </w:r>
    </w:p>
    <w:p w:rsidR="1A840580" w:rsidP="1A840580" w:rsidRDefault="1A840580" w14:paraId="378B26DB" w14:textId="6044DA7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A801BBB" w14:textId="3D44198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 shall promptly provide the Lender with any notices or documents sent to its shareholders or creditors;</w:t>
      </w:r>
    </w:p>
    <w:p w:rsidR="1A840580" w:rsidP="1A840580" w:rsidRDefault="1A840580" w14:paraId="07542B9C" w14:textId="31D09A1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47B8DD1" w14:textId="767DFC3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provide any </w:t>
      </w:r>
      <w:r w:rsidRPr="1A840580" w:rsidR="1190D516">
        <w:rPr>
          <w:rFonts w:ascii="Calibri" w:hAnsi="Calibri" w:eastAsia="Calibri" w:cs="Calibri"/>
          <w:b w:val="0"/>
          <w:bCs w:val="0"/>
          <w:sz w:val="22"/>
          <w:szCs w:val="22"/>
        </w:rPr>
        <w:t>additional</w:t>
      </w:r>
      <w:r w:rsidRPr="1A840580" w:rsidR="1190D516">
        <w:rPr>
          <w:rFonts w:ascii="Calibri" w:hAnsi="Calibri" w:eastAsia="Calibri" w:cs="Calibri"/>
          <w:b w:val="0"/>
          <w:bCs w:val="0"/>
          <w:sz w:val="22"/>
          <w:szCs w:val="22"/>
        </w:rPr>
        <w:t xml:space="preserve"> financial or operational information as </w:t>
      </w:r>
      <w:r w:rsidRPr="1A840580" w:rsidR="1190D516">
        <w:rPr>
          <w:rFonts w:ascii="Calibri" w:hAnsi="Calibri" w:eastAsia="Calibri" w:cs="Calibri"/>
          <w:b w:val="0"/>
          <w:bCs w:val="0"/>
          <w:sz w:val="22"/>
          <w:szCs w:val="22"/>
        </w:rPr>
        <w:t>reasonably requested</w:t>
      </w:r>
      <w:r w:rsidRPr="1A840580" w:rsidR="1190D516">
        <w:rPr>
          <w:rFonts w:ascii="Calibri" w:hAnsi="Calibri" w:eastAsia="Calibri" w:cs="Calibri"/>
          <w:b w:val="0"/>
          <w:bCs w:val="0"/>
          <w:sz w:val="22"/>
          <w:szCs w:val="22"/>
        </w:rPr>
        <w:t xml:space="preserve"> by the Lender;</w:t>
      </w:r>
    </w:p>
    <w:p w:rsidR="1A840580" w:rsidP="1A840580" w:rsidRDefault="1A840580" w14:paraId="0245990D" w14:textId="6A41CDFD">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2892773" w14:textId="3942442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notify the Lender promptly if it becomes aware of any legal, arbitration, or regulatory proceedings that may materially </w:t>
      </w:r>
      <w:r w:rsidRPr="1A840580" w:rsidR="1190D516">
        <w:rPr>
          <w:rFonts w:ascii="Calibri" w:hAnsi="Calibri" w:eastAsia="Calibri" w:cs="Calibri"/>
          <w:b w:val="0"/>
          <w:bCs w:val="0"/>
          <w:sz w:val="22"/>
          <w:szCs w:val="22"/>
        </w:rPr>
        <w:t>impact</w:t>
      </w:r>
      <w:r w:rsidRPr="1A840580" w:rsidR="1190D516">
        <w:rPr>
          <w:rFonts w:ascii="Calibri" w:hAnsi="Calibri" w:eastAsia="Calibri" w:cs="Calibri"/>
          <w:b w:val="0"/>
          <w:bCs w:val="0"/>
          <w:sz w:val="22"/>
          <w:szCs w:val="22"/>
        </w:rPr>
        <w:t xml:space="preserve"> its business or financial condition;</w:t>
      </w:r>
    </w:p>
    <w:p w:rsidR="1A840580" w:rsidP="1A840580" w:rsidRDefault="1A840580" w14:paraId="48DEFA4B" w14:textId="7E2F7DA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1E5E83E3" w14:textId="1CA3588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obtain and </w:t>
      </w:r>
      <w:r w:rsidRPr="1A840580" w:rsidR="1190D516">
        <w:rPr>
          <w:rFonts w:ascii="Calibri" w:hAnsi="Calibri" w:eastAsia="Calibri" w:cs="Calibri"/>
          <w:b w:val="0"/>
          <w:bCs w:val="0"/>
          <w:sz w:val="22"/>
          <w:szCs w:val="22"/>
        </w:rPr>
        <w:t>maintain</w:t>
      </w:r>
      <w:r w:rsidRPr="1A840580" w:rsidR="1190D516">
        <w:rPr>
          <w:rFonts w:ascii="Calibri" w:hAnsi="Calibri" w:eastAsia="Calibri" w:cs="Calibri"/>
          <w:b w:val="0"/>
          <w:bCs w:val="0"/>
          <w:sz w:val="22"/>
          <w:szCs w:val="22"/>
        </w:rPr>
        <w:t xml:space="preserve"> all necessary licenses, consents, and authorizations </w:t>
      </w:r>
      <w:r w:rsidRPr="1A840580" w:rsidR="1190D516">
        <w:rPr>
          <w:rFonts w:ascii="Calibri" w:hAnsi="Calibri" w:eastAsia="Calibri" w:cs="Calibri"/>
          <w:b w:val="0"/>
          <w:bCs w:val="0"/>
          <w:sz w:val="22"/>
          <w:szCs w:val="22"/>
        </w:rPr>
        <w:t>required</w:t>
      </w:r>
      <w:r w:rsidRPr="1A840580" w:rsidR="1190D516">
        <w:rPr>
          <w:rFonts w:ascii="Calibri" w:hAnsi="Calibri" w:eastAsia="Calibri" w:cs="Calibri"/>
          <w:b w:val="0"/>
          <w:bCs w:val="0"/>
          <w:sz w:val="22"/>
          <w:szCs w:val="22"/>
        </w:rPr>
        <w:t xml:space="preserve"> to perform its obligations under this Agreement;</w:t>
      </w:r>
    </w:p>
    <w:p w:rsidR="1A840580" w:rsidP="1A840580" w:rsidRDefault="1A840580" w14:paraId="6D74B525" w14:textId="76199A4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68B53503" w14:textId="28BF0D26">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Borrower’s obligations under this Agreement shall rank equally with its other unsecured and unsubordinated liabilities, except for those that are mandatorily preferred by law;</w:t>
      </w:r>
    </w:p>
    <w:p w:rsidR="1A840580" w:rsidP="1A840580" w:rsidRDefault="1A840580" w14:paraId="4CCB1621" w14:textId="359D240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6FE38C0" w14:textId="6BD1752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w:t>
      </w:r>
      <w:r w:rsidRPr="1A840580" w:rsidR="1190D516">
        <w:rPr>
          <w:rFonts w:ascii="Calibri" w:hAnsi="Calibri" w:eastAsia="Calibri" w:cs="Calibri"/>
          <w:b w:val="0"/>
          <w:bCs w:val="0"/>
          <w:sz w:val="22"/>
          <w:szCs w:val="22"/>
        </w:rPr>
        <w:t>comply with</w:t>
      </w:r>
      <w:r w:rsidRPr="1A840580" w:rsidR="1190D516">
        <w:rPr>
          <w:rFonts w:ascii="Calibri" w:hAnsi="Calibri" w:eastAsia="Calibri" w:cs="Calibri"/>
          <w:b w:val="0"/>
          <w:bCs w:val="0"/>
          <w:sz w:val="22"/>
          <w:szCs w:val="22"/>
        </w:rPr>
        <w:t xml:space="preserve"> all applicable laws and regulations, where failure to do so would have a material adverse impact on its business or ability to meet its obligations under this Agreement;</w:t>
      </w:r>
    </w:p>
    <w:p w:rsidR="1A840580" w:rsidP="1A840580" w:rsidRDefault="1A840580" w14:paraId="57BC6220" w14:textId="35DDE4E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BE497EA" w14:textId="4AFD167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 shall promptly notify the Lender if an Event of Default or Potential Event of Default occurs, along with any actions being taken to remedy the issue;</w:t>
      </w:r>
    </w:p>
    <w:p w:rsidR="1A840580" w:rsidP="1A840580" w:rsidRDefault="1A840580" w14:paraId="7BD3B844" w14:textId="78DD1D9C">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330617B" w:rsidP="1A840580" w:rsidRDefault="1330617B" w14:paraId="33212CC9" w14:textId="343C6A1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330617B">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w:t>
      </w:r>
      <w:r w:rsidRPr="1A840580" w:rsidR="1190D516">
        <w:rPr>
          <w:rFonts w:ascii="Calibri" w:hAnsi="Calibri" w:eastAsia="Calibri" w:cs="Calibri"/>
          <w:b w:val="0"/>
          <w:bCs w:val="0"/>
          <w:sz w:val="22"/>
          <w:szCs w:val="22"/>
        </w:rPr>
        <w:t>operate</w:t>
      </w:r>
      <w:r w:rsidRPr="1A840580" w:rsidR="1190D516">
        <w:rPr>
          <w:rFonts w:ascii="Calibri" w:hAnsi="Calibri" w:eastAsia="Calibri" w:cs="Calibri"/>
          <w:b w:val="0"/>
          <w:bCs w:val="0"/>
          <w:sz w:val="22"/>
          <w:szCs w:val="22"/>
        </w:rPr>
        <w:t xml:space="preserve"> its business efficiently and shall not make any material changes to its business model or operations without the Lender’s prior consent;</w:t>
      </w:r>
    </w:p>
    <w:p w:rsidR="1A840580" w:rsidP="1A840580" w:rsidRDefault="1A840580" w14:paraId="45EB2272" w14:textId="5CCF808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4B3A4059" w:rsidP="1A840580" w:rsidRDefault="4B3A4059" w14:paraId="06B2E935" w14:textId="6834411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4B3A4059">
        <w:rPr>
          <w:rFonts w:ascii="Calibri" w:hAnsi="Calibri" w:eastAsia="Calibri" w:cs="Calibri"/>
          <w:b w:val="0"/>
          <w:bCs w:val="0"/>
          <w:sz w:val="22"/>
          <w:szCs w:val="22"/>
        </w:rPr>
        <w:t>i</w:t>
      </w:r>
      <w:r w:rsidRPr="1A840580" w:rsidR="1190D516">
        <w:rPr>
          <w:rFonts w:ascii="Calibri" w:hAnsi="Calibri" w:eastAsia="Calibri" w:cs="Calibri"/>
          <w:b w:val="0"/>
          <w:bCs w:val="0"/>
          <w:sz w:val="22"/>
          <w:szCs w:val="22"/>
        </w:rPr>
        <w:t xml:space="preserve">f the Lender </w:t>
      </w:r>
      <w:r w:rsidRPr="1A840580" w:rsidR="1190D516">
        <w:rPr>
          <w:rFonts w:ascii="Calibri" w:hAnsi="Calibri" w:eastAsia="Calibri" w:cs="Calibri"/>
          <w:b w:val="0"/>
          <w:bCs w:val="0"/>
          <w:sz w:val="22"/>
          <w:szCs w:val="22"/>
        </w:rPr>
        <w:t>is required to</w:t>
      </w:r>
      <w:r w:rsidRPr="1A840580" w:rsidR="1190D516">
        <w:rPr>
          <w:rFonts w:ascii="Calibri" w:hAnsi="Calibri" w:eastAsia="Calibri" w:cs="Calibri"/>
          <w:b w:val="0"/>
          <w:bCs w:val="0"/>
          <w:sz w:val="22"/>
          <w:szCs w:val="22"/>
        </w:rPr>
        <w:t xml:space="preserve"> </w:t>
      </w:r>
      <w:r w:rsidRPr="1A840580" w:rsidR="1190D516">
        <w:rPr>
          <w:rFonts w:ascii="Calibri" w:hAnsi="Calibri" w:eastAsia="Calibri" w:cs="Calibri"/>
          <w:b w:val="0"/>
          <w:bCs w:val="0"/>
          <w:sz w:val="22"/>
          <w:szCs w:val="22"/>
        </w:rPr>
        <w:t>comply with</w:t>
      </w:r>
      <w:r w:rsidRPr="1A840580" w:rsidR="1190D516">
        <w:rPr>
          <w:rFonts w:ascii="Calibri" w:hAnsi="Calibri" w:eastAsia="Calibri" w:cs="Calibri"/>
          <w:b w:val="0"/>
          <w:bCs w:val="0"/>
          <w:sz w:val="22"/>
          <w:szCs w:val="22"/>
        </w:rPr>
        <w:t xml:space="preserve"> KYC or similar identification procedures, the Borrower shall provide all necessary documentation and evidence as </w:t>
      </w:r>
      <w:r w:rsidRPr="1A840580" w:rsidR="1190D516">
        <w:rPr>
          <w:rFonts w:ascii="Calibri" w:hAnsi="Calibri" w:eastAsia="Calibri" w:cs="Calibri"/>
          <w:b w:val="0"/>
          <w:bCs w:val="0"/>
          <w:sz w:val="22"/>
          <w:szCs w:val="22"/>
        </w:rPr>
        <w:t>requested</w:t>
      </w:r>
      <w:r w:rsidRPr="1A840580" w:rsidR="1190D516">
        <w:rPr>
          <w:rFonts w:ascii="Calibri" w:hAnsi="Calibri" w:eastAsia="Calibri" w:cs="Calibri"/>
          <w:b w:val="0"/>
          <w:bCs w:val="0"/>
          <w:sz w:val="22"/>
          <w:szCs w:val="22"/>
        </w:rPr>
        <w:t>;</w:t>
      </w:r>
    </w:p>
    <w:p w:rsidR="1A840580" w:rsidP="1A840580" w:rsidRDefault="1A840580" w14:paraId="54ED1CFD" w14:textId="1EAFC5E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D217857" w:rsidP="1A840580" w:rsidRDefault="3D217857" w14:paraId="5ADDAAB4" w14:textId="38B1BBC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D217857">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not create or allow any security interests (e.g., liens, pledges) on its assets, except as explicitly </w:t>
      </w:r>
      <w:r w:rsidRPr="1A840580" w:rsidR="1190D516">
        <w:rPr>
          <w:rFonts w:ascii="Calibri" w:hAnsi="Calibri" w:eastAsia="Calibri" w:cs="Calibri"/>
          <w:b w:val="0"/>
          <w:bCs w:val="0"/>
          <w:sz w:val="22"/>
          <w:szCs w:val="22"/>
        </w:rPr>
        <w:t>permitted</w:t>
      </w:r>
      <w:r w:rsidRPr="1A840580" w:rsidR="1190D516">
        <w:rPr>
          <w:rFonts w:ascii="Calibri" w:hAnsi="Calibri" w:eastAsia="Calibri" w:cs="Calibri"/>
          <w:b w:val="0"/>
          <w:bCs w:val="0"/>
          <w:sz w:val="22"/>
          <w:szCs w:val="22"/>
        </w:rPr>
        <w:t xml:space="preserve"> in this Agreement;</w:t>
      </w:r>
    </w:p>
    <w:p w:rsidR="1A840580" w:rsidP="1A840580" w:rsidRDefault="1A840580" w14:paraId="6AFA26E3" w14:textId="7413764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A832F8E" w:rsidP="1A840580" w:rsidRDefault="1A832F8E" w14:paraId="77299437" w14:textId="411591C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A832F8E">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not, without the Lender’s prior written consent: (i) sell, transfer, or dispose of any of its assets outside the ordinary course of business, except: (a) trading stock in the normal course of operations; (b) </w:t>
      </w:r>
      <w:r w:rsidRPr="1A840580" w:rsidR="282AEA4A">
        <w:rPr>
          <w:rFonts w:ascii="Calibri" w:hAnsi="Calibri" w:eastAsia="Calibri" w:cs="Calibri"/>
          <w:b w:val="0"/>
          <w:bCs w:val="0"/>
          <w:sz w:val="22"/>
          <w:szCs w:val="22"/>
        </w:rPr>
        <w:t>e</w:t>
      </w:r>
      <w:r w:rsidRPr="1A840580" w:rsidR="1190D516">
        <w:rPr>
          <w:rFonts w:ascii="Calibri" w:hAnsi="Calibri" w:eastAsia="Calibri" w:cs="Calibri"/>
          <w:b w:val="0"/>
          <w:bCs w:val="0"/>
          <w:sz w:val="22"/>
          <w:szCs w:val="22"/>
        </w:rPr>
        <w:t xml:space="preserve">xchanging assets for comparable or superior ones; </w:t>
      </w:r>
      <w:r w:rsidRPr="1A840580" w:rsidR="62F253B4">
        <w:rPr>
          <w:rFonts w:ascii="Calibri" w:hAnsi="Calibri" w:eastAsia="Calibri" w:cs="Calibri"/>
          <w:b w:val="0"/>
          <w:bCs w:val="0"/>
          <w:sz w:val="22"/>
          <w:szCs w:val="22"/>
        </w:rPr>
        <w:t>or</w:t>
      </w:r>
      <w:r w:rsidRPr="1A840580" w:rsidR="1190D516">
        <w:rPr>
          <w:rFonts w:ascii="Calibri" w:hAnsi="Calibri" w:eastAsia="Calibri" w:cs="Calibri"/>
          <w:b w:val="0"/>
          <w:bCs w:val="0"/>
          <w:sz w:val="22"/>
          <w:szCs w:val="22"/>
        </w:rPr>
        <w:t xml:space="preserve"> (c) selling assets valued below a de minimis threshold set forth in this Agreement;</w:t>
      </w:r>
      <w:r w:rsidRPr="1A840580" w:rsidR="18FCEF74">
        <w:rPr>
          <w:rFonts w:ascii="Calibri" w:hAnsi="Calibri" w:eastAsia="Calibri" w:cs="Calibri"/>
          <w:b w:val="0"/>
          <w:bCs w:val="0"/>
          <w:sz w:val="22"/>
          <w:szCs w:val="22"/>
        </w:rPr>
        <w:t xml:space="preserve"> </w:t>
      </w:r>
      <w:r w:rsidRPr="1A840580" w:rsidR="4C18689C">
        <w:rPr>
          <w:rFonts w:ascii="Calibri" w:hAnsi="Calibri" w:eastAsia="Calibri" w:cs="Calibri"/>
          <w:b w:val="0"/>
          <w:bCs w:val="0"/>
          <w:sz w:val="22"/>
          <w:szCs w:val="22"/>
        </w:rPr>
        <w:t>and</w:t>
      </w:r>
    </w:p>
    <w:p w:rsidR="1A840580" w:rsidP="1A840580" w:rsidRDefault="1A840580" w14:paraId="65BF77EF" w14:textId="306FB0E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2F17C4A" w:rsidP="1A840580" w:rsidRDefault="72F17C4A" w14:paraId="1EC81D8B" w14:textId="1A8E1DD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bookmarkStart w:name="_Int_aTlSwVwD" w:id="1887481895"/>
      <w:r w:rsidRPr="206EA325" w:rsidR="72F17C4A">
        <w:rPr>
          <w:rFonts w:ascii="Calibri" w:hAnsi="Calibri" w:eastAsia="Calibri" w:cs="Calibri"/>
          <w:b w:val="0"/>
          <w:bCs w:val="0"/>
          <w:sz w:val="22"/>
          <w:szCs w:val="22"/>
        </w:rPr>
        <w:t>t</w:t>
      </w:r>
      <w:r w:rsidRPr="206EA325" w:rsidR="1190D516">
        <w:rPr>
          <w:rFonts w:ascii="Calibri" w:hAnsi="Calibri" w:eastAsia="Calibri" w:cs="Calibri"/>
          <w:b w:val="0"/>
          <w:bCs w:val="0"/>
          <w:sz w:val="22"/>
          <w:szCs w:val="22"/>
        </w:rPr>
        <w:t>he</w:t>
      </w:r>
      <w:bookmarkEnd w:id="1887481895"/>
      <w:r w:rsidRPr="206EA325" w:rsidR="1190D516">
        <w:rPr>
          <w:rFonts w:ascii="Calibri" w:hAnsi="Calibri" w:eastAsia="Calibri" w:cs="Calibri"/>
          <w:b w:val="0"/>
          <w:bCs w:val="0"/>
          <w:sz w:val="22"/>
          <w:szCs w:val="22"/>
        </w:rPr>
        <w:t xml:space="preserve"> Borrower shall not incur or </w:t>
      </w:r>
      <w:r w:rsidRPr="206EA325" w:rsidR="1190D516">
        <w:rPr>
          <w:rFonts w:ascii="Calibri" w:hAnsi="Calibri" w:eastAsia="Calibri" w:cs="Calibri"/>
          <w:b w:val="0"/>
          <w:bCs w:val="0"/>
          <w:sz w:val="22"/>
          <w:szCs w:val="22"/>
        </w:rPr>
        <w:t>maintain</w:t>
      </w:r>
      <w:r w:rsidRPr="206EA325" w:rsidR="1190D516">
        <w:rPr>
          <w:rFonts w:ascii="Calibri" w:hAnsi="Calibri" w:eastAsia="Calibri" w:cs="Calibri"/>
          <w:b w:val="0"/>
          <w:bCs w:val="0"/>
          <w:sz w:val="22"/>
          <w:szCs w:val="22"/>
        </w:rPr>
        <w:t xml:space="preserve"> any </w:t>
      </w:r>
      <w:r w:rsidRPr="206EA325" w:rsidR="1190D516">
        <w:rPr>
          <w:rFonts w:ascii="Calibri" w:hAnsi="Calibri" w:eastAsia="Calibri" w:cs="Calibri"/>
          <w:b w:val="0"/>
          <w:bCs w:val="0"/>
          <w:sz w:val="22"/>
          <w:szCs w:val="22"/>
        </w:rPr>
        <w:t>additional</w:t>
      </w:r>
      <w:r w:rsidRPr="206EA325" w:rsidR="1190D516">
        <w:rPr>
          <w:rFonts w:ascii="Calibri" w:hAnsi="Calibri" w:eastAsia="Calibri" w:cs="Calibri"/>
          <w:b w:val="0"/>
          <w:bCs w:val="0"/>
          <w:sz w:val="22"/>
          <w:szCs w:val="22"/>
        </w:rPr>
        <w:t xml:space="preserve"> debt beyond what is expressly </w:t>
      </w:r>
      <w:r w:rsidRPr="206EA325" w:rsidR="1190D516">
        <w:rPr>
          <w:rFonts w:ascii="Calibri" w:hAnsi="Calibri" w:eastAsia="Calibri" w:cs="Calibri"/>
          <w:b w:val="0"/>
          <w:bCs w:val="0"/>
          <w:sz w:val="22"/>
          <w:szCs w:val="22"/>
        </w:rPr>
        <w:t>permitted</w:t>
      </w:r>
      <w:r w:rsidRPr="206EA325" w:rsidR="1190D516">
        <w:rPr>
          <w:rFonts w:ascii="Calibri" w:hAnsi="Calibri" w:eastAsia="Calibri" w:cs="Calibri"/>
          <w:b w:val="0"/>
          <w:bCs w:val="0"/>
          <w:sz w:val="22"/>
          <w:szCs w:val="22"/>
        </w:rPr>
        <w:t xml:space="preserve"> under this Agreement.</w:t>
      </w:r>
    </w:p>
    <w:p w:rsidR="1A840580" w:rsidP="1A840580" w:rsidRDefault="1A840580" w14:paraId="1D313C8B" w14:textId="6003711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426C4F9E" w14:textId="68E1E1BD">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EVENTS OF DEFAULT</w:t>
      </w:r>
    </w:p>
    <w:p w:rsidR="1A840580" w:rsidP="1A840580" w:rsidRDefault="1A840580" w14:paraId="0242F4FE" w14:textId="001DF32E">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p>
    <w:p w:rsidR="7793E157" w:rsidP="1A840580" w:rsidRDefault="7793E157" w14:paraId="2FB86FCB" w14:textId="11BF7EEC">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Each of the following events or circumstances constitutes an Event of Default under this Agreement:</w:t>
      </w:r>
    </w:p>
    <w:p w:rsidR="1A840580" w:rsidP="1A840580" w:rsidRDefault="1A840580" w14:paraId="5BA1A781" w14:textId="605533B8">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E360314" w14:textId="34760FB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Borrower </w:t>
      </w:r>
      <w:r w:rsidRPr="1A840580" w:rsidR="7793E157">
        <w:rPr>
          <w:rFonts w:ascii="Calibri" w:hAnsi="Calibri" w:eastAsia="Calibri" w:cs="Calibri"/>
          <w:b w:val="0"/>
          <w:bCs w:val="0"/>
          <w:sz w:val="22"/>
          <w:szCs w:val="22"/>
        </w:rPr>
        <w:t>fails to</w:t>
      </w:r>
      <w:r w:rsidRPr="1A840580" w:rsidR="7793E157">
        <w:rPr>
          <w:rFonts w:ascii="Calibri" w:hAnsi="Calibri" w:eastAsia="Calibri" w:cs="Calibri"/>
          <w:b w:val="0"/>
          <w:bCs w:val="0"/>
          <w:sz w:val="22"/>
          <w:szCs w:val="22"/>
        </w:rPr>
        <w:t xml:space="preserve"> pay any amount due under this Agreement, unless: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the failure is due to an administrative or technical error; and (ii) the payment is made within three (3) Business Days after the due date;</w:t>
      </w:r>
    </w:p>
    <w:p w:rsidR="1A840580" w:rsidP="1A840580" w:rsidRDefault="1A840580" w14:paraId="4A33044A" w14:textId="1A62957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066BE9FC" w14:textId="51C6B47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Borrower </w:t>
      </w:r>
      <w:r w:rsidRPr="1A840580" w:rsidR="7793E157">
        <w:rPr>
          <w:rFonts w:ascii="Calibri" w:hAnsi="Calibri" w:eastAsia="Calibri" w:cs="Calibri"/>
          <w:b w:val="0"/>
          <w:bCs w:val="0"/>
          <w:sz w:val="22"/>
          <w:szCs w:val="22"/>
        </w:rPr>
        <w:t>fails to</w:t>
      </w:r>
      <w:r w:rsidRPr="1A840580" w:rsidR="7793E157">
        <w:rPr>
          <w:rFonts w:ascii="Calibri" w:hAnsi="Calibri" w:eastAsia="Calibri" w:cs="Calibri"/>
          <w:b w:val="0"/>
          <w:bCs w:val="0"/>
          <w:sz w:val="22"/>
          <w:szCs w:val="22"/>
        </w:rPr>
        <w:t xml:space="preserve"> </w:t>
      </w:r>
      <w:r w:rsidRPr="1A840580" w:rsidR="7793E157">
        <w:rPr>
          <w:rFonts w:ascii="Calibri" w:hAnsi="Calibri" w:eastAsia="Calibri" w:cs="Calibri"/>
          <w:b w:val="0"/>
          <w:bCs w:val="0"/>
          <w:sz w:val="22"/>
          <w:szCs w:val="22"/>
        </w:rPr>
        <w:t>comply with</w:t>
      </w:r>
      <w:r w:rsidRPr="1A840580" w:rsidR="7793E157">
        <w:rPr>
          <w:rFonts w:ascii="Calibri" w:hAnsi="Calibri" w:eastAsia="Calibri" w:cs="Calibri"/>
          <w:b w:val="0"/>
          <w:bCs w:val="0"/>
          <w:sz w:val="22"/>
          <w:szCs w:val="22"/>
        </w:rPr>
        <w:t xml:space="preserve"> any term of this Agreement and does not remedy the breach within fourteen (14) Business Days after: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xml:space="preserve">) the Lender notifies the Borrower of the breach and </w:t>
      </w:r>
      <w:r w:rsidRPr="1A840580" w:rsidR="7793E157">
        <w:rPr>
          <w:rFonts w:ascii="Calibri" w:hAnsi="Calibri" w:eastAsia="Calibri" w:cs="Calibri"/>
          <w:b w:val="0"/>
          <w:bCs w:val="0"/>
          <w:sz w:val="22"/>
          <w:szCs w:val="22"/>
        </w:rPr>
        <w:t>required</w:t>
      </w:r>
      <w:r w:rsidRPr="1A840580" w:rsidR="7793E157">
        <w:rPr>
          <w:rFonts w:ascii="Calibri" w:hAnsi="Calibri" w:eastAsia="Calibri" w:cs="Calibri"/>
          <w:b w:val="0"/>
          <w:bCs w:val="0"/>
          <w:sz w:val="22"/>
          <w:szCs w:val="22"/>
        </w:rPr>
        <w:t xml:space="preserve"> remedy; or (ii) the Borrower becomes aware of the breach;</w:t>
      </w:r>
    </w:p>
    <w:p w:rsidR="1A840580" w:rsidP="1A840580" w:rsidRDefault="1A840580" w14:paraId="0A738C92" w14:textId="62E75F9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79148F26" w14:textId="7617A550">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representation or warranty made by the Borrower in connection with this Agreement is found to be false, misleading, or incomplete in a material respect when made or repeated;</w:t>
      </w:r>
    </w:p>
    <w:p w:rsidR="1A840580" w:rsidP="1A840580" w:rsidRDefault="1A840580" w14:paraId="4CF0FD2E" w14:textId="6DEE797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83DB515" w14:textId="33DE563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4D42F3C0">
        <w:rPr>
          <w:rFonts w:ascii="Calibri" w:hAnsi="Calibri" w:eastAsia="Calibri" w:cs="Calibri"/>
          <w:b w:val="0"/>
          <w:bCs w:val="0"/>
          <w:sz w:val="22"/>
          <w:szCs w:val="22"/>
        </w:rPr>
        <w:t>i</w:t>
      </w:r>
      <w:r w:rsidRPr="59A43EE6" w:rsidR="7793E157">
        <w:rPr>
          <w:rFonts w:ascii="Calibri" w:hAnsi="Calibri" w:eastAsia="Calibri" w:cs="Calibri"/>
          <w:b w:val="0"/>
          <w:bCs w:val="0"/>
          <w:sz w:val="22"/>
          <w:szCs w:val="22"/>
        </w:rPr>
        <w:t>f the Borrower defaults on any other borrowed money obligation, including: (</w:t>
      </w:r>
      <w:r w:rsidRPr="59A43EE6" w:rsidR="7793E157">
        <w:rPr>
          <w:rFonts w:ascii="Calibri" w:hAnsi="Calibri" w:eastAsia="Calibri" w:cs="Calibri"/>
          <w:b w:val="0"/>
          <w:bCs w:val="0"/>
          <w:sz w:val="22"/>
          <w:szCs w:val="22"/>
        </w:rPr>
        <w:t>i</w:t>
      </w:r>
      <w:r w:rsidRPr="59A43EE6" w:rsidR="7793E157">
        <w:rPr>
          <w:rFonts w:ascii="Calibri" w:hAnsi="Calibri" w:eastAsia="Calibri" w:cs="Calibri"/>
          <w:b w:val="0"/>
          <w:bCs w:val="0"/>
          <w:sz w:val="22"/>
          <w:szCs w:val="22"/>
        </w:rPr>
        <w:t>) failure to pay any borrowed money when due; (ii) any creditor accelerating repayment due to an event of default; (iii) any cancellation or suspension of a credit facility due to an event of default;</w:t>
      </w:r>
    </w:p>
    <w:p w:rsidR="1A840580" w:rsidP="1A840580" w:rsidRDefault="1A840580" w14:paraId="7C8FC2F7" w14:textId="7BF85CC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EA036BE" w14:textId="41FA7F7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stops or suspends payments on any of its debts or admits its inability to pay debts as they become due;</w:t>
      </w:r>
    </w:p>
    <w:p w:rsidR="1A840580" w:rsidP="1A840580" w:rsidRDefault="1A840580" w14:paraId="2791C7AF" w14:textId="02F3AA4E">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0EE0DDEE" w14:textId="67E09D9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Borrower's liabilities exceed its assets, including contingent or prospective liabilities;</w:t>
      </w:r>
    </w:p>
    <w:p w:rsidR="1A840580" w:rsidP="1A840580" w:rsidRDefault="1A840580" w14:paraId="13363BAF" w14:textId="22DD46D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DCA03EF" w14:textId="7875497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 moratorium is declared on any of the Borrower's debts;</w:t>
      </w:r>
    </w:p>
    <w:p w:rsidR="1A840580" w:rsidP="1A840580" w:rsidRDefault="1A840580" w14:paraId="4FB8A358" w14:textId="31A92A0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1ADCDF94" w14:textId="536043F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 xml:space="preserve">the Borrower </w:t>
      </w:r>
      <w:r w:rsidRPr="59A43EE6" w:rsidR="7793E157">
        <w:rPr>
          <w:rFonts w:ascii="Calibri" w:hAnsi="Calibri" w:eastAsia="Calibri" w:cs="Calibri"/>
          <w:b w:val="0"/>
          <w:bCs w:val="0"/>
          <w:sz w:val="22"/>
          <w:szCs w:val="22"/>
        </w:rPr>
        <w:t>enters into</w:t>
      </w:r>
      <w:r w:rsidRPr="59A43EE6" w:rsidR="7793E157">
        <w:rPr>
          <w:rFonts w:ascii="Calibri" w:hAnsi="Calibri" w:eastAsia="Calibri" w:cs="Calibri"/>
          <w:b w:val="0"/>
          <w:bCs w:val="0"/>
          <w:sz w:val="22"/>
          <w:szCs w:val="22"/>
        </w:rPr>
        <w:t xml:space="preserve"> or proposes any composition, compromise, or arrangement with creditors;</w:t>
      </w:r>
    </w:p>
    <w:p w:rsidR="1A840580" w:rsidP="1A840580" w:rsidRDefault="1A840580" w14:paraId="718EEC76" w14:textId="6E25D07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0EB24E4" w:rsidP="1A840580" w:rsidRDefault="70EB24E4" w14:paraId="7F67D28B" w14:textId="2FD83BA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0EB24E4">
        <w:rPr>
          <w:rFonts w:ascii="Calibri" w:hAnsi="Calibri" w:eastAsia="Calibri" w:cs="Calibri"/>
          <w:b w:val="0"/>
          <w:bCs w:val="0"/>
          <w:sz w:val="22"/>
          <w:szCs w:val="22"/>
        </w:rPr>
        <w:t>a</w:t>
      </w:r>
      <w:r w:rsidRPr="1A840580" w:rsidR="7793E157">
        <w:rPr>
          <w:rFonts w:ascii="Calibri" w:hAnsi="Calibri" w:eastAsia="Calibri" w:cs="Calibri"/>
          <w:b w:val="0"/>
          <w:bCs w:val="0"/>
          <w:sz w:val="22"/>
          <w:szCs w:val="22"/>
        </w:rPr>
        <w:t>ny legal action is taken against the Borrower, including: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winding-up, dissolution, administration, or reorganization; (ii) appointment of a receiver, trustee, or similar officer over the Borrower’s assets; (iii) enforcement of any security interest over the Borrower’s property;</w:t>
      </w:r>
    </w:p>
    <w:p w:rsidR="1A840580" w:rsidP="1A840580" w:rsidRDefault="1A840580" w14:paraId="57C7F610" w14:textId="147F7F5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901EC97" w14:textId="5861452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is subject to seizure, attachment, or execution of its assets that is not discharged or stayed within 21-</w:t>
      </w:r>
      <w:r w:rsidRPr="1A840580" w:rsidR="7793E157">
        <w:rPr>
          <w:rFonts w:ascii="Calibri" w:hAnsi="Calibri" w:eastAsia="Calibri" w:cs="Calibri"/>
          <w:b w:val="0"/>
          <w:bCs w:val="0"/>
          <w:sz w:val="22"/>
          <w:szCs w:val="22"/>
        </w:rPr>
        <w:t>30 days;</w:t>
      </w:r>
    </w:p>
    <w:p w:rsidR="1A840580" w:rsidP="1A840580" w:rsidRDefault="1A840580" w14:paraId="1CFADD65" w14:textId="55FE2AD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47C57416" w14:textId="53C65B8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ceases, suspends, or threatens to cease or suspend all or a substantial part of its business;</w:t>
      </w:r>
    </w:p>
    <w:p w:rsidR="1A840580" w:rsidP="1A840580" w:rsidRDefault="1A840580" w14:paraId="67DCC425" w14:textId="65A87F0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93477FA" w14:textId="7D730D4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part of this Agreement becomes invalid, unlawful, unenforceable, or ceases to be effective;</w:t>
      </w:r>
    </w:p>
    <w:p w:rsidR="1A840580" w:rsidP="1A840580" w:rsidRDefault="1A840580" w14:paraId="727CB028" w14:textId="7A1833FE">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1ABF8BE8" w14:textId="1BFA92C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repudiates or rescinds this Agreement or shows an intention to do so;</w:t>
      </w:r>
      <w:r w:rsidRPr="1A840580" w:rsidR="1A731539">
        <w:rPr>
          <w:rFonts w:ascii="Calibri" w:hAnsi="Calibri" w:eastAsia="Calibri" w:cs="Calibri"/>
          <w:b w:val="0"/>
          <w:bCs w:val="0"/>
          <w:sz w:val="22"/>
          <w:szCs w:val="22"/>
        </w:rPr>
        <w:t xml:space="preserve"> and/or</w:t>
      </w:r>
    </w:p>
    <w:p w:rsidR="1A840580" w:rsidP="1A840580" w:rsidRDefault="1A840580" w14:paraId="19C6BE79" w14:textId="649621C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67D25292" w14:textId="655DB38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bookmarkStart w:name="_Int_hRcJNiNB" w:id="2136157632"/>
      <w:r w:rsidRPr="206EA325" w:rsidR="7793E157">
        <w:rPr>
          <w:rFonts w:ascii="Calibri" w:hAnsi="Calibri" w:eastAsia="Calibri" w:cs="Calibri"/>
          <w:b w:val="0"/>
          <w:bCs w:val="0"/>
          <w:sz w:val="22"/>
          <w:szCs w:val="22"/>
        </w:rPr>
        <w:t>any</w:t>
      </w:r>
      <w:bookmarkEnd w:id="2136157632"/>
      <w:r w:rsidRPr="206EA325" w:rsidR="7793E157">
        <w:rPr>
          <w:rFonts w:ascii="Calibri" w:hAnsi="Calibri" w:eastAsia="Calibri" w:cs="Calibri"/>
          <w:b w:val="0"/>
          <w:bCs w:val="0"/>
          <w:sz w:val="22"/>
          <w:szCs w:val="22"/>
        </w:rPr>
        <w:t xml:space="preserve"> event or circumstance </w:t>
      </w:r>
      <w:bookmarkStart w:name="_Int_vhbN4MeR" w:id="2094942668"/>
      <w:r w:rsidRPr="206EA325" w:rsidR="7793E157">
        <w:rPr>
          <w:rFonts w:ascii="Calibri" w:hAnsi="Calibri" w:eastAsia="Calibri" w:cs="Calibri"/>
          <w:b w:val="0"/>
          <w:bCs w:val="0"/>
          <w:sz w:val="22"/>
          <w:szCs w:val="22"/>
        </w:rPr>
        <w:t>occurs that</w:t>
      </w:r>
      <w:bookmarkEnd w:id="2094942668"/>
      <w:r w:rsidRPr="206EA325" w:rsidR="7793E157">
        <w:rPr>
          <w:rFonts w:ascii="Calibri" w:hAnsi="Calibri" w:eastAsia="Calibri" w:cs="Calibri"/>
          <w:b w:val="0"/>
          <w:bCs w:val="0"/>
          <w:sz w:val="22"/>
          <w:szCs w:val="22"/>
        </w:rPr>
        <w:t>, in the Lender’s reasonable opinion, materially affects the Borrower’s ability to meet its obligations under this Agreement</w:t>
      </w:r>
      <w:r w:rsidRPr="206EA325" w:rsidR="24C9EE2F">
        <w:rPr>
          <w:rFonts w:ascii="Calibri" w:hAnsi="Calibri" w:eastAsia="Calibri" w:cs="Calibri"/>
          <w:b w:val="0"/>
          <w:bCs w:val="0"/>
          <w:sz w:val="22"/>
          <w:szCs w:val="22"/>
        </w:rPr>
        <w:t>.</w:t>
      </w:r>
    </w:p>
    <w:p w:rsidR="1A840580" w:rsidP="1A840580" w:rsidRDefault="1A840580" w14:paraId="0359AF85" w14:textId="17170BD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6C079070" w14:textId="1A39D5F4">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If any Event of Default occurs, the Lender may:</w:t>
      </w:r>
    </w:p>
    <w:p w:rsidR="1A840580" w:rsidP="1A840580" w:rsidRDefault="1A840580" w14:paraId="05D69698" w14:textId="5C14CC6C">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93E157" w:rsidP="1A840580" w:rsidRDefault="7793E157" w14:paraId="56436B1A" w14:textId="59E472B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cancel all outstanding obligations under this Agreement;</w:t>
      </w:r>
    </w:p>
    <w:p w:rsidR="1A840580" w:rsidP="1A840580" w:rsidRDefault="1A840580" w14:paraId="02F7239F" w14:textId="72251DE5">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2DA3110D" w14:textId="5DF8D71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demand immediate repayment of the Loan, including all </w:t>
      </w:r>
      <w:r w:rsidRPr="1A840580" w:rsidR="7793E157">
        <w:rPr>
          <w:rFonts w:ascii="Calibri" w:hAnsi="Calibri" w:eastAsia="Calibri" w:cs="Calibri"/>
          <w:b w:val="0"/>
          <w:bCs w:val="0"/>
          <w:sz w:val="22"/>
          <w:szCs w:val="22"/>
        </w:rPr>
        <w:t>accrued</w:t>
      </w:r>
      <w:r w:rsidRPr="1A840580" w:rsidR="7793E157">
        <w:rPr>
          <w:rFonts w:ascii="Calibri" w:hAnsi="Calibri" w:eastAsia="Calibri" w:cs="Calibri"/>
          <w:b w:val="0"/>
          <w:bCs w:val="0"/>
          <w:sz w:val="22"/>
          <w:szCs w:val="22"/>
        </w:rPr>
        <w:t xml:space="preserve"> interest and outstanding amounts; and/or</w:t>
      </w:r>
    </w:p>
    <w:p w:rsidR="1A840580" w:rsidP="1A840580" w:rsidRDefault="1A840580" w14:paraId="4EC8EEDD" w14:textId="0EB6F8D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9692ABD" w14:textId="3CFD42B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exercise all rights and remedies available under law or any applicable security agreement.</w:t>
      </w:r>
    </w:p>
    <w:p w:rsidR="59A43EE6" w:rsidP="59A43EE6" w:rsidRDefault="59A43EE6" w14:paraId="51E7A950" w14:textId="6A5484E4">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840580" w:rsidP="1A840580" w:rsidRDefault="1A840580" w14:paraId="58D5267B" w14:textId="778985B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32528BE" w14:textId="165530AC">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SET OFF</w:t>
      </w:r>
    </w:p>
    <w:p w:rsidR="1A840580" w:rsidP="1A840580" w:rsidRDefault="1A840580" w14:paraId="531C91FB" w14:textId="0424DC92">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206EA325" w:rsidRDefault="7793E157" w14:paraId="6C539EA8" w14:textId="42A12C9D">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206EA325" w:rsidR="7793E157">
        <w:rPr>
          <w:rFonts w:ascii="Calibri" w:hAnsi="Calibri" w:eastAsia="Calibri" w:cs="Calibri"/>
          <w:b w:val="0"/>
          <w:bCs w:val="0"/>
          <w:sz w:val="22"/>
          <w:szCs w:val="22"/>
        </w:rPr>
        <w:t>The Lender may, at any time, set off any liability owed by the Borrower to the Lender against any liability the Lender owes to the Borrower. This applies whether the liabilities: (</w:t>
      </w:r>
      <w:r w:rsidRPr="206EA325" w:rsidR="7793E157">
        <w:rPr>
          <w:rFonts w:ascii="Calibri" w:hAnsi="Calibri" w:eastAsia="Calibri" w:cs="Calibri"/>
          <w:b w:val="0"/>
          <w:bCs w:val="0"/>
          <w:sz w:val="22"/>
          <w:szCs w:val="22"/>
        </w:rPr>
        <w:t>i</w:t>
      </w:r>
      <w:r w:rsidRPr="206EA325" w:rsidR="7793E157">
        <w:rPr>
          <w:rFonts w:ascii="Calibri" w:hAnsi="Calibri" w:eastAsia="Calibri" w:cs="Calibri"/>
          <w:b w:val="0"/>
          <w:bCs w:val="0"/>
          <w:sz w:val="22"/>
          <w:szCs w:val="22"/>
        </w:rPr>
        <w:t xml:space="preserve">) are present or future; (ii) are liquidated or unliquidated; and/or (iii) arise under this Agreement or any related document. </w:t>
      </w:r>
    </w:p>
    <w:p w:rsidR="1A840580" w:rsidP="1A840580" w:rsidRDefault="1A840580" w14:paraId="33D41179" w14:textId="15F3C3A7">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DBE7A76" w14:textId="7E25A89F">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If the liabilities are in different currencies, the Lender may convert either liability at a market exchange rate for the purpose of set-off. The Lender’s exercise of set-off rights does not affect any other rights or remedies available under this Agreement or applicable law.</w:t>
      </w:r>
    </w:p>
    <w:p w:rsidR="1A840580" w:rsidP="1A840580" w:rsidRDefault="1A840580" w14:paraId="1AEE081E" w14:textId="6624C50C">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94AF9E1" w14:textId="109DBD5E">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Lender </w:t>
      </w:r>
      <w:r w:rsidRPr="1A840580" w:rsidR="7793E157">
        <w:rPr>
          <w:rFonts w:ascii="Calibri" w:hAnsi="Calibri" w:eastAsia="Calibri" w:cs="Calibri"/>
          <w:b w:val="0"/>
          <w:bCs w:val="0"/>
          <w:sz w:val="22"/>
          <w:szCs w:val="22"/>
        </w:rPr>
        <w:t>is not required to</w:t>
      </w:r>
      <w:r w:rsidRPr="1A840580" w:rsidR="7793E157">
        <w:rPr>
          <w:rFonts w:ascii="Calibri" w:hAnsi="Calibri" w:eastAsia="Calibri" w:cs="Calibri"/>
          <w:b w:val="0"/>
          <w:bCs w:val="0"/>
          <w:sz w:val="22"/>
          <w:szCs w:val="22"/>
        </w:rPr>
        <w:t xml:space="preserve"> exercise its set-off rights. If the Lender does apply set-off, it must promptly notify the Borrower of the details of the set-off transaction.</w:t>
      </w:r>
    </w:p>
    <w:p w:rsidR="1A840580" w:rsidP="1A840580" w:rsidRDefault="1A840580" w14:paraId="2D549DFB" w14:textId="5EAD8E6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3597A2D7" w14:textId="056A2B31">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CALCULATIONS, ACCOUNTS, AND CERTIFICATES</w:t>
      </w:r>
    </w:p>
    <w:p w:rsidR="1A840580" w:rsidP="1A840580" w:rsidRDefault="1A840580" w14:paraId="5E93729B" w14:textId="69A73729">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F8D0996" w14:textId="4C19A763">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Any interest, commission, or fee under this Agreement shall </w:t>
      </w:r>
      <w:r w:rsidRPr="1A840580" w:rsidR="7793E157">
        <w:rPr>
          <w:rFonts w:ascii="Calibri" w:hAnsi="Calibri" w:eastAsia="Calibri" w:cs="Calibri"/>
          <w:b w:val="0"/>
          <w:bCs w:val="0"/>
          <w:sz w:val="22"/>
          <w:szCs w:val="22"/>
        </w:rPr>
        <w:t>accrue</w:t>
      </w:r>
      <w:r w:rsidRPr="1A840580" w:rsidR="7793E157">
        <w:rPr>
          <w:rFonts w:ascii="Calibri" w:hAnsi="Calibri" w:eastAsia="Calibri" w:cs="Calibri"/>
          <w:b w:val="0"/>
          <w:bCs w:val="0"/>
          <w:sz w:val="22"/>
          <w:szCs w:val="22"/>
        </w:rPr>
        <w:t xml:space="preserve"> daily, based on the actual number of days elapsed in a 365-day year.</w:t>
      </w:r>
    </w:p>
    <w:p w:rsidR="1A840580" w:rsidP="1A840580" w:rsidRDefault="1A840580" w14:paraId="6072DC60" w14:textId="1DF4A50E">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7567882" w14:textId="3A922C56">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Lender shall </w:t>
      </w:r>
      <w:r w:rsidRPr="1A840580" w:rsidR="7793E157">
        <w:rPr>
          <w:rFonts w:ascii="Calibri" w:hAnsi="Calibri" w:eastAsia="Calibri" w:cs="Calibri"/>
          <w:b w:val="0"/>
          <w:bCs w:val="0"/>
          <w:sz w:val="22"/>
          <w:szCs w:val="22"/>
        </w:rPr>
        <w:t>maintain</w:t>
      </w:r>
      <w:r w:rsidRPr="1A840580" w:rsidR="7793E157">
        <w:rPr>
          <w:rFonts w:ascii="Calibri" w:hAnsi="Calibri" w:eastAsia="Calibri" w:cs="Calibri"/>
          <w:b w:val="0"/>
          <w:bCs w:val="0"/>
          <w:sz w:val="22"/>
          <w:szCs w:val="22"/>
        </w:rPr>
        <w:t xml:space="preserve"> records and accounts reflecting the amounts owed by the Borrower </w:t>
      </w:r>
      <w:r w:rsidRPr="1A840580" w:rsidR="7793E157">
        <w:rPr>
          <w:rFonts w:ascii="Calibri" w:hAnsi="Calibri" w:eastAsia="Calibri" w:cs="Calibri"/>
          <w:b w:val="0"/>
          <w:bCs w:val="0"/>
          <w:sz w:val="22"/>
          <w:szCs w:val="22"/>
        </w:rPr>
        <w:t>in accordance with</w:t>
      </w:r>
      <w:r w:rsidRPr="1A840580" w:rsidR="7793E157">
        <w:rPr>
          <w:rFonts w:ascii="Calibri" w:hAnsi="Calibri" w:eastAsia="Calibri" w:cs="Calibri"/>
          <w:b w:val="0"/>
          <w:bCs w:val="0"/>
          <w:sz w:val="22"/>
          <w:szCs w:val="22"/>
        </w:rPr>
        <w:t xml:space="preserve"> its standard practices. Entries in these accounts shall serve as prima facie evidence of the Borrower’s obligations recorded in them.</w:t>
      </w:r>
    </w:p>
    <w:p w:rsidR="1A840580" w:rsidP="1A840580" w:rsidRDefault="1A840580" w14:paraId="1162EFE1" w14:textId="69ED8D34">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282ACD9" w14:textId="6559F521">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certification or determination by the Lender of a rate or amount under this Agreement shall be conclusive evidence, absent manifest error.</w:t>
      </w:r>
    </w:p>
    <w:p w:rsidR="1A840580" w:rsidP="1A840580" w:rsidRDefault="1A840580" w14:paraId="501AC805" w14:textId="7676954E">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F7486E0" w14:textId="7499FAD9">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AMENDMENT</w:t>
      </w:r>
    </w:p>
    <w:p w:rsidR="1A840580" w:rsidP="1A840580" w:rsidRDefault="1A840580" w14:paraId="205ED448" w14:textId="15E3D451">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4C9990DE" w14:textId="4F9BD809">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modification, amendment, or supplementation to this Agreement must be in writing and signed by both Parties.</w:t>
      </w:r>
    </w:p>
    <w:p w:rsidR="1A840580" w:rsidP="1A840580" w:rsidRDefault="1A840580" w14:paraId="3948FB48" w14:textId="369FDE7D">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27BF1E53" w14:textId="0E41218F">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SEVERABILITY</w:t>
      </w:r>
    </w:p>
    <w:p w:rsidR="1A840580" w:rsidP="1A840580" w:rsidRDefault="1A840580" w14:paraId="7D6181F4" w14:textId="1943F84D">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1A840580" w:rsidP="1A840580" w:rsidRDefault="1A840580" w14:paraId="78ACDB65" w14:textId="398E370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 xml:space="preserve">If any provision of this Agreement is found to be invalid, illegal, or unenforceable in any </w:t>
      </w:r>
      <w:r w:rsidRPr="59A43EE6" w:rsidR="7793E157">
        <w:rPr>
          <w:rFonts w:ascii="Calibri" w:hAnsi="Calibri" w:eastAsia="Calibri" w:cs="Calibri"/>
          <w:b w:val="0"/>
          <w:bCs w:val="0"/>
          <w:sz w:val="22"/>
          <w:szCs w:val="22"/>
        </w:rPr>
        <w:t>jurisdiction</w:t>
      </w:r>
      <w:r w:rsidRPr="59A43EE6" w:rsidR="7793E157">
        <w:rPr>
          <w:rFonts w:ascii="Calibri" w:hAnsi="Calibri" w:eastAsia="Calibri" w:cs="Calibri"/>
          <w:b w:val="0"/>
          <w:bCs w:val="0"/>
          <w:sz w:val="22"/>
          <w:szCs w:val="22"/>
        </w:rPr>
        <w:t xml:space="preserve">, such invalidity shall not affect any other provision of the Agreement, nor shall it invalidate or </w:t>
      </w:r>
      <w:r w:rsidRPr="59A43EE6" w:rsidR="7793E157">
        <w:rPr>
          <w:rFonts w:ascii="Calibri" w:hAnsi="Calibri" w:eastAsia="Calibri" w:cs="Calibri"/>
          <w:b w:val="0"/>
          <w:bCs w:val="0"/>
          <w:sz w:val="22"/>
          <w:szCs w:val="22"/>
        </w:rPr>
        <w:t>render</w:t>
      </w:r>
      <w:r w:rsidRPr="59A43EE6" w:rsidR="7793E157">
        <w:rPr>
          <w:rFonts w:ascii="Calibri" w:hAnsi="Calibri" w:eastAsia="Calibri" w:cs="Calibri"/>
          <w:b w:val="0"/>
          <w:bCs w:val="0"/>
          <w:sz w:val="22"/>
          <w:szCs w:val="22"/>
        </w:rPr>
        <w:t xml:space="preserve"> unenforceable that provision in any other </w:t>
      </w:r>
      <w:r w:rsidRPr="59A43EE6" w:rsidR="7793E157">
        <w:rPr>
          <w:rFonts w:ascii="Calibri" w:hAnsi="Calibri" w:eastAsia="Calibri" w:cs="Calibri"/>
          <w:b w:val="0"/>
          <w:bCs w:val="0"/>
          <w:sz w:val="22"/>
          <w:szCs w:val="22"/>
        </w:rPr>
        <w:t>jurisdiction</w:t>
      </w:r>
      <w:r w:rsidRPr="59A43EE6" w:rsidR="443A940A">
        <w:rPr>
          <w:rFonts w:ascii="Calibri" w:hAnsi="Calibri" w:eastAsia="Calibri" w:cs="Calibri"/>
          <w:b w:val="0"/>
          <w:bCs w:val="0"/>
          <w:sz w:val="22"/>
          <w:szCs w:val="22"/>
        </w:rPr>
        <w:t>.</w:t>
      </w:r>
    </w:p>
    <w:p w:rsidR="1A840580" w:rsidP="1A840580" w:rsidRDefault="1A840580" w14:paraId="3B427C7F" w14:textId="46C5D9F0">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0C36021" w14:textId="679AF3AA">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COUNTERPARTS</w:t>
      </w:r>
    </w:p>
    <w:p w:rsidR="1A840580" w:rsidP="1A840580" w:rsidRDefault="1A840580" w14:paraId="28286687" w14:textId="2A94A40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A8234D2" w14:textId="4C8843E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1A840580" w:rsidR="7793E157">
        <w:rPr>
          <w:rFonts w:ascii="Calibri" w:hAnsi="Calibri" w:eastAsia="Calibri" w:cs="Calibri"/>
          <w:b w:val="0"/>
          <w:bCs w:val="0"/>
          <w:sz w:val="22"/>
          <w:szCs w:val="22"/>
        </w:rPr>
        <w:t>constitute</w:t>
      </w:r>
      <w:r w:rsidRPr="1A840580" w:rsidR="7793E157">
        <w:rPr>
          <w:rFonts w:ascii="Calibri" w:hAnsi="Calibri" w:eastAsia="Calibri" w:cs="Calibri"/>
          <w:b w:val="0"/>
          <w:bCs w:val="0"/>
          <w:sz w:val="22"/>
          <w:szCs w:val="22"/>
        </w:rPr>
        <w:t xml:space="preserve"> </w:t>
      </w:r>
      <w:r w:rsidRPr="1A840580" w:rsidR="7793E157">
        <w:rPr>
          <w:rFonts w:ascii="Calibri" w:hAnsi="Calibri" w:eastAsia="Calibri" w:cs="Calibri"/>
          <w:b w:val="0"/>
          <w:bCs w:val="0"/>
          <w:sz w:val="22"/>
          <w:szCs w:val="22"/>
        </w:rPr>
        <w:t>one and the same</w:t>
      </w:r>
      <w:r w:rsidRPr="1A840580" w:rsidR="7793E157">
        <w:rPr>
          <w:rFonts w:ascii="Calibri" w:hAnsi="Calibri" w:eastAsia="Calibri" w:cs="Calibri"/>
          <w:b w:val="0"/>
          <w:bCs w:val="0"/>
          <w:sz w:val="22"/>
          <w:szCs w:val="22"/>
        </w:rPr>
        <w:t xml:space="preserve"> document</w:t>
      </w:r>
      <w:r w:rsidRPr="1A840580" w:rsidR="6BACA637">
        <w:rPr>
          <w:rFonts w:ascii="Calibri" w:hAnsi="Calibri" w:eastAsia="Calibri" w:cs="Calibri"/>
          <w:b w:val="0"/>
          <w:bCs w:val="0"/>
          <w:sz w:val="22"/>
          <w:szCs w:val="22"/>
        </w:rPr>
        <w:t>.</w:t>
      </w:r>
    </w:p>
    <w:p w:rsidR="1A840580" w:rsidP="1A840580" w:rsidRDefault="1A840580" w14:paraId="249E31AB" w14:textId="0910B7E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59A43EE6" w:rsidP="59A43EE6" w:rsidRDefault="59A43EE6" w14:paraId="6BC23E1B" w14:textId="13767809">
      <w:pPr>
        <w:pStyle w:val="Normal"/>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0B232A0E" w14:textId="473C46CC">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RIGHTS OF THIRD PARTIES</w:t>
      </w:r>
    </w:p>
    <w:p w:rsidR="1A840580" w:rsidP="1A840580" w:rsidRDefault="1A840580" w14:paraId="12F1EF96" w14:textId="7673D8A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p>
    <w:p w:rsidR="7793E157" w:rsidP="1A840580" w:rsidRDefault="7793E157" w14:paraId="52389977" w14:textId="39F1FE36">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No person other than the Borrower and the Lender shall have any rights under this Agreement. The terms of this Agreement or any part of it may be varied, amended, or </w:t>
      </w:r>
      <w:r w:rsidRPr="1A840580" w:rsidR="7793E157">
        <w:rPr>
          <w:rFonts w:ascii="Calibri" w:hAnsi="Calibri" w:eastAsia="Calibri" w:cs="Calibri"/>
          <w:b w:val="0"/>
          <w:bCs w:val="0"/>
          <w:sz w:val="22"/>
          <w:szCs w:val="22"/>
        </w:rPr>
        <w:t>modified</w:t>
      </w:r>
      <w:r w:rsidRPr="1A840580" w:rsidR="7793E157">
        <w:rPr>
          <w:rFonts w:ascii="Calibri" w:hAnsi="Calibri" w:eastAsia="Calibri" w:cs="Calibri"/>
          <w:b w:val="0"/>
          <w:bCs w:val="0"/>
          <w:sz w:val="22"/>
          <w:szCs w:val="22"/>
        </w:rPr>
        <w:t xml:space="preserve">, or this Agreement may be suspended, canceled, or </w:t>
      </w:r>
      <w:r w:rsidRPr="1A840580" w:rsidR="7793E157">
        <w:rPr>
          <w:rFonts w:ascii="Calibri" w:hAnsi="Calibri" w:eastAsia="Calibri" w:cs="Calibri"/>
          <w:b w:val="0"/>
          <w:bCs w:val="0"/>
          <w:sz w:val="22"/>
          <w:szCs w:val="22"/>
        </w:rPr>
        <w:t>terminated</w:t>
      </w:r>
      <w:r w:rsidRPr="1A840580" w:rsidR="7793E157">
        <w:rPr>
          <w:rFonts w:ascii="Calibri" w:hAnsi="Calibri" w:eastAsia="Calibri" w:cs="Calibri"/>
          <w:b w:val="0"/>
          <w:bCs w:val="0"/>
          <w:sz w:val="22"/>
          <w:szCs w:val="22"/>
        </w:rPr>
        <w:t xml:space="preserve"> by a written </w:t>
      </w:r>
      <w:r w:rsidRPr="1A840580" w:rsidR="4A3D7938">
        <w:rPr>
          <w:rFonts w:ascii="Calibri" w:hAnsi="Calibri" w:eastAsia="Calibri" w:cs="Calibri"/>
          <w:b w:val="0"/>
          <w:bCs w:val="0"/>
          <w:sz w:val="22"/>
          <w:szCs w:val="22"/>
        </w:rPr>
        <w:t>a</w:t>
      </w:r>
      <w:r w:rsidRPr="1A840580" w:rsidR="7793E157">
        <w:rPr>
          <w:rFonts w:ascii="Calibri" w:hAnsi="Calibri" w:eastAsia="Calibri" w:cs="Calibri"/>
          <w:b w:val="0"/>
          <w:bCs w:val="0"/>
          <w:sz w:val="22"/>
          <w:szCs w:val="22"/>
        </w:rPr>
        <w:t>greement between the Parties, or this Agreement may be rescinded (in each case) without the consent of any third party</w:t>
      </w:r>
      <w:r w:rsidRPr="1A840580" w:rsidR="384E8F2B">
        <w:rPr>
          <w:rFonts w:ascii="Calibri" w:hAnsi="Calibri" w:eastAsia="Calibri" w:cs="Calibri"/>
          <w:b w:val="0"/>
          <w:bCs w:val="0"/>
          <w:sz w:val="22"/>
          <w:szCs w:val="22"/>
        </w:rPr>
        <w:t>.</w:t>
      </w:r>
    </w:p>
    <w:p w:rsidR="1A840580" w:rsidP="1A840580" w:rsidRDefault="1A840580" w14:paraId="72483070" w14:textId="62A1EE31">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B95418C" w14:textId="37AB1074">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WAIVER</w:t>
      </w:r>
    </w:p>
    <w:p w:rsidR="1A840580" w:rsidP="1A840580" w:rsidRDefault="1A840580" w14:paraId="10290541" w14:textId="62CD1D2F">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FFA927F" w14:textId="419A1695">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206EA325" w:rsidR="7793E157">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206EA325" w:rsidR="7793E157">
        <w:rPr>
          <w:rFonts w:ascii="Calibri" w:hAnsi="Calibri" w:eastAsia="Calibri" w:cs="Calibri"/>
          <w:b w:val="0"/>
          <w:bCs w:val="0"/>
          <w:sz w:val="22"/>
          <w:szCs w:val="22"/>
        </w:rPr>
        <w:t>deemed</w:t>
      </w:r>
      <w:r w:rsidRPr="206EA325" w:rsidR="7793E157">
        <w:rPr>
          <w:rFonts w:ascii="Calibri" w:hAnsi="Calibri" w:eastAsia="Calibri" w:cs="Calibri"/>
          <w:b w:val="0"/>
          <w:bCs w:val="0"/>
          <w:sz w:val="22"/>
          <w:szCs w:val="22"/>
        </w:rPr>
        <w:t xml:space="preserve"> a waiver of any other failure, breach, or default not expressly </w:t>
      </w:r>
      <w:r w:rsidRPr="206EA325" w:rsidR="7793E157">
        <w:rPr>
          <w:rFonts w:ascii="Calibri" w:hAnsi="Calibri" w:eastAsia="Calibri" w:cs="Calibri"/>
          <w:b w:val="0"/>
          <w:bCs w:val="0"/>
          <w:sz w:val="22"/>
          <w:szCs w:val="22"/>
        </w:rPr>
        <w:t>identified</w:t>
      </w:r>
      <w:r w:rsidRPr="206EA325" w:rsidR="7793E157">
        <w:rPr>
          <w:rFonts w:ascii="Calibri" w:hAnsi="Calibri" w:eastAsia="Calibri" w:cs="Calibri"/>
          <w:b w:val="0"/>
          <w:bCs w:val="0"/>
          <w:sz w:val="22"/>
          <w:szCs w:val="22"/>
        </w:rPr>
        <w:t xml:space="preserve">. A Party's failure to exercise, or delay in exercising, any right under this Agreement </w:t>
      </w:r>
      <w:r w:rsidRPr="206EA325" w:rsidR="7793E157">
        <w:rPr>
          <w:rFonts w:ascii="Calibri" w:hAnsi="Calibri" w:eastAsia="Calibri" w:cs="Calibri"/>
          <w:b w:val="0"/>
          <w:bCs w:val="0"/>
          <w:sz w:val="22"/>
          <w:szCs w:val="22"/>
        </w:rPr>
        <w:t>does not constitute</w:t>
      </w:r>
      <w:r w:rsidRPr="206EA325" w:rsidR="7793E157">
        <w:rPr>
          <w:rFonts w:ascii="Calibri" w:hAnsi="Calibri" w:eastAsia="Calibri" w:cs="Calibri"/>
          <w:b w:val="0"/>
          <w:bCs w:val="0"/>
          <w:sz w:val="22"/>
          <w:szCs w:val="22"/>
        </w:rPr>
        <w:t xml:space="preserve"> a waiver of that right, nor does any partial exercise of a right </w:t>
      </w:r>
      <w:r w:rsidRPr="206EA325" w:rsidR="7793E157">
        <w:rPr>
          <w:rFonts w:ascii="Calibri" w:hAnsi="Calibri" w:eastAsia="Calibri" w:cs="Calibri"/>
          <w:b w:val="0"/>
          <w:bCs w:val="0"/>
          <w:sz w:val="22"/>
          <w:szCs w:val="22"/>
        </w:rPr>
        <w:t>preclude</w:t>
      </w:r>
      <w:r w:rsidRPr="206EA325" w:rsidR="7793E157">
        <w:rPr>
          <w:rFonts w:ascii="Calibri" w:hAnsi="Calibri" w:eastAsia="Calibri" w:cs="Calibri"/>
          <w:b w:val="0"/>
          <w:bCs w:val="0"/>
          <w:sz w:val="22"/>
          <w:szCs w:val="22"/>
        </w:rPr>
        <w:t xml:space="preserve"> further exercise of that right or any other </w:t>
      </w:r>
      <w:r w:rsidRPr="206EA325" w:rsidR="7793E157">
        <w:rPr>
          <w:rFonts w:ascii="Calibri" w:hAnsi="Calibri" w:eastAsia="Calibri" w:cs="Calibri"/>
          <w:b w:val="0"/>
          <w:bCs w:val="0"/>
          <w:sz w:val="22"/>
          <w:szCs w:val="22"/>
        </w:rPr>
        <w:t>rights.</w:t>
      </w:r>
      <w:r>
        <w:tab/>
      </w:r>
      <w:r>
        <w:tab/>
      </w:r>
    </w:p>
    <w:p w:rsidR="1A840580" w:rsidP="1A840580" w:rsidRDefault="1A840580" w14:paraId="26E7FC2C" w14:textId="51675A99">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44665C2A" w14:textId="4BD4E492">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 xml:space="preserve">GOVERNING LAW AND </w:t>
      </w:r>
      <w:r w:rsidRPr="1A840580" w:rsidR="7793E157">
        <w:rPr>
          <w:rFonts w:ascii="Calibri" w:hAnsi="Calibri" w:eastAsia="Calibri" w:cs="Calibri"/>
          <w:b w:val="1"/>
          <w:bCs w:val="1"/>
          <w:sz w:val="22"/>
          <w:szCs w:val="22"/>
        </w:rPr>
        <w:t>JURISDICTION</w:t>
      </w:r>
    </w:p>
    <w:p w:rsidR="1A840580" w:rsidP="1A840580" w:rsidRDefault="1A840580" w14:paraId="1C08B71D" w14:textId="6410C1B0">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FE3B197" w14:textId="4AA4AAD5">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09F0B284" w:rsidR="7793E157">
        <w:rPr>
          <w:rFonts w:ascii="Calibri" w:hAnsi="Calibri" w:eastAsia="Calibri" w:cs="Calibri"/>
          <w:b w:val="0"/>
          <w:bCs w:val="0"/>
          <w:sz w:val="22"/>
          <w:szCs w:val="22"/>
        </w:rPr>
        <w:t xml:space="preserve">This Agreement shall be governed by and interpreted </w:t>
      </w:r>
      <w:r w:rsidRPr="09F0B284" w:rsidR="7793E157">
        <w:rPr>
          <w:rFonts w:ascii="Calibri" w:hAnsi="Calibri" w:eastAsia="Calibri" w:cs="Calibri"/>
          <w:b w:val="0"/>
          <w:bCs w:val="0"/>
          <w:sz w:val="22"/>
          <w:szCs w:val="22"/>
        </w:rPr>
        <w:t>in accordance with</w:t>
      </w:r>
      <w:r w:rsidRPr="09F0B284" w:rsidR="7793E157">
        <w:rPr>
          <w:rFonts w:ascii="Calibri" w:hAnsi="Calibri" w:eastAsia="Calibri" w:cs="Calibri"/>
          <w:b w:val="0"/>
          <w:bCs w:val="0"/>
          <w:sz w:val="22"/>
          <w:szCs w:val="22"/>
        </w:rPr>
        <w:t xml:space="preserve"> the internal laws of the State of </w:t>
      </w:r>
      <w:r w:rsidRPr="09F0B284" w:rsidR="224986D0">
        <w:rPr>
          <w:rFonts w:ascii="Calibri" w:hAnsi="Calibri" w:eastAsia="Calibri" w:cs="Calibri"/>
          <w:b w:val="0"/>
          <w:bCs w:val="0"/>
          <w:sz w:val="22"/>
          <w:szCs w:val="22"/>
        </w:rPr>
        <w:t>Nebraska</w:t>
      </w:r>
      <w:r w:rsidRPr="09F0B284" w:rsidR="7793E157">
        <w:rPr>
          <w:rFonts w:ascii="Calibri" w:hAnsi="Calibri" w:eastAsia="Calibri" w:cs="Calibri"/>
          <w:b w:val="0"/>
          <w:bCs w:val="0"/>
          <w:sz w:val="22"/>
          <w:szCs w:val="22"/>
        </w:rPr>
        <w:t xml:space="preserve">, without regard to any principles of conflict of laws. Any legal action, suit, or </w:t>
      </w:r>
      <w:r w:rsidRPr="09F0B284" w:rsidR="7793E157">
        <w:rPr>
          <w:rFonts w:ascii="Calibri" w:hAnsi="Calibri" w:eastAsia="Calibri" w:cs="Calibri"/>
          <w:b w:val="0"/>
          <w:bCs w:val="0"/>
          <w:sz w:val="22"/>
          <w:szCs w:val="22"/>
        </w:rPr>
        <w:t>proceeding</w:t>
      </w:r>
      <w:r w:rsidRPr="09F0B284" w:rsidR="7793E157">
        <w:rPr>
          <w:rFonts w:ascii="Calibri" w:hAnsi="Calibri" w:eastAsia="Calibri" w:cs="Calibri"/>
          <w:b w:val="0"/>
          <w:bCs w:val="0"/>
          <w:sz w:val="22"/>
          <w:szCs w:val="22"/>
        </w:rPr>
        <w:t xml:space="preserve"> arising out of or related to this Agreement shall be brought exclusively in the courts of the State of </w:t>
      </w:r>
      <w:r w:rsidRPr="09F0B284" w:rsidR="224986D0">
        <w:rPr>
          <w:rFonts w:ascii="Calibri" w:hAnsi="Calibri" w:eastAsia="Calibri" w:cs="Calibri"/>
          <w:b w:val="0"/>
          <w:bCs w:val="0"/>
          <w:sz w:val="22"/>
          <w:szCs w:val="22"/>
        </w:rPr>
        <w:t>Nebraska</w:t>
      </w:r>
      <w:r w:rsidRPr="09F0B284" w:rsidR="7793E157">
        <w:rPr>
          <w:rFonts w:ascii="Calibri" w:hAnsi="Calibri" w:eastAsia="Calibri" w:cs="Calibri"/>
          <w:b w:val="0"/>
          <w:bCs w:val="0"/>
          <w:sz w:val="22"/>
          <w:szCs w:val="22"/>
        </w:rPr>
        <w:t xml:space="preserve">, and each Party irrevocably consents to the exclusive </w:t>
      </w:r>
      <w:r w:rsidRPr="09F0B284" w:rsidR="7793E157">
        <w:rPr>
          <w:rFonts w:ascii="Calibri" w:hAnsi="Calibri" w:eastAsia="Calibri" w:cs="Calibri"/>
          <w:b w:val="0"/>
          <w:bCs w:val="0"/>
          <w:sz w:val="22"/>
          <w:szCs w:val="22"/>
        </w:rPr>
        <w:t>jurisdiction</w:t>
      </w:r>
      <w:r w:rsidRPr="09F0B284" w:rsidR="7793E157">
        <w:rPr>
          <w:rFonts w:ascii="Calibri" w:hAnsi="Calibri" w:eastAsia="Calibri" w:cs="Calibri"/>
          <w:b w:val="0"/>
          <w:bCs w:val="0"/>
          <w:sz w:val="22"/>
          <w:szCs w:val="22"/>
        </w:rPr>
        <w:t xml:space="preserve"> of such courts. The Parties waive any objections related to improper venue or the doctrine of forum non </w:t>
      </w:r>
      <w:r w:rsidRPr="09F0B284" w:rsidR="7793E157">
        <w:rPr>
          <w:rFonts w:ascii="Calibri" w:hAnsi="Calibri" w:eastAsia="Calibri" w:cs="Calibri"/>
          <w:b w:val="0"/>
          <w:bCs w:val="0"/>
          <w:sz w:val="22"/>
          <w:szCs w:val="22"/>
        </w:rPr>
        <w:t>conveniens</w:t>
      </w:r>
      <w:r w:rsidRPr="09F0B284" w:rsidR="7793E157">
        <w:rPr>
          <w:rFonts w:ascii="Calibri" w:hAnsi="Calibri" w:eastAsia="Calibri" w:cs="Calibri"/>
          <w:b w:val="0"/>
          <w:bCs w:val="0"/>
          <w:sz w:val="22"/>
          <w:szCs w:val="22"/>
        </w:rPr>
        <w:t>.</w:t>
      </w:r>
    </w:p>
    <w:p w:rsidR="1A840580" w:rsidP="1A840580" w:rsidRDefault="1A840580" w14:paraId="6DA26FBF" w14:textId="19040337">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442A914E" w14:textId="3F05375C">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r w:rsidRPr="1A840580" w:rsidR="7793E157">
        <w:rPr>
          <w:rFonts w:ascii="Calibri" w:hAnsi="Calibri" w:eastAsia="Calibri" w:cs="Calibri"/>
          <w:b w:val="0"/>
          <w:bCs w:val="0"/>
          <w:sz w:val="22"/>
          <w:szCs w:val="22"/>
        </w:rPr>
        <w:t>[SIGNATURE PAGE FOLLOWS]</w:t>
      </w:r>
    </w:p>
    <w:p w:rsidR="1A840580" w:rsidP="1A840580" w:rsidRDefault="1A840580" w14:paraId="5E4F8238" w14:textId="611D03D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6FFEB1B5" w14:textId="27DECF4D">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60084947" w14:textId="13E6992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C5CBBA8" w14:textId="4E2657D2">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2EFE20CE" w14:textId="6013CBC8">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B9742AC" w14:textId="376DA452">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0044B3BC" w14:textId="27154D0E">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62FE2D2" w14:textId="7358E664">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3BC9E870" w14:textId="6DB7870B">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357DF65F" w14:textId="2B5BC428">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53F273AC" w14:textId="6789A4D7">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46C22915" w14:textId="163235FA">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7A8617FF" w14:textId="1FA82B5C">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4F1EBF30" w14:textId="61D9081E">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779BDB5A" w14:textId="1B18DB9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5381AE11" w14:textId="6BD1C836">
      <w:pPr>
        <w:pStyle w:val="Normal"/>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7793E157" w:rsidP="1A840580" w:rsidRDefault="7793E157" w14:paraId="1CE1316D" w14:textId="08617C1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A840580" w:rsidP="1A840580" w:rsidRDefault="1A840580" w14:paraId="0DA55302" w14:textId="7BF070F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7793E157" w:rsidP="1A840580" w:rsidRDefault="7793E157" w14:paraId="6FF4FF7A" w14:textId="56729835">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793E157" w:rsidP="1A840580" w:rsidRDefault="7793E157" w14:paraId="1F2BBB84" w14:textId="51D240C3">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793E157" w:rsidP="1A840580" w:rsidRDefault="7793E157" w14:paraId="759BDC9D" w14:textId="50F154F3">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793E157" w:rsidP="1A840580" w:rsidRDefault="7793E157" w14:paraId="50F1DA6A" w14:textId="78314B86">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A840580" w:rsidP="1A840580" w:rsidRDefault="1A840580" w14:paraId="4C36969C" w14:textId="5076210B">
      <w:pPr>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840580" w:rsidP="1A840580" w:rsidRDefault="1A840580" w14:paraId="76BD6848" w14:textId="054FC788">
      <w:pPr>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793E157" w:rsidP="1A840580" w:rsidRDefault="7793E157" w14:paraId="4FD3C298" w14:textId="4CF19F0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793E157" w:rsidP="1A840580" w:rsidRDefault="7793E157" w14:paraId="7832CA15" w14:textId="5C6C22CF">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793E157" w:rsidP="1A840580" w:rsidRDefault="7793E157" w14:paraId="405303C4" w14:textId="61C999C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w:t>
      </w:r>
    </w:p>
    <w:p w:rsidR="7793E157" w:rsidP="1A840580" w:rsidRDefault="7793E157" w14:paraId="1F0A8055" w14:textId="4751957E">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A840580" w:rsidP="1A840580" w:rsidRDefault="1A840580" w14:paraId="2CDA9099" w14:textId="271FA93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933CC4F" w14:textId="58DD449C">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3D8C8B46" w14:textId="711D92C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925381E" w14:textId="05DB129D">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37E272B" w14:textId="2A17DE2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DB8AF0B" w14:textId="76AC53C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693A2DA1" w14:textId="5A50A1F1">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1A006A6" w14:textId="33EFF84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31FFFA65" w14:textId="0DBE629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FEFC161" w14:textId="40E5599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DF55DFE" w14:textId="7EA979B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062BEC28" w14:textId="280F52D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6F1E495F" w14:textId="605D2CC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59A43EE6" w:rsidRDefault="1A840580" w14:paraId="68E29CB3" w14:textId="7DC958BE">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59A43EE6" w:rsidP="59A43EE6" w:rsidRDefault="59A43EE6" w14:paraId="6096F917" w14:textId="2D04A2C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4DF28891" w14:textId="608ABEE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7793E157" w:rsidP="1A840580" w:rsidRDefault="7793E157" w14:paraId="6984F398" w14:textId="7F81C41F">
      <w:pPr>
        <w:pStyle w:val="Normal"/>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A840580" w:rsidR="7793E157">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7793E157" w:rsidP="1A840580" w:rsidRDefault="7793E157" w14:paraId="1916725E" w14:textId="4D187547">
      <w:pPr>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A840580" w:rsidR="7793E157">
        <w:rPr>
          <w:rFonts w:ascii="Calibri" w:hAnsi="Calibri" w:eastAsia="Calibri" w:cs="Calibri"/>
          <w:b w:val="1"/>
          <w:bCs w:val="1"/>
          <w:i w:val="0"/>
          <w:iCs w:val="0"/>
          <w:caps w:val="0"/>
          <w:smallCaps w:val="0"/>
          <w:noProof w:val="0"/>
          <w:color w:val="000000" w:themeColor="text1" w:themeTint="FF" w:themeShade="FF"/>
          <w:sz w:val="22"/>
          <w:szCs w:val="22"/>
          <w:lang w:val="en-GB"/>
        </w:rPr>
        <w:t>CONDITIONS</w:t>
      </w:r>
    </w:p>
    <w:p w:rsidR="4EB5B330" w:rsidP="1A840580" w:rsidRDefault="4EB5B330" w14:paraId="094BE25A" w14:textId="02A56F55">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A840580" w:rsidR="4EB5B33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A840580" w:rsidR="4EB5B33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CONDITIONS TO LOAN</w:t>
      </w:r>
      <w:r w:rsidRPr="1A840580" w:rsidR="4EB5B330">
        <w:rPr>
          <w:rFonts w:ascii="Calibri" w:hAnsi="Calibri" w:eastAsia="Calibri" w:cs="Calibri"/>
          <w:b w:val="0"/>
          <w:bCs w:val="0"/>
          <w:i w:val="0"/>
          <w:iCs w:val="0"/>
          <w:caps w:val="0"/>
          <w:smallCaps w:val="0"/>
          <w:noProof w:val="0"/>
          <w:color w:val="000000" w:themeColor="text1" w:themeTint="FF" w:themeShade="FF"/>
          <w:sz w:val="22"/>
          <w:szCs w:val="22"/>
          <w:lang w:val="en-GB"/>
        </w:rPr>
        <w:t>]</w:t>
      </w:r>
    </w:p>
    <w:sectPr>
      <w:pgSz w:w="12240" w:h="15840" w:orient="portrait"/>
      <w:pgMar w:top="1440" w:right="1440" w:bottom="1440" w:left="1440" w:header="720" w:footer="720" w:gutter="0"/>
      <w:cols w:space="720"/>
      <w:docGrid w:linePitch="360"/>
      <w:headerReference w:type="default" r:id="Re80a19a0f6c14e54"/>
      <w:footerReference w:type="default" r:id="R4d29f6a2ed1b40b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840580" w:rsidTr="1A840580" w14:paraId="0CF9C65B">
      <w:trPr>
        <w:trHeight w:val="300"/>
      </w:trPr>
      <w:tc>
        <w:tcPr>
          <w:tcW w:w="3120" w:type="dxa"/>
          <w:tcMar/>
        </w:tcPr>
        <w:p w:rsidR="1A840580" w:rsidP="1A840580" w:rsidRDefault="1A840580" w14:paraId="7C2569B9" w14:textId="152C43CC">
          <w:pPr>
            <w:pStyle w:val="Header"/>
            <w:bidi w:val="0"/>
            <w:ind w:left="-115"/>
            <w:jc w:val="left"/>
          </w:pPr>
        </w:p>
      </w:tc>
      <w:tc>
        <w:tcPr>
          <w:tcW w:w="3120" w:type="dxa"/>
          <w:tcMar/>
        </w:tcPr>
        <w:p w:rsidR="1A840580" w:rsidP="1A840580" w:rsidRDefault="1A840580" w14:paraId="62A89B68" w14:textId="5FB5CB93">
          <w:pPr>
            <w:pStyle w:val="Header"/>
            <w:bidi w:val="0"/>
            <w:jc w:val="center"/>
            <w:rPr>
              <w:rFonts w:ascii="Calibri" w:hAnsi="Calibri" w:eastAsia="Calibri" w:cs="Calibri"/>
            </w:rPr>
          </w:pPr>
          <w:r w:rsidRPr="1A840580">
            <w:rPr>
              <w:rFonts w:ascii="Calibri" w:hAnsi="Calibri" w:eastAsia="Calibri" w:cs="Calibri"/>
              <w:sz w:val="22"/>
              <w:szCs w:val="22"/>
            </w:rPr>
            <w:fldChar w:fldCharType="begin"/>
          </w:r>
          <w:r>
            <w:instrText xml:space="preserve">PAGE</w:instrText>
          </w:r>
          <w:r>
            <w:fldChar w:fldCharType="separate"/>
          </w:r>
          <w:r w:rsidRPr="1A840580">
            <w:rPr>
              <w:rFonts w:ascii="Calibri" w:hAnsi="Calibri" w:eastAsia="Calibri" w:cs="Calibri"/>
              <w:sz w:val="22"/>
              <w:szCs w:val="22"/>
            </w:rPr>
            <w:fldChar w:fldCharType="end"/>
          </w:r>
        </w:p>
      </w:tc>
      <w:tc>
        <w:tcPr>
          <w:tcW w:w="3120" w:type="dxa"/>
          <w:tcMar/>
        </w:tcPr>
        <w:p w:rsidR="1A840580" w:rsidP="1A840580" w:rsidRDefault="1A840580" w14:paraId="55476576" w14:textId="69ED30FD">
          <w:pPr>
            <w:pStyle w:val="Header"/>
            <w:bidi w:val="0"/>
            <w:ind w:right="-115"/>
            <w:jc w:val="right"/>
          </w:pPr>
        </w:p>
      </w:tc>
    </w:tr>
  </w:tbl>
  <w:p w:rsidR="1A840580" w:rsidP="1A840580" w:rsidRDefault="1A840580" w14:paraId="01E54113" w14:textId="2E08549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840580" w:rsidTr="1A840580" w14:paraId="49FAC076">
      <w:trPr>
        <w:trHeight w:val="300"/>
      </w:trPr>
      <w:tc>
        <w:tcPr>
          <w:tcW w:w="3120" w:type="dxa"/>
          <w:tcMar/>
        </w:tcPr>
        <w:p w:rsidR="1A840580" w:rsidP="1A840580" w:rsidRDefault="1A840580" w14:paraId="3658095E" w14:textId="6C09FC27">
          <w:pPr>
            <w:pStyle w:val="Header"/>
            <w:bidi w:val="0"/>
            <w:ind w:left="-115"/>
            <w:jc w:val="left"/>
          </w:pPr>
        </w:p>
      </w:tc>
      <w:tc>
        <w:tcPr>
          <w:tcW w:w="3120" w:type="dxa"/>
          <w:tcMar/>
        </w:tcPr>
        <w:p w:rsidR="1A840580" w:rsidP="1A840580" w:rsidRDefault="1A840580" w14:paraId="47184632" w14:textId="70E87F0B">
          <w:pPr>
            <w:pStyle w:val="Header"/>
            <w:bidi w:val="0"/>
            <w:jc w:val="center"/>
          </w:pPr>
        </w:p>
      </w:tc>
      <w:tc>
        <w:tcPr>
          <w:tcW w:w="3120" w:type="dxa"/>
          <w:tcMar/>
        </w:tcPr>
        <w:p w:rsidR="1A840580" w:rsidP="1A840580" w:rsidRDefault="1A840580" w14:paraId="68508EA1" w14:textId="570F90EF">
          <w:pPr>
            <w:pStyle w:val="Header"/>
            <w:bidi w:val="0"/>
            <w:ind w:right="-115"/>
            <w:jc w:val="right"/>
          </w:pPr>
        </w:p>
      </w:tc>
    </w:tr>
  </w:tbl>
  <w:p w:rsidR="1A840580" w:rsidP="1A840580" w:rsidRDefault="1A840580" w14:paraId="5F05C054" w14:textId="0DC534E2">
    <w:pPr>
      <w:pStyle w:val="Header"/>
      <w:bidi w:val="0"/>
    </w:pPr>
  </w:p>
</w:hdr>
</file>

<file path=word/intelligence2.xml><?xml version="1.0" encoding="utf-8"?>
<int2:intelligence xmlns:int2="http://schemas.microsoft.com/office/intelligence/2020/intelligence">
  <int2:observations>
    <int2:textHash int2:hashCode="9hf+UQwM/KzdEs" int2:id="br0snZfw">
      <int2:state int2:type="AugLoop_Text_Critique" int2:value="Rejected"/>
    </int2:textHash>
    <int2:textHash int2:hashCode="BC3EUS+j05HFFw" int2:id="chhc9kLU">
      <int2:state int2:type="AugLoop_Text_Critique" int2:value="Rejected"/>
    </int2:textHash>
    <int2:bookmark int2:bookmarkName="_Int_aTlSwVwD" int2:invalidationBookmarkName="" int2:hashCode="u8zfLvsztS5snQ" int2:id="LUgxrmuQ">
      <int2:state int2:type="AugLoop_Text_Critique" int2:value="Rejected"/>
    </int2:bookmark>
    <int2:bookmark int2:bookmarkName="_Int_hRcJNiNB" int2:invalidationBookmarkName="" int2:hashCode="xf4CANHHpROb0Y" int2:id="vRKo84Wa">
      <int2:state int2:type="AugLoop_Text_Critique" int2:value="Rejected"/>
    </int2:bookmark>
    <int2:bookmark int2:bookmarkName="_Int_vhbN4MeR" int2:invalidationBookmarkName="" int2:hashCode="SBZYd9nwCkfle+" int2:id="Rj0Dmg1S">
      <int2:state int2:type="AugLoop_Text_Critique" int2:value="Rejected"/>
    </int2:bookmark>
    <int2:bookmark int2:bookmarkName="_Int_mE6g5rtK" int2:invalidationBookmarkName="" int2:hashCode="AlUrVI0dtHwAPr" int2:id="HgoISsHG">
      <int2:state int2:type="AugLoop_Text_Critique" int2:value="Rejected"/>
    </int2:bookmark>
    <int2:bookmark int2:bookmarkName="_Int_ARJ6ydZB" int2:invalidationBookmarkName="" int2:hashCode="VRd/LyDcPFdCnc" int2:id="fILnG1w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90145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402303"/>
    <w:rsid w:val="01402303"/>
    <w:rsid w:val="01EB522A"/>
    <w:rsid w:val="03468DE5"/>
    <w:rsid w:val="0421E362"/>
    <w:rsid w:val="05EA2D25"/>
    <w:rsid w:val="069F353C"/>
    <w:rsid w:val="0720ED53"/>
    <w:rsid w:val="074A150F"/>
    <w:rsid w:val="07685714"/>
    <w:rsid w:val="0788F5F5"/>
    <w:rsid w:val="08BDF251"/>
    <w:rsid w:val="09F0B284"/>
    <w:rsid w:val="0CC157D3"/>
    <w:rsid w:val="0E22C50D"/>
    <w:rsid w:val="0EE26911"/>
    <w:rsid w:val="0F33E802"/>
    <w:rsid w:val="10DA93C3"/>
    <w:rsid w:val="1132AAEE"/>
    <w:rsid w:val="1190D516"/>
    <w:rsid w:val="129D0B2C"/>
    <w:rsid w:val="12FA6726"/>
    <w:rsid w:val="13044828"/>
    <w:rsid w:val="1330617B"/>
    <w:rsid w:val="134A0295"/>
    <w:rsid w:val="134D7E30"/>
    <w:rsid w:val="15320F8A"/>
    <w:rsid w:val="170BCF29"/>
    <w:rsid w:val="17C5D39A"/>
    <w:rsid w:val="17D8DBAA"/>
    <w:rsid w:val="17ED37FA"/>
    <w:rsid w:val="18085CA4"/>
    <w:rsid w:val="18488587"/>
    <w:rsid w:val="18F3BADE"/>
    <w:rsid w:val="18FCEF74"/>
    <w:rsid w:val="19914513"/>
    <w:rsid w:val="1A2C4921"/>
    <w:rsid w:val="1A731539"/>
    <w:rsid w:val="1A7ABC08"/>
    <w:rsid w:val="1A832F8E"/>
    <w:rsid w:val="1A840580"/>
    <w:rsid w:val="1AB6E993"/>
    <w:rsid w:val="1B2B1F66"/>
    <w:rsid w:val="1D78C546"/>
    <w:rsid w:val="1E11A14E"/>
    <w:rsid w:val="1EDABB67"/>
    <w:rsid w:val="206EA325"/>
    <w:rsid w:val="21370FD5"/>
    <w:rsid w:val="215F478E"/>
    <w:rsid w:val="21C5DDA3"/>
    <w:rsid w:val="224986D0"/>
    <w:rsid w:val="2297AA8E"/>
    <w:rsid w:val="2332E936"/>
    <w:rsid w:val="2367429C"/>
    <w:rsid w:val="239E597F"/>
    <w:rsid w:val="24C9EE2F"/>
    <w:rsid w:val="262F8684"/>
    <w:rsid w:val="28288E88"/>
    <w:rsid w:val="282AEA4A"/>
    <w:rsid w:val="287693C6"/>
    <w:rsid w:val="28CA98E9"/>
    <w:rsid w:val="28FD413F"/>
    <w:rsid w:val="2954A68A"/>
    <w:rsid w:val="2A0A4F8A"/>
    <w:rsid w:val="2A2B4F81"/>
    <w:rsid w:val="2A544751"/>
    <w:rsid w:val="2C1023EF"/>
    <w:rsid w:val="2C103D64"/>
    <w:rsid w:val="2CA0328D"/>
    <w:rsid w:val="2D1F2030"/>
    <w:rsid w:val="2F2DA37A"/>
    <w:rsid w:val="2FE4991D"/>
    <w:rsid w:val="3030B0E9"/>
    <w:rsid w:val="303CCD7C"/>
    <w:rsid w:val="30BBC3EB"/>
    <w:rsid w:val="31382CF2"/>
    <w:rsid w:val="32910230"/>
    <w:rsid w:val="32F95E55"/>
    <w:rsid w:val="3401C8BC"/>
    <w:rsid w:val="35830C53"/>
    <w:rsid w:val="36772966"/>
    <w:rsid w:val="376FB940"/>
    <w:rsid w:val="381961C6"/>
    <w:rsid w:val="384E8F2B"/>
    <w:rsid w:val="39245493"/>
    <w:rsid w:val="399F7365"/>
    <w:rsid w:val="3A240719"/>
    <w:rsid w:val="3A78E808"/>
    <w:rsid w:val="3B368304"/>
    <w:rsid w:val="3B4F964C"/>
    <w:rsid w:val="3D217857"/>
    <w:rsid w:val="3E528208"/>
    <w:rsid w:val="3EDD63AA"/>
    <w:rsid w:val="3FB67EB3"/>
    <w:rsid w:val="40C15FFA"/>
    <w:rsid w:val="4134B74F"/>
    <w:rsid w:val="4217CFE2"/>
    <w:rsid w:val="423A3B45"/>
    <w:rsid w:val="442ABF8F"/>
    <w:rsid w:val="443A940A"/>
    <w:rsid w:val="457B092A"/>
    <w:rsid w:val="45D8010C"/>
    <w:rsid w:val="46FEA134"/>
    <w:rsid w:val="48834ED8"/>
    <w:rsid w:val="48CF4928"/>
    <w:rsid w:val="4A3D7938"/>
    <w:rsid w:val="4B3A4059"/>
    <w:rsid w:val="4B9BC905"/>
    <w:rsid w:val="4C14E8B1"/>
    <w:rsid w:val="4C18689C"/>
    <w:rsid w:val="4C49A9E8"/>
    <w:rsid w:val="4CEFB7B0"/>
    <w:rsid w:val="4CFCE5B4"/>
    <w:rsid w:val="4D42F3C0"/>
    <w:rsid w:val="4D4F1317"/>
    <w:rsid w:val="4D65F0F1"/>
    <w:rsid w:val="4DA735B2"/>
    <w:rsid w:val="4E20C69A"/>
    <w:rsid w:val="4E2334A7"/>
    <w:rsid w:val="4EB5B330"/>
    <w:rsid w:val="4F116CBC"/>
    <w:rsid w:val="5058419F"/>
    <w:rsid w:val="50D94C77"/>
    <w:rsid w:val="50FC27AB"/>
    <w:rsid w:val="51389F1A"/>
    <w:rsid w:val="51CBA18A"/>
    <w:rsid w:val="520E3424"/>
    <w:rsid w:val="526B117B"/>
    <w:rsid w:val="5481C4F0"/>
    <w:rsid w:val="54997B13"/>
    <w:rsid w:val="55D4E512"/>
    <w:rsid w:val="566F9E54"/>
    <w:rsid w:val="56712219"/>
    <w:rsid w:val="56778847"/>
    <w:rsid w:val="56A1D610"/>
    <w:rsid w:val="57CD3182"/>
    <w:rsid w:val="58D2D5FA"/>
    <w:rsid w:val="59A43EE6"/>
    <w:rsid w:val="5A0598BF"/>
    <w:rsid w:val="5AEBD650"/>
    <w:rsid w:val="5B75BEA6"/>
    <w:rsid w:val="5C2C6C51"/>
    <w:rsid w:val="5D13410A"/>
    <w:rsid w:val="5E161730"/>
    <w:rsid w:val="5E997A1F"/>
    <w:rsid w:val="5F16193B"/>
    <w:rsid w:val="60BB101D"/>
    <w:rsid w:val="60D9C195"/>
    <w:rsid w:val="6140367E"/>
    <w:rsid w:val="62E3CE91"/>
    <w:rsid w:val="62F253B4"/>
    <w:rsid w:val="64A6D007"/>
    <w:rsid w:val="64BF0E02"/>
    <w:rsid w:val="65CAB845"/>
    <w:rsid w:val="666B2A50"/>
    <w:rsid w:val="67C9080B"/>
    <w:rsid w:val="6943FB88"/>
    <w:rsid w:val="69728AED"/>
    <w:rsid w:val="6B49EE32"/>
    <w:rsid w:val="6BACA637"/>
    <w:rsid w:val="6C159598"/>
    <w:rsid w:val="6C928B0E"/>
    <w:rsid w:val="6E13B6DF"/>
    <w:rsid w:val="70048CCB"/>
    <w:rsid w:val="70EB24E4"/>
    <w:rsid w:val="71FE4F63"/>
    <w:rsid w:val="72F17C4A"/>
    <w:rsid w:val="73426A26"/>
    <w:rsid w:val="7359C818"/>
    <w:rsid w:val="750E9624"/>
    <w:rsid w:val="75BFCC62"/>
    <w:rsid w:val="75D32FEA"/>
    <w:rsid w:val="7689E324"/>
    <w:rsid w:val="7783B321"/>
    <w:rsid w:val="7793E157"/>
    <w:rsid w:val="77B564C5"/>
    <w:rsid w:val="77D8F4F0"/>
    <w:rsid w:val="78C31CE5"/>
    <w:rsid w:val="7935F700"/>
    <w:rsid w:val="7B4DE498"/>
    <w:rsid w:val="7B583574"/>
    <w:rsid w:val="7B5E9CFA"/>
    <w:rsid w:val="7B62B53F"/>
    <w:rsid w:val="7B697D9E"/>
    <w:rsid w:val="7C572A92"/>
    <w:rsid w:val="7CA588B8"/>
    <w:rsid w:val="7D1B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2303"/>
  <w15:chartTrackingRefBased/>
  <w15:docId w15:val="{DF17B566-C613-4019-BE73-8D1E7669FB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A840580"/>
    <w:pPr>
      <w:spacing/>
      <w:ind w:left="720"/>
      <w:contextualSpacing/>
    </w:pPr>
  </w:style>
  <w:style w:type="paragraph" w:styleId="Header">
    <w:uiPriority w:val="99"/>
    <w:name w:val="header"/>
    <w:basedOn w:val="Normal"/>
    <w:unhideWhenUsed/>
    <w:rsid w:val="1A840580"/>
    <w:pPr>
      <w:tabs>
        <w:tab w:val="center" w:leader="none" w:pos="4680"/>
        <w:tab w:val="right" w:leader="none" w:pos="9360"/>
      </w:tabs>
      <w:spacing w:after="0" w:line="240" w:lineRule="auto"/>
    </w:pPr>
  </w:style>
  <w:style w:type="paragraph" w:styleId="Footer">
    <w:uiPriority w:val="99"/>
    <w:name w:val="footer"/>
    <w:basedOn w:val="Normal"/>
    <w:unhideWhenUsed/>
    <w:rsid w:val="1A84058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80a19a0f6c14e54" /><Relationship Type="http://schemas.openxmlformats.org/officeDocument/2006/relationships/footer" Target="footer.xml" Id="R4d29f6a2ed1b40bf" /><Relationship Type="http://schemas.microsoft.com/office/2020/10/relationships/intelligence" Target="intelligence2.xml" Id="Rffbdce091af54455" /><Relationship Type="http://schemas.openxmlformats.org/officeDocument/2006/relationships/numbering" Target="numbering.xml" Id="R3f6832ed227545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91D0BE6-F6A0-45BA-B6AE-BDB7FD2AAC91}"/>
</file>

<file path=customXml/itemProps2.xml><?xml version="1.0" encoding="utf-8"?>
<ds:datastoreItem xmlns:ds="http://schemas.openxmlformats.org/officeDocument/2006/customXml" ds:itemID="{7E499A03-57CB-45E8-9821-2EF1CF852F96}"/>
</file>

<file path=customXml/itemProps3.xml><?xml version="1.0" encoding="utf-8"?>
<ds:datastoreItem xmlns:ds="http://schemas.openxmlformats.org/officeDocument/2006/customXml" ds:itemID="{1B0CBAC9-BAB2-496D-A81A-F0CC00450A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2025-02-17T13:15:07.0000000Z</dcterms:created>
  <dcterms:modified xsi:type="dcterms:W3CDTF">2025-02-17T16:38:46.1589504Z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