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186690</wp:posOffset>
                </wp:positionV>
                <wp:extent cx="7237095" cy="2908300"/>
                <wp:effectExtent l="0" t="0" r="2095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095" cy="290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OPERATIONS CONSULTING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0"/>
                                <w:szCs w:val="8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52.25pt;mso-position-horizontal:absolute;mso-position-vertical-relative:text;margin-top:14.70pt;mso-position-vertical:absolute;width:569.85pt;height:229.0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0"/>
                          <w:szCs w:val="8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0"/>
                          <w:szCs w:val="80"/>
                        </w:rPr>
                        <w:t xml:space="preserve">OPERATIONS CONSULTING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0"/>
                          <w:szCs w:val="8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0"/>
                          <w:szCs w:val="8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operations co</w:t>
      </w:r>
      <w:r>
        <w:rPr>
          <w:rFonts w:ascii="Calibri" w:hAnsi="Calibri" w:eastAsia="Calibri" w:cs="Calibri"/>
          <w:color w:val="000000" w:themeColor="text1"/>
        </w:rPr>
        <w:t xml:space="preserve">nsulting needs. We help organizations streamline processes, improve efficiency, and enhance productivity across departments.</w:t>
        <w:br/>
        <w:br/>
        <w:t xml:space="preserve">This proposal outlines how we will support [Client Name] in identifying operational gaps and implementing best-in-class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facing challenges with process inefficiencies, resource utilization, or workflow bottlenecks. These issues may be impacting costs, delivery times, or employee effectiveness.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customized operations consulting</w:t>
      </w:r>
      <w:r>
        <w:rPr>
          <w:rFonts w:ascii="Calibri" w:hAnsi="Calibri" w:eastAsia="Calibri" w:cs="Calibri"/>
          <w:color w:val="000000" w:themeColor="text1"/>
        </w:rPr>
        <w:t xml:space="preserve"> engagement focused on analyzing current workflows, identifying inefficiencies, and implementing improvements.</w:t>
        <w:br/>
        <w:br/>
        <w:t xml:space="preserve">Key Benefits:</w:t>
        <w:br/>
        <w:t xml:space="preserve">- Increased operational efficiency</w:t>
        <w:br/>
        <w:t xml:space="preserve">- Cost reduction and productivity gains</w:t>
        <w:br/>
        <w:t xml:space="preserve">- Stronger alignment of people, process, and technology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operations consulting services include:</w:t>
        <w:br/>
        <w:br/>
        <w:t xml:space="preserve">- Process mapping and analysis</w:t>
        <w:br/>
        <w:t xml:space="preserve">- Workflow optimization and automation</w:t>
        <w:br/>
        <w:t xml:space="preserve">- Resource allocation and cost analysis</w:t>
        <w:br/>
        <w:t xml:space="preserve">- Performance measurement and KPI setup</w:t>
        <w:br/>
        <w:t xml:space="preserve">- Change management and implementation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assessment, planning, and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operations and KPIs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and analyze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 and model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rollout and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fees for the operations consulting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Operational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mapping and diagnostics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Improvement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 redesign and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and rollout guidance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management consulting firm helping businesses improve operational</w:t>
      </w:r>
      <w:r>
        <w:rPr>
          <w:rFonts w:ascii="Calibri" w:hAnsi="Calibri" w:eastAsia="Calibri" w:cs="Calibri"/>
          <w:color w:val="000000" w:themeColor="text1"/>
        </w:rPr>
        <w:t xml:space="preserve"> performance and achieve sustainable growth.</w:t>
        <w:br/>
        <w:br/>
        <w:t xml:space="preserve">- Experience: [X] years in operations strategy and transformation</w:t>
        <w:br/>
        <w:t xml:space="preserve">- Strengths: Lean practices, process design, continuous improvement</w:t>
        <w:br/>
        <w:t xml:space="preserve">- Mission: To help organizations become more agile, efficient, and resilient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Workflow optimi</w:t>
      </w:r>
      <w:r>
        <w:rPr>
          <w:rFonts w:ascii="Calibri" w:hAnsi="Calibri" w:eastAsia="Calibri" w:cs="Calibri"/>
          <w:color w:val="000000" w:themeColor="text1"/>
        </w:rPr>
        <w:t xml:space="preserve">zation for a mid-sized manufacturer</w:t>
        <w:br/>
        <w:t xml:space="preserve">- Outcome: Reduced process cycle time by 40% and improved throughput by 25%</w:t>
        <w:br/>
        <w:br/>
        <w:t xml:space="preserve">Testimonial:</w:t>
        <w:br/>
        <w:t xml:space="preserve">“[Your Company Name] uncovered inefficiencies we didn’t even know we had—and fixed them fast.”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final delivery.</w:t>
        <w:br/>
        <w:t xml:space="preserve">Confidentiality: All data shared during the engagement will be handled securely.</w:t>
        <w:br/>
        <w:t xml:space="preserve">Revisions: Includes one feedback-based update to the implementation plan.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this operations consulting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2025-05-08T16:56:12Z</dcterms:modified>
</cp:coreProperties>
</file>