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992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992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PRESS-RELEASE DISTRIBUTION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PRESS-RELEASE DISTRIBUTION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your press-release distributio</w:t>
      </w:r>
      <w:r>
        <w:rPr>
          <w:rFonts w:ascii="Calibri" w:hAnsi="Calibri" w:eastAsia="Calibri" w:cs="Calibri"/>
          <w:color w:val="000000" w:themeColor="text1"/>
        </w:rPr>
        <w:t xml:space="preserve">n needs. We specialize in crafting and distributing impactful press releases to ensure maximum visibility and media coverage for your brand.</w:t>
        <w:br/>
        <w:br/>
        <w:t xml:space="preserve">This proposal outlines our approach to delivering effective press-release distribution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Increase brand visibility and media presence</w:t>
        <w:br/>
        <w:t xml:space="preserve">- Distribute press releases to targeted media outlets and journalists</w:t>
        <w:br/>
        <w:t xml:space="preserve">- Amplify newsworthy announcements to relevant audiences</w:t>
        <w:br/>
        <w:t xml:space="preserve">- Track media coverage and provide performance analytics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press-release distributio</w:t>
      </w:r>
      <w:r>
        <w:rPr>
          <w:rFonts w:ascii="Calibri" w:hAnsi="Calibri" w:eastAsia="Calibri" w:cs="Calibri"/>
          <w:color w:val="000000" w:themeColor="text1"/>
        </w:rPr>
        <w:t xml:space="preserve">n services include:</w:t>
        <w:br/>
        <w:br/>
        <w:t xml:space="preserve">- Press release writing and editing</w:t>
        <w:br/>
        <w:t xml:space="preserve">- Targeted media list creation and outreach</w:t>
        <w:br/>
        <w:t xml:space="preserve">- Distribution through PR networks and direct journalist contacts</w:t>
        <w:br/>
        <w:t xml:space="preserve">- Media follow-ups and relationship building</w:t>
        <w:br/>
        <w:t xml:space="preserve">- Monitoring and reporting of media coverage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</w:t>
      </w:r>
      <w:r>
        <w:rPr>
          <w:rFonts w:ascii="Calibri" w:hAnsi="Calibri" w:eastAsia="Calibri" w:cs="Calibri"/>
          <w:color w:val="000000" w:themeColor="text1"/>
        </w:rPr>
        <w:t xml:space="preserve">itial consultation to define press-release objectives and key messages</w:t>
        <w:br/>
        <w:t xml:space="preserve">- Drafting and approval of press-release content</w:t>
        <w:br/>
        <w:t xml:space="preserve">- Distribution to relevant media channels and contacts</w:t>
        <w:br/>
        <w:t xml:space="preserve">- Follow-up communications and media engagement</w:t>
        <w:br/>
        <w:t xml:space="preserve">- Coverage tracking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draft press release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Distribution &amp; Outreach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Distribute release to media outlets and journalists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Follow-up &amp; Media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Engage with media and secure coverage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media mentions and provide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press-release distribution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Press Release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Write and edit press release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Distribution &amp; Outreach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Distribute release to targeted media contacts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Media Follow-ups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Engage with journalists and secure coverage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coverage and provide performance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PR agency with a proven track record in press-release distribution and media relations.</w:t>
        <w:br/>
        <w:br/>
        <w:t xml:space="preserve">- Experienc</w:t>
      </w:r>
      <w:r>
        <w:rPr>
          <w:rFonts w:ascii="Calibri" w:hAnsi="Calibri" w:eastAsia="Calibri" w:cs="Calibri"/>
          <w:color w:val="000000" w:themeColor="text1"/>
        </w:rPr>
        <w:t xml:space="preserve">e: [X] years in public relations and media outreach</w:t>
        <w:br/>
        <w:t xml:space="preserve">- Expertise: Strategic communications, media network building, performance analytics</w:t>
        <w:br/>
        <w:t xml:space="preserve">- Mission: To help brands amplify their voice and achieve media visibility through effective press-release distribution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Product launch press-release distribution for a tech startup</w:t>
      </w:r>
      <w:r>
        <w:rPr>
          <w:rFonts w:ascii="Calibri" w:hAnsi="Calibri" w:eastAsia="Calibri" w:cs="Calibri"/>
          <w:color w:val="000000" w:themeColor="text1"/>
        </w:rPr>
        <w:br/>
        <w:t xml:space="preserve">- Outcome: Secured media coverage in top-tier publications and generated 500+ media mentions</w:t>
        <w:br/>
        <w:br/>
        <w:t xml:space="preserve">Testimonial:</w:t>
        <w:br/>
        <w:t xml:space="preserve">“[Your Company Name] successfully positioned our announcement in key media outlets, significantly boosting our brand visibility.”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distribution completion.</w:t>
        <w:br/>
        <w:t xml:space="preserve">Service Scope: Includes p</w:t>
      </w:r>
      <w:r>
        <w:rPr>
          <w:rFonts w:ascii="Calibri" w:hAnsi="Calibri" w:eastAsia="Calibri" w:cs="Calibri"/>
          <w:color w:val="000000" w:themeColor="text1"/>
        </w:rPr>
        <w:t xml:space="preserve">ress release drafting, distribution, media engagement, and reporting.</w:t>
        <w:br/>
        <w:t xml:space="preserve">Client Responsibilities: Provide company information, approval feedback, and access to key contacts.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press-release distribution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2025-05-15T02:44:45Z</dcterms:modified>
</cp:coreProperties>
</file>