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082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082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PREDICTIVE SALES ANALYTICS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4.51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PREDICTIVE SALES ANALYTICS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implementing predictive sales</w:t>
      </w:r>
      <w:r>
        <w:rPr>
          <w:rFonts w:ascii="Calibri" w:hAnsi="Calibri" w:eastAsia="Calibri" w:cs="Calibri"/>
          <w:color w:val="000000" w:themeColor="text1"/>
        </w:rPr>
        <w:t xml:space="preserve"> analytics solutions. We specialize in leveraging data-driven insights to forecast sales trends, optimize strategies, and improve business outcomes.</w:t>
        <w:br/>
        <w:br/>
        <w:t xml:space="preserve">This proposal outlines our approach to developing a predictive sales analytics solution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Utilize historical sales data to forecast future performance</w:t>
        <w:br/>
        <w:t xml:space="preserve">- Identify key factors influencing sales trends</w:t>
        <w:br/>
        <w:t xml:space="preserve">- Enable proactive decision-making and strategic planning</w:t>
        <w:br/>
        <w:t xml:space="preserve">- Enhance sales efficiency and revenue growth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predictive sales analytics services include:</w:t>
        <w:br/>
        <w:br/>
        <w:t xml:space="preserve">- </w:t>
      </w:r>
      <w:r>
        <w:rPr>
          <w:rFonts w:ascii="Calibri" w:hAnsi="Calibri" w:eastAsia="Calibri" w:cs="Calibri"/>
          <w:color w:val="000000" w:themeColor="text1"/>
        </w:rPr>
        <w:t xml:space="preserve">Data collection and cleansing</w:t>
        <w:br/>
        <w:t xml:space="preserve">- Predictive modeling and machine learning integration</w:t>
        <w:br/>
        <w:t xml:space="preserve">- Sales trend analysis and forecasting</w:t>
        <w:br/>
        <w:t xml:space="preserve">- Custom dashboard development for real-time insights</w:t>
        <w:br/>
        <w:t xml:space="preserve">- Scenario analysis and simulation capabilities</w:t>
        <w:br/>
        <w:t xml:space="preserve">- Training and ongoing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consultation to define business objec</w:t>
      </w:r>
      <w:r>
        <w:rPr>
          <w:rFonts w:ascii="Calibri" w:hAnsi="Calibri" w:eastAsia="Calibri" w:cs="Calibri"/>
          <w:color w:val="000000" w:themeColor="text1"/>
        </w:rPr>
        <w:t xml:space="preserve">tives and data sources</w:t>
        <w:br/>
        <w:t xml:space="preserve">- Development of predictive models tailored to business needs</w:t>
        <w:br/>
        <w:t xml:space="preserve">- Integration with CRM and sales management platforms</w:t>
        <w:br/>
        <w:t xml:space="preserve">- Deployment of interactive dashboards and reporting tools</w:t>
        <w:br/>
        <w:t xml:space="preserve">- Continuous model refinement and performance optimization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Data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objectives and review available data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Model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Build predictive models and validate accuracy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Integration &amp; Dashboard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 models and create visualization tools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Optimization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training and refine models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predictive sales analytics implementation: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Analysis &amp; Cleansing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Prepare and structure historical sales data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Predictive Model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forecasting models using ML techniques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Dashboard &amp; Reporting Tools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interactive dashboards for insights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Educate teams and provide ongoing assistance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leading data analytics consultancy, helping businesses harness the power of predictive insights for strategic growt</w:t>
      </w:r>
      <w:r>
        <w:rPr>
          <w:rFonts w:ascii="Calibri" w:hAnsi="Calibri" w:eastAsia="Calibri" w:cs="Calibri"/>
          <w:color w:val="000000" w:themeColor="text1"/>
        </w:rPr>
        <w:t xml:space="preserve">h.</w:t>
        <w:br/>
        <w:br/>
        <w:t xml:space="preserve">- Experience: [X] years in data analytics and predictive modeling</w:t>
        <w:br/>
        <w:t xml:space="preserve">- Expertise: Machine learning, business intelligence, sales optimization</w:t>
        <w:br/>
        <w:t xml:space="preserve">- Mission: To empower businesses with accurate sales forecasts and actionable insights for better decision-making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Predictive sales analytics for a r</w:t>
      </w:r>
      <w:r>
        <w:rPr>
          <w:rFonts w:ascii="Calibri" w:hAnsi="Calibri" w:eastAsia="Calibri" w:cs="Calibri"/>
          <w:color w:val="000000" w:themeColor="text1"/>
        </w:rPr>
        <w:t xml:space="preserve">etail chain</w:t>
        <w:br/>
        <w:t xml:space="preserve">- Outcome: Improved sales forecasting accuracy by 25% and enhanced inventory planning</w:t>
        <w:br/>
        <w:br/>
        <w:t xml:space="preserve">Testimonial:</w:t>
        <w:br/>
        <w:t xml:space="preserve">“[Your Company Name] provided us with valuable predictive insights that transformed our sales strategy and improved results.”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payments.</w:t>
        <w:br/>
        <w:t xml:space="preserve">Service Scope: Includes data </w:t>
      </w:r>
      <w:r>
        <w:rPr>
          <w:rFonts w:ascii="Calibri" w:hAnsi="Calibri" w:eastAsia="Calibri" w:cs="Calibri"/>
          <w:color w:val="000000" w:themeColor="text1"/>
        </w:rPr>
        <w:t xml:space="preserve">analysis, model development, dashboard implementation, and support.</w:t>
        <w:br/>
        <w:t xml:space="preserve">Client Responsibilities: Provide access to historical sales data, CRM systems, and business inputs.</w:t>
        <w:br/>
        <w:t xml:space="preserve">Adjustments: Scope changes subject to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predictive sales analytics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2025-05-14T10:02:31Z</dcterms:modified>
</cp:coreProperties>
</file>