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040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040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REAL-TIME DASHBOARD DEVELOPMENT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1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REAL-TIME DASHBOARD DEVELOPMENT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real-time dashboa</w:t>
      </w:r>
      <w:r>
        <w:rPr>
          <w:rFonts w:ascii="Calibri" w:hAnsi="Calibri" w:eastAsia="Calibri" w:cs="Calibri"/>
          <w:color w:val="000000" w:themeColor="text1"/>
        </w:rPr>
        <w:t xml:space="preserve">rd solution for your business. We specialize in creating dynamic, data-driven dashboards that provide actionable insights and enhance decision-making.</w:t>
        <w:br/>
        <w:br/>
        <w:t xml:space="preserve">This proposal outlines our approach to delivering a comprehensive real-time dashboard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Con</w:t>
      </w:r>
      <w:r>
        <w:rPr>
          <w:rFonts w:ascii="Calibri" w:hAnsi="Calibri" w:eastAsia="Calibri" w:cs="Calibri"/>
          <w:color w:val="000000" w:themeColor="text1"/>
        </w:rPr>
        <w:t xml:space="preserve">solidate data from multiple sources into a unified dashboard</w:t>
        <w:br/>
        <w:t xml:space="preserve">- Enable real-time monitoring of key performance indicators (KPIs)</w:t>
        <w:br/>
        <w:t xml:space="preserve">- Provide interactive visualizations for data-driven decision-making</w:t>
        <w:br/>
        <w:t xml:space="preserve">- Enhance operational transparency and reporting efficiency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real-time dashboard development services include:</w:t>
        <w:br/>
        <w:br/>
        <w:t xml:space="preserve">- Needs assessment and data sourc</w:t>
      </w:r>
      <w:r>
        <w:rPr>
          <w:rFonts w:ascii="Calibri" w:hAnsi="Calibri" w:eastAsia="Calibri" w:cs="Calibri"/>
          <w:color w:val="000000" w:themeColor="text1"/>
        </w:rPr>
        <w:t xml:space="preserve">e integration planning</w:t>
        <w:br/>
        <w:t xml:space="preserve">- Dashboard design and user experience (UX) customization</w:t>
        <w:br/>
        <w:t xml:space="preserve">- Real-time data streaming and API integration</w:t>
        <w:br/>
        <w:t xml:space="preserve">- Custom visualization development</w:t>
        <w:br/>
        <w:t xml:space="preserve">- User access control and role-based views</w:t>
        <w:br/>
        <w:t xml:space="preserve">- Performance optimization and scalability testing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KPIs and </w:t>
      </w:r>
      <w:r>
        <w:rPr>
          <w:rFonts w:ascii="Calibri" w:hAnsi="Calibri" w:eastAsia="Calibri" w:cs="Calibri"/>
          <w:color w:val="000000" w:themeColor="text1"/>
        </w:rPr>
        <w:t xml:space="preserve">dashboard objectives</w:t>
        <w:br/>
        <w:t xml:space="preserve">- Data source integration and real-time streaming setup</w:t>
        <w:br/>
        <w:t xml:space="preserve">- Dashboard layout design and development</w:t>
        <w:br/>
        <w:t xml:space="preserve">- User access setup and security measures</w:t>
        <w:br/>
        <w:t xml:space="preserve">- Testing for performance, accuracy, and user experience</w:t>
        <w:br/>
        <w:t xml:space="preserve">- Post-launch support and enhancements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KPIs, data sources, and dashboard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dashboard layout and connect data streams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performance, accuracy, and usability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dashboard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real-time dashboard development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Requirements Gathering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dashboard scope and KPIs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and configure data sources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and build real-time dashboard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Quality Assurance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data accuracy and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monitoring and feature enhancements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business intelligence and data visualization solutions, helping organizations turn data into actionable insights.</w:t>
        <w:br/>
        <w:br/>
        <w:t xml:space="preserve">- Exp</w:t>
      </w:r>
      <w:r>
        <w:rPr>
          <w:rFonts w:ascii="Calibri" w:hAnsi="Calibri" w:eastAsia="Calibri" w:cs="Calibri"/>
          <w:color w:val="000000" w:themeColor="text1"/>
        </w:rPr>
        <w:t xml:space="preserve">erience: [X] years in dashboard development and data analytics</w:t>
        <w:br/>
        <w:t xml:space="preserve">- Expertise: Real-time data processing, UX design, API integration</w:t>
        <w:br/>
        <w:t xml:space="preserve">- Mission: To empower businesses with intuitive dashboards that facilitate informed decision-making and operational excellence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Real-time sales dashboard for a re</w:t>
      </w:r>
      <w:r>
        <w:rPr>
          <w:rFonts w:ascii="Calibri" w:hAnsi="Calibri" w:eastAsia="Calibri" w:cs="Calibri"/>
          <w:color w:val="000000" w:themeColor="text1"/>
        </w:rPr>
        <w:t xml:space="preserve">tail chain</w:t>
        <w:br/>
        <w:t xml:space="preserve">- Outcome: Improved visibility into sales performance and enabled proactive decision-making</w:t>
        <w:br/>
        <w:br/>
        <w:t xml:space="preserve">Testimonial:</w:t>
        <w:br/>
        <w:t xml:space="preserve">“[Your Company Name] delivered a powerful dashboard that revolutionized our data monitoring and reporting capabilities.”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</w:r>
      <w:r>
        <w:rPr>
          <w:rFonts w:ascii="Calibri" w:hAnsi="Calibri" w:eastAsia="Calibri" w:cs="Calibri"/>
          <w:color w:val="000000" w:themeColor="text1"/>
        </w:rPr>
        <w:t xml:space="preserve">Service Scope: Includes assessment, integration, development, testing, and support.</w:t>
        <w:br/>
        <w:t xml:space="preserve">Client Responsibilities: Provide access to data sources and approve dashboard designs.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real-time dashboard development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2025-05-14T10:07:07Z</dcterms:modified>
</cp:coreProperties>
</file>