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99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99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CAMPUS-SECURITY ASSESSMENT PROPOSA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4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CAMPUS-SECURITY ASSESSMENT PROPOSA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comprehensive camp</w:t>
      </w:r>
      <w:r>
        <w:rPr>
          <w:rFonts w:ascii="Calibri" w:hAnsi="Calibri" w:eastAsia="Calibri" w:cs="Calibri"/>
          <w:color w:val="000000" w:themeColor="text1"/>
        </w:rPr>
        <w:t xml:space="preserve">us-security assessment. We specialize in evaluating and enhancing security measures to ensure a safe and secure environment for students, faculty, and staff.</w:t>
        <w:br/>
        <w:br/>
        <w:t xml:space="preserve">This proposal outlines our approach to assessing and improving campus security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Assess current campus security infrastructure and protocols</w:t>
        <w:br/>
        <w:t xml:space="preserve">- Identify vulnerabilities and potential threats</w:t>
        <w:br/>
        <w:t xml:space="preserve">- Provide recommendations for security improvements</w:t>
        <w:br/>
        <w:t xml:space="preserve">- Support compliance with safety regulations and best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campus-security assessment services include:</w:t>
        <w:br/>
        <w:br/>
        <w:t xml:space="preserve">- Physical security audits (access control, lighting, surveillance)</w:t>
        <w:br/>
        <w:t xml:space="preserve">- Emer</w:t>
      </w:r>
      <w:r>
        <w:rPr>
          <w:rFonts w:ascii="Calibri" w:hAnsi="Calibri" w:eastAsia="Calibri" w:cs="Calibri"/>
          <w:color w:val="000000" w:themeColor="text1"/>
        </w:rPr>
        <w:t xml:space="preserve">gency preparedness and response evaluation</w:t>
        <w:br/>
        <w:t xml:space="preserve">- Crime prevention through environmental design (CPTED) analysis</w:t>
        <w:br/>
        <w:t xml:space="preserve">- Review of security policies and procedures</w:t>
        <w:br/>
        <w:t xml:space="preserve">- Stakeholder interviews and threat assessments</w:t>
        <w:br/>
        <w:t xml:space="preserve">- Comprehensive report with prioritized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and site visit</w:t>
        <w:br/>
        <w:t xml:space="preserve">- Detailed assessment of campus security measures</w:t>
        <w:br/>
        <w:t xml:space="preserve">- Identification of security gaps and risk areas</w:t>
        <w:br/>
        <w:t xml:space="preserve">- Development of actionable improvement strategies</w:t>
        <w:br/>
        <w:t xml:space="preserve">- Final report presentation and consultation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Visit &amp; 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physical security audit and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findings and develop improvement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 Delivery &amp;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final report and consult on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campus-security assessment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Physical Security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campus infrastructure and security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Emergency Preparedness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emergency protocols and response plans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&amp; Procedure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existing security policies and recommend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 &amp;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provide strategic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security assessments and consulting services for educat</w:t>
      </w:r>
      <w:r>
        <w:rPr>
          <w:rFonts w:ascii="Calibri" w:hAnsi="Calibri" w:eastAsia="Calibri" w:cs="Calibri"/>
          <w:color w:val="000000" w:themeColor="text1"/>
        </w:rPr>
        <w:t xml:space="preserve">ional institutions.</w:t>
        <w:br/>
        <w:br/>
        <w:t xml:space="preserve">- Experience: [X] years in campus security and risk management</w:t>
        <w:br/>
        <w:t xml:space="preserve">- Expertise: Physical security audits, emergency planning, policy development</w:t>
        <w:br/>
        <w:t xml:space="preserve">- Mission: To enhance campus safety through thorough assessments and practical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Security assessment for a university campus</w:t>
        <w:br/>
        <w:t xml:space="preserve">- Outcome: </w:t>
      </w:r>
      <w:r>
        <w:rPr>
          <w:rFonts w:ascii="Calibri" w:hAnsi="Calibri" w:eastAsia="Calibri" w:cs="Calibri"/>
          <w:color w:val="000000" w:themeColor="text1"/>
        </w:rPr>
        <w:t xml:space="preserve">Identified critical security gaps and implemented solutions that improved campus safety</w:t>
        <w:br/>
        <w:br/>
        <w:t xml:space="preserve">Testimonial:</w:t>
        <w:br/>
        <w:t xml:space="preserve">“[Your Company Name] provided a thorough and professional security assessment that significantly enhanced our campus safety protocols.”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</w:t>
      </w:r>
      <w:r>
        <w:rPr>
          <w:rFonts w:ascii="Calibri" w:hAnsi="Calibri" w:eastAsia="Calibri" w:cs="Calibri"/>
          <w:color w:val="000000" w:themeColor="text1"/>
        </w:rPr>
        <w:t xml:space="preserve">it, milestone payments.</w:t>
        <w:br/>
        <w:t xml:space="preserve">Service Scope: Includes assessment, reporting, and consultation.</w:t>
        <w:br/>
        <w:t xml:space="preserve">Client Responsibilities: Provide access to facilities and relevant security data.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campus-security assessment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2025-05-17T01:40:46Z</dcterms:modified>
</cp:coreProperties>
</file>