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DEI TRAINING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DEI TRAINING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deliver Diversity, Equity, and Inclusion (DEI) training. Ou</w:t>
      </w:r>
      <w:r>
        <w:rPr>
          <w:rFonts w:ascii="Calibri" w:hAnsi="Calibri" w:eastAsia="Calibri" w:cs="Calibri"/>
          <w:color w:val="000000" w:themeColor="text1"/>
        </w:rPr>
        <w:t xml:space="preserve">r DEI workshops are designed to foster inclusive workplace cultures, build awareness, and drive meaningful change across teams.</w:t>
        <w:br/>
        <w:br/>
        <w:t xml:space="preserve">This proposal outlines a tailored DEI training program for [Client Name] that aligns with your organizational values and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committed to creating a more inclusive and equitable workplace. However, gaps in awareness, communication, or representation may hinder progress. Structured training can help embed DEI principles into daily operations.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multi-module DEI training series that includes f</w:t>
      </w:r>
      <w:r>
        <w:rPr>
          <w:rFonts w:ascii="Calibri" w:hAnsi="Calibri" w:eastAsia="Calibri" w:cs="Calibri"/>
          <w:color w:val="000000" w:themeColor="text1"/>
        </w:rPr>
        <w:t xml:space="preserve">oundational knowledge, interactive discussions, and practical tools to support inclusive behavior.</w:t>
        <w:br/>
        <w:br/>
        <w:t xml:space="preserve">Key Benefits:</w:t>
        <w:br/>
        <w:t xml:space="preserve">- Greater awareness of unconscious bias</w:t>
        <w:br/>
        <w:t xml:space="preserve">- Stronger team communication and collaboration</w:t>
        <w:br/>
        <w:t xml:space="preserve">- A more inclusive culture that retains diverse talent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DEI training program includes:</w:t>
        <w:br/>
        <w:br/>
        <w:t xml:space="preserve">- Needs assessment and stakeholder interviews</w:t>
        <w:br/>
        <w:t xml:space="preserve">- Customized tr</w:t>
      </w:r>
      <w:r>
        <w:rPr>
          <w:rFonts w:ascii="Calibri" w:hAnsi="Calibri" w:eastAsia="Calibri" w:cs="Calibri"/>
          <w:color w:val="000000" w:themeColor="text1"/>
        </w:rPr>
        <w:t xml:space="preserve">aining modules:</w:t>
        <w:br/>
        <w:t xml:space="preserve">  • Understanding DEI</w:t>
        <w:br/>
        <w:t xml:space="preserve">  • Unconscious Bias</w:t>
        <w:br/>
        <w:t xml:space="preserve">  • Inclusive Leadership</w:t>
        <w:br/>
        <w:t xml:space="preserve">  • Microaggressions and Allyship</w:t>
        <w:br/>
        <w:t xml:space="preserve">- Facilitation of live workshops (in-person or virtual)</w:t>
        <w:br/>
        <w:t xml:space="preserve">- Participant handouts and exercises</w:t>
        <w:br/>
        <w:t xml:space="preserve">- Post-training evaluation and summary report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planning, delivery, and evaluation: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 with stakeholders and plan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live DEI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Feedback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Post-training surveys and debrief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Summarize impact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DEI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Customization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and tailored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Facilitation of [X]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Follow-up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Impact summary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mission-driven training provider fo</w:t>
      </w:r>
      <w:r>
        <w:rPr>
          <w:rFonts w:ascii="Calibri" w:hAnsi="Calibri" w:eastAsia="Calibri" w:cs="Calibri"/>
          <w:color w:val="000000" w:themeColor="text1"/>
        </w:rPr>
        <w:t xml:space="preserve">cused on building inclusive, equitable workplaces through education and dialogue.</w:t>
        <w:br/>
        <w:br/>
        <w:t xml:space="preserve">- Experience: [X] years delivering DEI programs</w:t>
        <w:br/>
        <w:t xml:space="preserve">- Clients: [Industries or organizations served]</w:t>
        <w:br/>
        <w:t xml:space="preserve">- Approach: Facilitation that’s engaging, evidence-based, and action-oriented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DEI awareness training for </w:t>
      </w:r>
      <w:r>
        <w:rPr>
          <w:rFonts w:ascii="Calibri" w:hAnsi="Calibri" w:eastAsia="Calibri" w:cs="Calibri"/>
          <w:color w:val="000000" w:themeColor="text1"/>
        </w:rPr>
        <w:t xml:space="preserve">200+ employees</w:t>
        <w:br/>
        <w:t xml:space="preserve">- Outcome: 95% of participants reported greater confidence in discussing inclusion</w:t>
        <w:br/>
        <w:br/>
        <w:t xml:space="preserve">Testimonial:</w:t>
        <w:br/>
        <w:t xml:space="preserve">“[Your Company Name] helped us open up conversations that really mattered. The sessions were insightful and impactful.”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due upon agreement, 50% after final session.</w:t>
        <w:br/>
        <w:t xml:space="preserve">Customization: Materials can be adapted to client-specific policies and culture.</w:t>
        <w:br/>
        <w:t xml:space="preserve">Rescheduling: At least 7 business days’ notice required to reschedule sessions.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DEI training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2025-05-09T17:14:11Z</dcterms:modified>
</cp:coreProperties>
</file>