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ACCOUNTING SERVICES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ACCOUNTING SERVICES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Firm Name] to provide professional accounting services. We o</w:t>
      </w:r>
      <w:r>
        <w:rPr>
          <w:rFonts w:ascii="Calibri" w:hAnsi="Calibri" w:eastAsia="Calibri" w:cs="Calibri"/>
          <w:color w:val="000000" w:themeColor="text1"/>
        </w:rPr>
        <w:t xml:space="preserve">ffer reliable, transparent, and strategic financial support to help businesses manage their finances and remain compliant with all applicable regulations.</w:t>
        <w:br/>
        <w:br/>
        <w:t xml:space="preserve">This proposal outlines how we will assist [Client Name] with ongoing accounting and reporting needs.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requires timely, accurate financial management and reporting to ensure smooth operations, informed decision-making, and regulatory compliance.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</w:t>
      </w:r>
      <w:r>
        <w:rPr>
          <w:rFonts w:ascii="Calibri" w:hAnsi="Calibri" w:eastAsia="Calibri" w:cs="Calibri"/>
          <w:color w:val="000000" w:themeColor="text1"/>
        </w:rPr>
        <w:t xml:space="preserve">ll-service accounting engagement tailored to [Client Name]’s business structure and goals.</w:t>
        <w:br/>
        <w:br/>
        <w:t xml:space="preserve">Key Benefits:</w:t>
        <w:br/>
        <w:t xml:space="preserve">- Accurate financial tracking and reporting</w:t>
        <w:br/>
        <w:t xml:space="preserve">- Compliance with local tax and accounting regulations</w:t>
        <w:br/>
        <w:t xml:space="preserve">- Strategic insights to support financial decisions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accoun</w:t>
      </w:r>
      <w:r>
        <w:rPr>
          <w:rFonts w:ascii="Calibri" w:hAnsi="Calibri" w:eastAsia="Calibri" w:cs="Calibri"/>
          <w:color w:val="000000" w:themeColor="text1"/>
        </w:rPr>
        <w:t xml:space="preserve">ting services include:</w:t>
        <w:br/>
        <w:br/>
        <w:t xml:space="preserve">- Bookkeeping and financial recordkeeping</w:t>
        <w:br/>
        <w:t xml:space="preserve">- Monthly or quarterly financial statements</w:t>
        <w:br/>
        <w:t xml:space="preserve">- Payroll processing and reporting</w:t>
        <w:br/>
        <w:t xml:space="preserve">- Tax preparation and filing</w:t>
        <w:br/>
        <w:t xml:space="preserve">- Budgeting and cash flow forecasting</w:t>
        <w:br/>
        <w:t xml:space="preserve">- Support during audits or financial reviews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onboarding and ongoing service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Client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Information gathering and system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first financial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Cycle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bookkeeping and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Annual Filing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Year-end close and tax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[Fiscal Year-End]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monthly accounting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Bookkeeping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Daily/weekly transaction recording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Financial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P&amp;L, balance sheet, cash flow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Payroll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payroll processing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Tax Filing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Quarterly or annual tax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Firm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Firm Name] is a trusted accounting partner to small and mid-</w:t>
      </w:r>
      <w:r>
        <w:rPr>
          <w:rFonts w:ascii="Calibri" w:hAnsi="Calibri" w:eastAsia="Calibri" w:cs="Calibri"/>
          <w:color w:val="000000" w:themeColor="text1"/>
        </w:rPr>
        <w:t xml:space="preserve">sized businesses, offering responsive service and strategic expertise.</w:t>
        <w:br/>
        <w:br/>
        <w:t xml:space="preserve">- Experience: [X] years in public and private accounting</w:t>
        <w:br/>
        <w:t xml:space="preserve">- Certifications: [CPA, CMA, etc. if applicable]</w:t>
        <w:br/>
        <w:t xml:space="preserve">- Mission: To simplify financial management so our clients can focus on growth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Name]</w:t>
        <w:br/>
        <w:br/>
        <w:t xml:space="preserve">- Proje</w:t>
      </w:r>
      <w:r>
        <w:rPr>
          <w:rFonts w:ascii="Calibri" w:hAnsi="Calibri" w:eastAsia="Calibri" w:cs="Calibri"/>
          <w:color w:val="000000" w:themeColor="text1"/>
        </w:rPr>
        <w:t xml:space="preserve">ct: Complete financial restructuring and automation</w:t>
        <w:br/>
        <w:t xml:space="preserve">- Outcome: Streamlined reporting and 30% cost savings in tax year</w:t>
        <w:br/>
        <w:br/>
        <w:t xml:space="preserve">Testimonial:</w:t>
        <w:br/>
        <w:t xml:space="preserve">“[Your Firm Name] transformed our bookkeeping and gave us back valuable time to grow the business.”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billing; due within 15 days of invoice.</w:t>
        <w:br/>
        <w:t xml:space="preserve">Confidentiality: All financial data is handled securely and confidentially.</w:t>
        <w:br/>
        <w:t xml:space="preserve">Engagement Period: Initial agreement for [X] months with option to renew.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accounting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2025-05-09T17:37:53Z</dcterms:modified>
</cp:coreProperties>
</file>