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60B0B6" wp14:paraId="2C078E63" wp14:textId="3545B245">
      <w:pPr>
        <w:spacing w:line="276" w:lineRule="auto"/>
        <w:jc w:val="center"/>
        <w:rPr>
          <w:rFonts w:ascii="Calibri" w:hAnsi="Calibri" w:eastAsia="Calibri" w:cs="Calibri"/>
          <w:b w:val="1"/>
          <w:bCs w:val="1"/>
          <w:sz w:val="22"/>
          <w:szCs w:val="22"/>
        </w:rPr>
      </w:pPr>
      <w:r w:rsidRPr="7D60B0B6" w:rsidR="7B308240">
        <w:rPr>
          <w:rFonts w:ascii="Calibri" w:hAnsi="Calibri" w:eastAsia="Calibri" w:cs="Calibri"/>
          <w:b w:val="1"/>
          <w:bCs w:val="1"/>
          <w:sz w:val="22"/>
          <w:szCs w:val="22"/>
        </w:rPr>
        <w:t xml:space="preserve">INDEPENDENT CONTRACTOR </w:t>
      </w:r>
      <w:r w:rsidRPr="7D60B0B6" w:rsidR="0148571F">
        <w:rPr>
          <w:rFonts w:ascii="Calibri" w:hAnsi="Calibri" w:eastAsia="Calibri" w:cs="Calibri"/>
          <w:b w:val="1"/>
          <w:bCs w:val="1"/>
          <w:sz w:val="22"/>
          <w:szCs w:val="22"/>
        </w:rPr>
        <w:t xml:space="preserve">AGREEMENT </w:t>
      </w:r>
    </w:p>
    <w:p w:rsidR="0148571F" w:rsidP="7D60B0B6" w:rsidRDefault="0148571F" w14:paraId="3A1D2F1A" w14:textId="3C6333B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w:t>
      </w:r>
      <w:r w:rsidRPr="7D60B0B6" w:rsidR="534A809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Independent Contractor </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Agreement (referred to as the "</w:t>
      </w:r>
      <w:r w:rsidRPr="7D60B0B6" w:rsidR="0148571F">
        <w:rPr>
          <w:rFonts w:ascii="Calibri" w:hAnsi="Calibri" w:eastAsia="Calibri" w:cs="Calibri"/>
          <w:b w:val="1"/>
          <w:bCs w:val="1"/>
          <w:i w:val="0"/>
          <w:iCs w:val="0"/>
          <w:caps w:val="0"/>
          <w:smallCaps w:val="0"/>
          <w:noProof w:val="0"/>
          <w:color w:val="000000" w:themeColor="text1" w:themeTint="FF" w:themeShade="FF"/>
          <w:sz w:val="22"/>
          <w:szCs w:val="22"/>
          <w:lang w:val="en-GB"/>
        </w:rPr>
        <w:t>Agreement</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 takes effect on [</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DATE</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7D60B0B6" w:rsidR="0148571F">
        <w:rPr>
          <w:rFonts w:ascii="Calibri" w:hAnsi="Calibri" w:eastAsia="Calibri" w:cs="Calibri"/>
          <w:b w:val="1"/>
          <w:bCs w:val="1"/>
          <w:i w:val="0"/>
          <w:iCs w:val="0"/>
          <w:caps w:val="0"/>
          <w:smallCaps w:val="0"/>
          <w:noProof w:val="0"/>
          <w:color w:val="000000" w:themeColor="text1" w:themeTint="FF" w:themeShade="FF"/>
          <w:sz w:val="22"/>
          <w:szCs w:val="22"/>
          <w:lang w:val="en-GB"/>
        </w:rPr>
        <w:t>Effective Date</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 by and between [</w:t>
      </w:r>
      <w:r w:rsidRPr="7D60B0B6" w:rsidR="460C9BE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w:t>
      </w:r>
      <w:r w:rsidRPr="7D60B0B6" w:rsidR="26B52571">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LIENT</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NAME</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 organized under the laws of [</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main office at [</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7D60B0B6"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7D60B0B6" w:rsidR="07CA69CA">
        <w:rPr>
          <w:rFonts w:ascii="Calibri" w:hAnsi="Calibri" w:eastAsia="Calibri" w:cs="Calibri"/>
          <w:b w:val="1"/>
          <w:bCs w:val="1"/>
          <w:i w:val="0"/>
          <w:iCs w:val="0"/>
          <w:caps w:val="0"/>
          <w:smallCaps w:val="0"/>
          <w:noProof w:val="0"/>
          <w:color w:val="000000" w:themeColor="text1" w:themeTint="FF" w:themeShade="FF"/>
          <w:sz w:val="22"/>
          <w:szCs w:val="22"/>
          <w:lang w:val="en-GB"/>
        </w:rPr>
        <w:t>C</w:t>
      </w:r>
      <w:r w:rsidRPr="7D60B0B6" w:rsidR="16B4FD41">
        <w:rPr>
          <w:rFonts w:ascii="Calibri" w:hAnsi="Calibri" w:eastAsia="Calibri" w:cs="Calibri"/>
          <w:b w:val="1"/>
          <w:bCs w:val="1"/>
          <w:i w:val="0"/>
          <w:iCs w:val="0"/>
          <w:caps w:val="0"/>
          <w:smallCaps w:val="0"/>
          <w:noProof w:val="0"/>
          <w:color w:val="000000" w:themeColor="text1" w:themeTint="FF" w:themeShade="FF"/>
          <w:sz w:val="22"/>
          <w:szCs w:val="22"/>
          <w:lang w:val="en-GB"/>
        </w:rPr>
        <w:t>lient</w:t>
      </w:r>
      <w:r w:rsidRPr="7D60B0B6"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7D60B0B6" w:rsidR="1235DFA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INDEPENDENT CONTRACTOR</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NAME</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 formed in [</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headquarters at [</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7D60B0B6" w:rsidR="7D737F95">
        <w:rPr>
          <w:rFonts w:ascii="Calibri" w:hAnsi="Calibri" w:eastAsia="Calibri" w:cs="Calibri"/>
          <w:b w:val="1"/>
          <w:bCs w:val="1"/>
          <w:i w:val="0"/>
          <w:iCs w:val="0"/>
          <w:caps w:val="0"/>
          <w:smallCaps w:val="0"/>
          <w:noProof w:val="0"/>
          <w:color w:val="000000" w:themeColor="text1" w:themeTint="FF" w:themeShade="FF"/>
          <w:sz w:val="22"/>
          <w:szCs w:val="22"/>
          <w:lang w:val="en-GB"/>
        </w:rPr>
        <w:t>Contractor</w:t>
      </w:r>
      <w:r w:rsidRPr="7D60B0B6"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Agreement, the </w:t>
      </w:r>
      <w:r w:rsidRPr="7D60B0B6" w:rsidR="3D98B93D">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7D60B0B6" w:rsidR="51E42537">
        <w:rPr>
          <w:rFonts w:ascii="Calibri" w:hAnsi="Calibri" w:eastAsia="Calibri" w:cs="Calibri"/>
          <w:b w:val="0"/>
          <w:bCs w:val="0"/>
          <w:i w:val="0"/>
          <w:iCs w:val="0"/>
          <w:caps w:val="0"/>
          <w:smallCaps w:val="0"/>
          <w:noProof w:val="0"/>
          <w:color w:val="000000" w:themeColor="text1" w:themeTint="FF" w:themeShade="FF"/>
          <w:sz w:val="22"/>
          <w:szCs w:val="22"/>
          <w:lang w:val="en-GB"/>
        </w:rPr>
        <w:t>lient</w:t>
      </w:r>
      <w:r w:rsidRPr="7D60B0B6" w:rsidR="3D98B93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7D60B0B6" w:rsidR="270AC499">
        <w:rPr>
          <w:rFonts w:ascii="Calibri" w:hAnsi="Calibri" w:eastAsia="Calibri" w:cs="Calibri"/>
          <w:b w:val="0"/>
          <w:bCs w:val="0"/>
          <w:i w:val="0"/>
          <w:iCs w:val="0"/>
          <w:caps w:val="0"/>
          <w:smallCaps w:val="0"/>
          <w:noProof w:val="0"/>
          <w:color w:val="000000" w:themeColor="text1" w:themeTint="FF" w:themeShade="FF"/>
          <w:sz w:val="22"/>
          <w:szCs w:val="22"/>
          <w:lang w:val="en-GB"/>
        </w:rPr>
        <w:t>Contracto</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r</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are individually referred to as a "</w:t>
      </w:r>
      <w:r w:rsidRPr="7D60B0B6"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Party</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 and collectively as the "</w:t>
      </w:r>
      <w:r w:rsidRPr="7D60B0B6"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Parties</w:t>
      </w:r>
      <w:r w:rsidRPr="7D60B0B6"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6AD1139" w:rsidP="7D60B0B6" w:rsidRDefault="46AD1139" w14:paraId="7CC87E59" w14:textId="7565C0E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7D60B0B6" w:rsidR="5C05019A">
        <w:rPr>
          <w:rFonts w:ascii="Calibri" w:hAnsi="Calibri" w:eastAsia="Calibri" w:cs="Calibri"/>
          <w:b w:val="0"/>
          <w:bCs w:val="0"/>
          <w:i w:val="0"/>
          <w:iCs w:val="0"/>
          <w:caps w:val="0"/>
          <w:smallCaps w:val="0"/>
          <w:noProof w:val="0"/>
          <w:color w:val="000000" w:themeColor="text1" w:themeTint="FF" w:themeShade="FF"/>
          <w:sz w:val="22"/>
          <w:szCs w:val="22"/>
          <w:lang w:val="en-GB"/>
        </w:rPr>
        <w:t>Contractor</w:t>
      </w:r>
      <w:r w:rsidRPr="7D60B0B6"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in the business of [</w:t>
      </w:r>
      <w:r w:rsidRPr="7D60B0B6" w:rsidR="46AD113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INSERT DESCRIPTION OF </w:t>
      </w:r>
      <w:r w:rsidRPr="7D60B0B6" w:rsidR="6F94097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BUSINESS</w:t>
      </w:r>
      <w:r w:rsidRPr="7D60B0B6" w:rsidR="4856523C">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w:t>
      </w:r>
      <w:r w:rsidRPr="7D60B0B6"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w:t>
      </w:r>
      <w:r w:rsidRPr="7D60B0B6" w:rsidR="260AE974">
        <w:rPr>
          <w:rFonts w:ascii="Calibri" w:hAnsi="Calibri" w:eastAsia="Calibri" w:cs="Calibri"/>
          <w:b w:val="0"/>
          <w:bCs w:val="0"/>
          <w:i w:val="0"/>
          <w:iCs w:val="0"/>
          <w:caps w:val="0"/>
          <w:smallCaps w:val="0"/>
          <w:noProof w:val="0"/>
          <w:color w:val="000000" w:themeColor="text1" w:themeTint="FF" w:themeShade="FF"/>
          <w:sz w:val="22"/>
          <w:szCs w:val="22"/>
          <w:lang w:val="en-GB"/>
        </w:rPr>
        <w:t>Client</w:t>
      </w:r>
      <w:r w:rsidRPr="7D60B0B6"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7D60B0B6" w:rsidR="7F0F47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desires to </w:t>
      </w:r>
      <w:r w:rsidRPr="7D60B0B6" w:rsidR="7F0F476D">
        <w:rPr>
          <w:rFonts w:ascii="Calibri" w:hAnsi="Calibri" w:eastAsia="Calibri" w:cs="Calibri"/>
          <w:b w:val="0"/>
          <w:bCs w:val="0"/>
          <w:i w:val="0"/>
          <w:iCs w:val="0"/>
          <w:caps w:val="0"/>
          <w:smallCaps w:val="0"/>
          <w:noProof w:val="0"/>
          <w:color w:val="000000" w:themeColor="text1" w:themeTint="FF" w:themeShade="FF"/>
          <w:sz w:val="22"/>
          <w:szCs w:val="22"/>
          <w:lang w:val="en-GB"/>
        </w:rPr>
        <w:t>retain</w:t>
      </w:r>
      <w:r w:rsidRPr="7D60B0B6" w:rsidR="7F0F47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Contractor to provide the Services, as defined below, upon the terms and conditions </w:t>
      </w:r>
      <w:r w:rsidRPr="7D60B0B6" w:rsidR="7F0F476D">
        <w:rPr>
          <w:rFonts w:ascii="Calibri" w:hAnsi="Calibri" w:eastAsia="Calibri" w:cs="Calibri"/>
          <w:b w:val="0"/>
          <w:bCs w:val="0"/>
          <w:i w:val="0"/>
          <w:iCs w:val="0"/>
          <w:caps w:val="0"/>
          <w:smallCaps w:val="0"/>
          <w:noProof w:val="0"/>
          <w:color w:val="000000" w:themeColor="text1" w:themeTint="FF" w:themeShade="FF"/>
          <w:sz w:val="22"/>
          <w:szCs w:val="22"/>
          <w:lang w:val="en-GB"/>
        </w:rPr>
        <w:t>set forth in</w:t>
      </w:r>
      <w:r w:rsidRPr="7D60B0B6" w:rsidR="7F0F47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Agreement.</w:t>
      </w:r>
    </w:p>
    <w:p w:rsidR="46AD1139" w:rsidP="7D60B0B6" w:rsidRDefault="46AD1139" w14:paraId="51886B87" w14:textId="7E8ED7A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46AD1139">
        <w:rPr>
          <w:rFonts w:ascii="Calibri" w:hAnsi="Calibri" w:eastAsia="Calibri" w:cs="Calibri"/>
          <w:b w:val="0"/>
          <w:bCs w:val="0"/>
          <w:i w:val="0"/>
          <w:iCs w:val="0"/>
          <w:caps w:val="0"/>
          <w:smallCaps w:val="0"/>
          <w:noProof w:val="0"/>
          <w:color w:val="000000" w:themeColor="text1" w:themeTint="FF" w:themeShade="FF"/>
          <w:sz w:val="22"/>
          <w:szCs w:val="22"/>
          <w:lang w:val="en-GB"/>
        </w:rPr>
        <w:t>In consideration of the mutual promises and commitments contained in this Agreement, along with other valuable consideration acknowledged by both Parties, the Parties hereby agree as follows.</w:t>
      </w:r>
    </w:p>
    <w:p w:rsidR="127F024F" w:rsidP="7D60B0B6" w:rsidRDefault="127F024F" w14:paraId="4B0D7EBD" w14:textId="49893663">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127F024F">
        <w:rPr>
          <w:rFonts w:ascii="Calibri" w:hAnsi="Calibri" w:eastAsia="Calibri" w:cs="Calibri"/>
          <w:b w:val="1"/>
          <w:bCs w:val="1"/>
          <w:i w:val="0"/>
          <w:iCs w:val="0"/>
          <w:caps w:val="0"/>
          <w:smallCaps w:val="0"/>
          <w:noProof w:val="0"/>
          <w:color w:val="000000" w:themeColor="text1" w:themeTint="FF" w:themeShade="FF"/>
          <w:sz w:val="22"/>
          <w:szCs w:val="22"/>
          <w:lang w:val="en-GB"/>
        </w:rPr>
        <w:t>TERM</w:t>
      </w:r>
    </w:p>
    <w:p w:rsidR="1C9810A8" w:rsidP="7D60B0B6" w:rsidRDefault="1C9810A8" w14:paraId="1D73BB0C" w14:textId="1593D98D">
      <w:pPr>
        <w:pStyle w:val="ListParagraph"/>
        <w:spacing w:line="276" w:lineRule="auto"/>
        <w:ind w:left="63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3CD33C1" w:rsidP="7D60B0B6" w:rsidRDefault="63CD33C1" w14:paraId="3D1E9CF0" w14:textId="1ACEFF78">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This Agreement shall take effect on the Effective Date and shall remain in force [</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until the completion of the Services / for a period of [NUMBER] [days/weeks/months] / until [DATE]</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7D60B0B6" w:rsidR="127F024F">
        <w:rPr>
          <w:rFonts w:ascii="Calibri" w:hAnsi="Calibri" w:eastAsia="Calibri" w:cs="Calibri"/>
          <w:b w:val="1"/>
          <w:bCs w:val="1"/>
          <w:i w:val="0"/>
          <w:iCs w:val="0"/>
          <w:caps w:val="0"/>
          <w:smallCaps w:val="0"/>
          <w:noProof w:val="0"/>
          <w:color w:val="000000" w:themeColor="text1" w:themeTint="FF" w:themeShade="FF"/>
          <w:sz w:val="22"/>
          <w:szCs w:val="22"/>
          <w:lang w:val="en-GB"/>
        </w:rPr>
        <w:t>Termination Date</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unless </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terminated</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earlier </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pursuant to</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Section </w:t>
      </w:r>
      <w:r w:rsidRPr="7D60B0B6" w:rsidR="353780CE">
        <w:rPr>
          <w:rFonts w:ascii="Calibri" w:hAnsi="Calibri" w:eastAsia="Calibri" w:cs="Calibri"/>
          <w:b w:val="0"/>
          <w:bCs w:val="0"/>
          <w:i w:val="0"/>
          <w:iCs w:val="0"/>
          <w:caps w:val="0"/>
          <w:smallCaps w:val="0"/>
          <w:noProof w:val="0"/>
          <w:color w:val="000000" w:themeColor="text1" w:themeTint="FF" w:themeShade="FF"/>
          <w:sz w:val="22"/>
          <w:szCs w:val="22"/>
          <w:lang w:val="en-GB"/>
        </w:rPr>
        <w:t>12</w:t>
      </w:r>
      <w:r w:rsidRPr="7D60B0B6" w:rsidR="353780CE">
        <w:rPr>
          <w:rFonts w:ascii="Calibri" w:hAnsi="Calibri" w:eastAsia="Calibri" w:cs="Calibri"/>
          <w:b w:val="0"/>
          <w:bCs w:val="0"/>
          <w:i w:val="0"/>
          <w:iCs w:val="0"/>
          <w:caps w:val="0"/>
          <w:smallCaps w:val="0"/>
          <w:noProof w:val="0"/>
          <w:color w:val="FF0000"/>
          <w:sz w:val="22"/>
          <w:szCs w:val="22"/>
          <w:lang w:val="en-GB"/>
        </w:rPr>
        <w:t xml:space="preserve"> </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(the "</w:t>
      </w:r>
      <w:r w:rsidRPr="7D60B0B6" w:rsidR="127F024F">
        <w:rPr>
          <w:rFonts w:ascii="Calibri" w:hAnsi="Calibri" w:eastAsia="Calibri" w:cs="Calibri"/>
          <w:b w:val="1"/>
          <w:bCs w:val="1"/>
          <w:i w:val="0"/>
          <w:iCs w:val="0"/>
          <w:caps w:val="0"/>
          <w:smallCaps w:val="0"/>
          <w:noProof w:val="0"/>
          <w:color w:val="000000" w:themeColor="text1" w:themeTint="FF" w:themeShade="FF"/>
          <w:sz w:val="22"/>
          <w:szCs w:val="22"/>
          <w:lang w:val="en-GB"/>
        </w:rPr>
        <w:t>Term</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Parties may extend or </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modify</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Termination Date by mutual written agreement</w:t>
      </w:r>
      <w:r w:rsidRPr="7D60B0B6" w:rsidR="78C1590B">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7D60B0B6" w:rsidRDefault="1C9810A8" w14:paraId="5BAE5CB4" w14:textId="4321590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C728EB4" w:rsidP="7D60B0B6" w:rsidRDefault="4C728EB4" w14:paraId="160BE938" w14:textId="6B8D3B4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127F024F">
        <w:rPr>
          <w:rFonts w:ascii="Calibri" w:hAnsi="Calibri" w:eastAsia="Calibri" w:cs="Calibri"/>
          <w:b w:val="1"/>
          <w:bCs w:val="1"/>
          <w:i w:val="0"/>
          <w:iCs w:val="0"/>
          <w:caps w:val="0"/>
          <w:smallCaps w:val="0"/>
          <w:noProof w:val="0"/>
          <w:color w:val="000000" w:themeColor="text1" w:themeTint="FF" w:themeShade="FF"/>
          <w:sz w:val="22"/>
          <w:szCs w:val="22"/>
          <w:lang w:val="en-GB"/>
        </w:rPr>
        <w:t>PROVISION OF SERVICES</w:t>
      </w:r>
    </w:p>
    <w:p w:rsidR="1C9810A8" w:rsidP="7D60B0B6" w:rsidRDefault="1C9810A8" w14:paraId="4C21B604" w14:textId="2A686BB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6B95EDB" w:rsidP="7D60B0B6" w:rsidRDefault="26B95EDB" w14:paraId="06F7C2BE" w14:textId="664ED95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The Contractor shall perform the services described in Schedule 1 (the "</w:t>
      </w:r>
      <w:r w:rsidRPr="7D60B0B6" w:rsidR="127F024F">
        <w:rPr>
          <w:rFonts w:ascii="Calibri" w:hAnsi="Calibri" w:eastAsia="Calibri" w:cs="Calibri"/>
          <w:b w:val="1"/>
          <w:bCs w:val="1"/>
          <w:i w:val="0"/>
          <w:iCs w:val="0"/>
          <w:caps w:val="0"/>
          <w:smallCaps w:val="0"/>
          <w:noProof w:val="0"/>
          <w:color w:val="000000" w:themeColor="text1" w:themeTint="FF" w:themeShade="FF"/>
          <w:sz w:val="22"/>
          <w:szCs w:val="22"/>
          <w:lang w:val="en-GB"/>
        </w:rPr>
        <w:t>Services</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 for the Client, [</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either directly or through its employees or subcontractors (the "</w:t>
      </w:r>
      <w:r w:rsidRPr="7D60B0B6" w:rsidR="127F024F">
        <w:rPr>
          <w:rFonts w:ascii="Calibri" w:hAnsi="Calibri" w:eastAsia="Calibri" w:cs="Calibri"/>
          <w:b w:val="1"/>
          <w:bCs w:val="1"/>
          <w:i w:val="0"/>
          <w:iCs w:val="0"/>
          <w:caps w:val="0"/>
          <w:smallCaps w:val="0"/>
          <w:noProof w:val="0"/>
          <w:color w:val="000000" w:themeColor="text1" w:themeTint="FF" w:themeShade="FF"/>
          <w:sz w:val="22"/>
          <w:szCs w:val="22"/>
          <w:highlight w:val="yellow"/>
          <w:lang w:val="en-GB"/>
        </w:rPr>
        <w:t>Contractor’s Personnel</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w:t>
      </w:r>
      <w:r w:rsidRPr="7D60B0B6" w:rsidR="76D3DB7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The Contractor shall be liable for all acts and omissions of the Contractor’s Personnel.</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7D60B0B6" w:rsidRDefault="1C9810A8" w14:paraId="7290264C" w14:textId="6D69B95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6B95EDB" w:rsidP="7D60B0B6" w:rsidRDefault="26B95EDB" w14:paraId="1269D12C" w14:textId="5E3B8B8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The Contractor shall have sole discretion over the manner, method, and means by which the Services are performed, [</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including </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determining</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the time and location of performance</w:t>
      </w:r>
      <w:r w:rsidRPr="7D60B0B6" w:rsidR="73E8854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7D60B0B6" w:rsidRDefault="1C9810A8" w14:paraId="49B9E33D" w14:textId="39100ED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781D8DD2" w14:textId="30F49A5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Unless otherwise specified in Schedule 1, the Contractor shall </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providing, at its own cost, all equipment, tools, supplies, and materials necessary to carry out the Services.</w:t>
      </w:r>
    </w:p>
    <w:p w:rsidR="1C9810A8" w:rsidP="7D60B0B6" w:rsidRDefault="1C9810A8" w14:paraId="3ACE71C2" w14:textId="28FBFBE1">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27F024F" w:rsidP="7D60B0B6" w:rsidRDefault="127F024F" w14:paraId="147449BE" w14:textId="72836A1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US"/>
        </w:rPr>
        <w:t>[</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If necessary for performance, the Client shall grant the Contractor access to its premises and equipment.</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Contractor shall </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US"/>
        </w:rPr>
        <w:t>comply with</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applicable Client policies and procedures [</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including but not limited to those governing workplace safety, facility usage, information technology, and other operational requirements</w:t>
      </w:r>
      <w:r w:rsidRPr="7D60B0B6" w:rsidR="0BDC75B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7D60B0B6" w:rsidRDefault="7D60B0B6" w14:paraId="5D013E63" w14:textId="36F95C8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E51AAA4" w:rsidP="7D60B0B6" w:rsidRDefault="0E51AAA4" w14:paraId="387C2053" w14:textId="0E689C7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The Contractor shall be available for consultation with the Client at mutually agreed times and locations. [</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If required, the Contractor shall provide periodic reports on the progress and performance of the Services as directed by the Client.</w:t>
      </w:r>
      <w:r w:rsidRPr="7D60B0B6" w:rsidR="127F024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7D60B0B6" w:rsidRDefault="1C9810A8" w14:paraId="3DDE974A" w14:textId="61E2FAC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7D60B0B6" w:rsidRDefault="5078E337" w14:paraId="24C7FE4A" w14:textId="53F4912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70A25863">
        <w:rPr>
          <w:rFonts w:ascii="Calibri" w:hAnsi="Calibri" w:eastAsia="Calibri" w:cs="Calibri"/>
          <w:b w:val="1"/>
          <w:bCs w:val="1"/>
          <w:i w:val="0"/>
          <w:iCs w:val="0"/>
          <w:caps w:val="0"/>
          <w:smallCaps w:val="0"/>
          <w:noProof w:val="0"/>
          <w:color w:val="000000" w:themeColor="text1" w:themeTint="FF" w:themeShade="FF"/>
          <w:sz w:val="22"/>
          <w:szCs w:val="22"/>
          <w:lang w:val="en-GB"/>
        </w:rPr>
        <w:t>RELATIONSHIP BETWEEN THE PARTIES</w:t>
      </w:r>
    </w:p>
    <w:p w:rsidR="1C9810A8" w:rsidP="7D60B0B6" w:rsidRDefault="1C9810A8" w14:paraId="1C47BB07" w14:textId="1A7C2D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7D60B0B6" w:rsidRDefault="1C9810A8" w14:paraId="28CDE56D" w14:textId="4E353A1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70A25863">
        <w:rPr>
          <w:rFonts w:ascii="Calibri" w:hAnsi="Calibri" w:eastAsia="Calibri" w:cs="Calibri"/>
          <w:b w:val="0"/>
          <w:bCs w:val="0"/>
          <w:i w:val="0"/>
          <w:iCs w:val="0"/>
          <w:caps w:val="0"/>
          <w:smallCaps w:val="0"/>
          <w:noProof w:val="0"/>
          <w:color w:val="000000" w:themeColor="text1" w:themeTint="FF" w:themeShade="FF"/>
          <w:sz w:val="22"/>
          <w:szCs w:val="22"/>
          <w:lang w:val="en-GB"/>
        </w:rPr>
        <w:t>The Contractor is engaged as an independent contractor and shall not, at any time, be considered an employee [</w:t>
      </w:r>
      <w:r w:rsidRPr="7D60B0B6" w:rsidR="70A25863">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or dependent contractor</w:t>
      </w:r>
      <w:r w:rsidRPr="7D60B0B6" w:rsidR="70A258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the Client. This Agreement does not </w:t>
      </w:r>
      <w:r w:rsidRPr="7D60B0B6" w:rsidR="70A25863">
        <w:rPr>
          <w:rFonts w:ascii="Calibri" w:hAnsi="Calibri" w:eastAsia="Calibri" w:cs="Calibri"/>
          <w:b w:val="0"/>
          <w:bCs w:val="0"/>
          <w:i w:val="0"/>
          <w:iCs w:val="0"/>
          <w:caps w:val="0"/>
          <w:smallCaps w:val="0"/>
          <w:noProof w:val="0"/>
          <w:color w:val="000000" w:themeColor="text1" w:themeTint="FF" w:themeShade="FF"/>
          <w:sz w:val="22"/>
          <w:szCs w:val="22"/>
          <w:lang w:val="en-GB"/>
        </w:rPr>
        <w:t>establish</w:t>
      </w:r>
      <w:r w:rsidRPr="7D60B0B6" w:rsidR="70A258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partnership, joint venture, agency, fiduciary, or employment relationship between the Parties. Neither Party has the authority to act on behalf of or bind the other in any </w:t>
      </w:r>
      <w:r w:rsidRPr="7D60B0B6" w:rsidR="70A25863">
        <w:rPr>
          <w:rFonts w:ascii="Calibri" w:hAnsi="Calibri" w:eastAsia="Calibri" w:cs="Calibri"/>
          <w:b w:val="0"/>
          <w:bCs w:val="0"/>
          <w:i w:val="0"/>
          <w:iCs w:val="0"/>
          <w:caps w:val="0"/>
          <w:smallCaps w:val="0"/>
          <w:noProof w:val="0"/>
          <w:color w:val="000000" w:themeColor="text1" w:themeTint="FF" w:themeShade="FF"/>
          <w:sz w:val="22"/>
          <w:szCs w:val="22"/>
          <w:lang w:val="en-GB"/>
        </w:rPr>
        <w:t>capacity</w:t>
      </w:r>
      <w:r w:rsidRPr="7D60B0B6" w:rsidR="70A25863">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7D60B0B6" w:rsidRDefault="7D60B0B6" w14:paraId="21959693" w14:textId="1279446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03CF7127" w14:textId="23E0E08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Contractor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retains</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full discretion to offer services to other clients throughout the duration of this Agreement, provided that such engagements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do not interfere with the Contractor’s obligations under this Agreement</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7D60B0B6" w:rsidRDefault="7D60B0B6" w14:paraId="4D2D65D3" w14:textId="2467F47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7D60B0B6" w:rsidRDefault="5078E337" w14:paraId="5D93F131" w14:textId="455CB2F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The Contractor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any individuals engaged by the Contractor</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not be entitled to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participate</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any benefits, compensation plans, or employment-related programs available to the Client’s employees, including but not limited to those mandated by employment laws or workplace policies.</w:t>
      </w:r>
    </w:p>
    <w:p w:rsidR="1C9810A8" w:rsidP="7D60B0B6" w:rsidRDefault="1C9810A8" w14:paraId="6BAC8D33" w14:textId="1FB7E5A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078E337" w:rsidP="7D60B0B6" w:rsidRDefault="5078E337" w14:paraId="4529CDA0" w14:textId="55A21FD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The Client shall not be responsible for withholding or remitting any employment-related taxes, including but not limited to income tax, social security, unemployment insurance, or workers’ compensation contributions, on behalf of the Contractor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or any individuals engaged by the Contractor</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The Contractor shall bear full responsibility for compliance with all tax and registration requirements and shall indemnify the Client against any penalties, claims, or liabilities arising from its failure to do so.</w:t>
      </w:r>
    </w:p>
    <w:p w:rsidR="7D60B0B6" w:rsidP="7D60B0B6" w:rsidRDefault="7D60B0B6" w14:paraId="25685154" w14:textId="1ACFE0F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E5F514" w:rsidP="7D60B0B6" w:rsidRDefault="00E5F514" w14:paraId="59C27217" w14:textId="4305BB8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Contractor assumes full responsibility for managing </w:t>
      </w:r>
      <w:r w:rsidRPr="7D60B0B6" w:rsidR="43FE9B72">
        <w:rPr>
          <w:rFonts w:ascii="Calibri" w:hAnsi="Calibri" w:eastAsia="Calibri" w:cs="Calibri"/>
          <w:b w:val="0"/>
          <w:bCs w:val="0"/>
          <w:i w:val="0"/>
          <w:iCs w:val="0"/>
          <w:caps w:val="0"/>
          <w:smallCaps w:val="0"/>
          <w:noProof w:val="0"/>
          <w:color w:val="000000" w:themeColor="text1" w:themeTint="FF" w:themeShade="FF"/>
          <w:sz w:val="22"/>
          <w:szCs w:val="22"/>
          <w:lang w:val="en-GB"/>
        </w:rPr>
        <w:t>the Contractor’s Personnel</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and agrees to indemnify and hold the Client harmless against any claims brought by or on behalf of such personnel, including but not limited to wage disputes, unpaid benefits, overtime claims, termination-related claims, or any other employment-related obligations, whether statutory or contractual. This Section 3.5 shall survive termination of this Agreement.</w:t>
      </w:r>
    </w:p>
    <w:p w:rsidR="1C9810A8" w:rsidP="7D60B0B6" w:rsidRDefault="1C9810A8" w14:paraId="55236047" w14:textId="601BDC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E5F514" w:rsidP="7D60B0B6" w:rsidRDefault="00E5F514" w14:paraId="4534718F" w14:textId="27EF081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00E5F514">
        <w:rPr>
          <w:rFonts w:ascii="Calibri" w:hAnsi="Calibri" w:eastAsia="Calibri" w:cs="Calibri"/>
          <w:b w:val="1"/>
          <w:bCs w:val="1"/>
          <w:i w:val="0"/>
          <w:iCs w:val="0"/>
          <w:caps w:val="0"/>
          <w:smallCaps w:val="0"/>
          <w:noProof w:val="0"/>
          <w:color w:val="000000" w:themeColor="text1" w:themeTint="FF" w:themeShade="FF"/>
          <w:sz w:val="22"/>
          <w:szCs w:val="22"/>
          <w:lang w:val="en-GB"/>
        </w:rPr>
        <w:t>INTELLECTUAL PROPERTY RIGHTS</w:t>
      </w:r>
    </w:p>
    <w:p w:rsidR="7D60B0B6" w:rsidP="7D60B0B6" w:rsidRDefault="7D60B0B6" w14:paraId="44A7E60E" w14:textId="1B085A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00E5F514" w:rsidP="7D60B0B6" w:rsidRDefault="00E5F514" w14:paraId="034C5ED6" w14:textId="25F0647D">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Client shall hold exclusive ownership of all rights, titles, and interests, on a global basis, in </w:t>
      </w:r>
      <w:bookmarkStart w:name="_Int_Ls04uOKG" w:id="311176728"/>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any and all</w:t>
      </w:r>
      <w:bookmarkEnd w:id="311176728"/>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work products, materials, and outcomes resulting from the Services performed under this Agreement, including but not limited to the deliverables described in Schedule 1 (collectively, the "</w:t>
      </w:r>
      <w:r w:rsidRPr="7D60B0B6" w:rsidR="00E5F514">
        <w:rPr>
          <w:rFonts w:ascii="Calibri" w:hAnsi="Calibri" w:eastAsia="Calibri" w:cs="Calibri"/>
          <w:b w:val="1"/>
          <w:bCs w:val="1"/>
          <w:i w:val="0"/>
          <w:iCs w:val="0"/>
          <w:caps w:val="0"/>
          <w:smallCaps w:val="0"/>
          <w:noProof w:val="0"/>
          <w:color w:val="000000" w:themeColor="text1" w:themeTint="FF" w:themeShade="FF"/>
          <w:sz w:val="22"/>
          <w:szCs w:val="22"/>
          <w:lang w:val="en-GB"/>
        </w:rPr>
        <w:t>Deliverables</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This includes all associated patents, copyrights, trademarks, trade secrets, and any other intellectual property rights (collectively, "</w:t>
      </w:r>
      <w:r w:rsidRPr="7D60B0B6" w:rsidR="00E5F514">
        <w:rPr>
          <w:rFonts w:ascii="Calibri" w:hAnsi="Calibri" w:eastAsia="Calibri" w:cs="Calibri"/>
          <w:b w:val="1"/>
          <w:bCs w:val="1"/>
          <w:i w:val="0"/>
          <w:iCs w:val="0"/>
          <w:caps w:val="0"/>
          <w:smallCaps w:val="0"/>
          <w:noProof w:val="0"/>
          <w:color w:val="000000" w:themeColor="text1" w:themeTint="FF" w:themeShade="FF"/>
          <w:sz w:val="22"/>
          <w:szCs w:val="22"/>
          <w:lang w:val="en-GB"/>
        </w:rPr>
        <w:t>Intellectual Property Rights</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The Contractor hereby irrevocably transfers and assigns to the Client all rights, titles, and interests in the Deliverables, including all associated Intellectual Property Rights.</w:t>
      </w:r>
    </w:p>
    <w:p w:rsidR="7D60B0B6" w:rsidP="7D60B0B6" w:rsidRDefault="7D60B0B6" w14:paraId="42C5AB9C" w14:textId="4594EADA">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E5F514" w:rsidP="7D60B0B6" w:rsidRDefault="00E5F514" w14:paraId="3D13AD7B" w14:textId="2F52D16D">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Contractor waives, to the fullest extent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permitted</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law, any moral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rights</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similar rights that it may have now or in the future with respect to the Deliverables.</w:t>
      </w:r>
    </w:p>
    <w:p w:rsidR="7D60B0B6" w:rsidP="7D60B0B6" w:rsidRDefault="7D60B0B6" w14:paraId="5CC14942" w14:textId="561DD21E">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E5F514" w:rsidP="7D60B0B6" w:rsidRDefault="00E5F514" w14:paraId="214B659F" w14:textId="18844263">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If applicable, Schedule 2 shall include a list of any Intellectual Property Rights owned by the Contractor prior to entering into this Agreement (the "</w:t>
      </w:r>
      <w:r w:rsidRPr="7D60B0B6" w:rsidR="00E5F514">
        <w:rPr>
          <w:rFonts w:ascii="Calibri" w:hAnsi="Calibri" w:eastAsia="Calibri" w:cs="Calibri"/>
          <w:b w:val="1"/>
          <w:bCs w:val="1"/>
          <w:i w:val="0"/>
          <w:iCs w:val="0"/>
          <w:caps w:val="0"/>
          <w:smallCaps w:val="0"/>
          <w:noProof w:val="0"/>
          <w:color w:val="000000" w:themeColor="text1" w:themeTint="FF" w:themeShade="FF"/>
          <w:sz w:val="22"/>
          <w:szCs w:val="22"/>
          <w:lang w:val="en-GB"/>
        </w:rPr>
        <w:t>Pre-Existing IP</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If no such list is attached, the Contractor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warrants</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no Pre-Existing IP exists. To the extent that any Pre-Existing IP is included in the Deliverables, the Contractor grants the Client a perpetual, worldwide, royalty-free, irrevocable license to use,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modify</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reproduce, distribute, and create derivative works from such Pre-Existing IP.</w:t>
      </w:r>
    </w:p>
    <w:p w:rsidR="7D60B0B6" w:rsidP="7D60B0B6" w:rsidRDefault="7D60B0B6" w14:paraId="1834EA00" w14:textId="333F9BCF">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DC50B4E" w:rsidP="7D60B0B6" w:rsidRDefault="4DC50B4E" w14:paraId="7424DF05" w14:textId="2BEF21D4">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4DC50B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Contractor shall promptly </w:t>
      </w:r>
      <w:r w:rsidRPr="7D60B0B6" w:rsidR="4DC50B4E">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7D60B0B6" w:rsidR="4DC50B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the Client any inventions, processes, or intellectual property it develops, whether independently or jointly, in connection with the Services, regardless of whether such inventions or processes are patentable or created during working hours or on the Client’s premises. The Contractor shall not share, publish, or </w:t>
      </w:r>
      <w:r w:rsidRPr="7D60B0B6" w:rsidR="4DC50B4E">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7D60B0B6" w:rsidR="4DC50B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inventions or processes to any third party without the Client’s prior written approval.</w:t>
      </w:r>
    </w:p>
    <w:p w:rsidR="7D60B0B6" w:rsidP="7D60B0B6" w:rsidRDefault="7D60B0B6" w14:paraId="42733341" w14:textId="5FB9C396">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DC50B4E" w:rsidP="7D60B0B6" w:rsidRDefault="4DC50B4E" w14:paraId="0F0A1F4D" w14:textId="10D18077">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4DC50B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Upon request, the Contractor shall execute and deliver any documents or take any </w:t>
      </w:r>
      <w:r w:rsidRPr="7D60B0B6" w:rsidR="4DC50B4E">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7D60B0B6" w:rsidR="4DC50B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steps </w:t>
      </w:r>
      <w:r w:rsidRPr="7D60B0B6" w:rsidR="4DC50B4E">
        <w:rPr>
          <w:rFonts w:ascii="Calibri" w:hAnsi="Calibri" w:eastAsia="Calibri" w:cs="Calibri"/>
          <w:b w:val="0"/>
          <w:bCs w:val="0"/>
          <w:i w:val="0"/>
          <w:iCs w:val="0"/>
          <w:caps w:val="0"/>
          <w:smallCaps w:val="0"/>
          <w:noProof w:val="0"/>
          <w:color w:val="000000" w:themeColor="text1" w:themeTint="FF" w:themeShade="FF"/>
          <w:sz w:val="22"/>
          <w:szCs w:val="22"/>
          <w:lang w:val="en-GB"/>
        </w:rPr>
        <w:t>reasonably necessary</w:t>
      </w:r>
      <w:r w:rsidRPr="7D60B0B6" w:rsidR="4DC50B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w:t>
      </w:r>
      <w:r w:rsidRPr="7D60B0B6" w:rsidR="4DC50B4E">
        <w:rPr>
          <w:rFonts w:ascii="Calibri" w:hAnsi="Calibri" w:eastAsia="Calibri" w:cs="Calibri"/>
          <w:b w:val="0"/>
          <w:bCs w:val="0"/>
          <w:i w:val="0"/>
          <w:iCs w:val="0"/>
          <w:caps w:val="0"/>
          <w:smallCaps w:val="0"/>
          <w:noProof w:val="0"/>
          <w:color w:val="000000" w:themeColor="text1" w:themeTint="FF" w:themeShade="FF"/>
          <w:sz w:val="22"/>
          <w:szCs w:val="22"/>
          <w:lang w:val="en-GB"/>
        </w:rPr>
        <w:t>assist</w:t>
      </w:r>
      <w:r w:rsidRPr="7D60B0B6" w:rsidR="4DC50B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Client in securing, registering, or enforcing its Intellectual Property Rights in the Deliverables.</w:t>
      </w:r>
    </w:p>
    <w:p w:rsidR="7D60B0B6" w:rsidP="7D60B0B6" w:rsidRDefault="7D60B0B6" w14:paraId="13A88B77" w14:textId="3264024A">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DC50B4E" w:rsidP="7D60B0B6" w:rsidRDefault="4DC50B4E" w14:paraId="57A14ACE" w14:textId="43EA0905">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4DC50B4E">
        <w:rPr>
          <w:rFonts w:ascii="Calibri" w:hAnsi="Calibri" w:eastAsia="Calibri" w:cs="Calibri"/>
          <w:b w:val="0"/>
          <w:bCs w:val="0"/>
          <w:i w:val="0"/>
          <w:iCs w:val="0"/>
          <w:caps w:val="0"/>
          <w:smallCaps w:val="0"/>
          <w:noProof w:val="0"/>
          <w:color w:val="000000" w:themeColor="text1" w:themeTint="FF" w:themeShade="FF"/>
          <w:sz w:val="22"/>
          <w:szCs w:val="22"/>
          <w:lang w:val="en-GB"/>
        </w:rPr>
        <w:t>The Contractor shall require all personnel, employees, or subcontractors engaged in the performance of Services under this Agreement to sign agreements ensuring the Client’s full rights to the Deliverables before they begin work.</w:t>
      </w:r>
    </w:p>
    <w:p w:rsidR="7D60B0B6" w:rsidP="7D60B0B6" w:rsidRDefault="7D60B0B6" w14:paraId="35C085BF" w14:textId="6EF1C87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E82AAC8" w:rsidP="7D60B0B6" w:rsidRDefault="5E82AAC8" w14:paraId="6111B5E0" w14:textId="50FD9E60">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7D60B0B6" w:rsidP="7D60B0B6" w:rsidRDefault="7D60B0B6" w14:paraId="44382542" w14:textId="4CC48D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E82AAC8" w:rsidP="7D60B0B6" w:rsidRDefault="5E82AAC8" w14:paraId="4D6CD875" w14:textId="51193463">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From time to time during the duration of this Agreement, either </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7D60B0B6" w:rsidR="5E82AAC8">
        <w:rPr>
          <w:rFonts w:ascii="Calibri" w:hAnsi="Calibri" w:eastAsia="Calibri" w:cs="Calibri"/>
          <w:b w:val="1"/>
          <w:bCs w:val="1"/>
          <w:i w:val="0"/>
          <w:iCs w:val="0"/>
          <w:caps w:val="0"/>
          <w:smallCaps w:val="0"/>
          <w:noProof w:val="0"/>
          <w:color w:val="000000" w:themeColor="text1" w:themeTint="FF" w:themeShade="FF"/>
          <w:sz w:val="22"/>
          <w:szCs w:val="22"/>
          <w:lang w:val="en-GB"/>
        </w:rPr>
        <w:t>Discloser</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may disclose or make available to the other </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7D60B0B6"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non-public, proprietary, and confidential information of Discloser [</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whether or not marked or </w:t>
      </w:r>
      <w:bookmarkStart w:name="_Int_dLo8ioqF" w:id="780231397"/>
      <w:r w:rsidRPr="7D60B0B6"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bookmarkEnd w:id="780231397"/>
      <w:r w:rsidRPr="7D60B0B6"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"confidential"/that, if disclosed in writing or other tangible form is clearly </w:t>
      </w:r>
      <w:bookmarkStart w:name="_Int_6GPRGJRM" w:id="589845310"/>
      <w:r w:rsidRPr="7D60B0B6"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bookmarkEnd w:id="589845310"/>
      <w:r w:rsidRPr="7D60B0B6"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 or if disclosed orally, is identified as confidential when disclosed and within [NUMBER] days thereafter, is summarized in writing and confirmed as confidential</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7D60B0B6"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 Information</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provided, however, that Confidential Information does not include any information that: (</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or becomes generally available to the public other than as a result of the Recipient's breach of this Section </w:t>
      </w:r>
      <w:r w:rsidRPr="7D60B0B6" w:rsidR="116F4BBF">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(ii) is or becomes available to the Recipient on a non-confidential basis from a third-</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source, provided that such third</w:t>
      </w:r>
      <w:r w:rsidRPr="7D60B0B6" w:rsidR="5EFBDDD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7D60B0B6" w:rsidP="7D60B0B6" w:rsidRDefault="7D60B0B6" w14:paraId="608C6623" w14:textId="3317D2B6">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7D60B0B6" w:rsidRDefault="5E82AAC8" w14:paraId="6B4C489B" w14:textId="50155CC3">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7D60B0B6" w:rsidR="0A7DF6E1">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7D60B0B6"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Recipient's Group</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means the Recipient's affiliates and its or their employees, officers, directors, shareholders, partners, members, managers, agents, independent contractors, consultants, sublicensees, subcontractors, attorneys, accountants, and financial advisors.</w:t>
      </w:r>
    </w:p>
    <w:p w:rsidR="7D60B0B6" w:rsidP="7D60B0B6" w:rsidRDefault="7D60B0B6" w14:paraId="7C0B6D43" w14:textId="4377564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7D60B0B6" w:rsidRDefault="5E82AAC8" w14:paraId="0871F5D0" w14:textId="08FF62F0">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Recipient is required by applicable law or legal process to </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Confidential Information, it shall, prior to making such disclosure, use commercially reasonable efforts to notify the Discloser of such requirements to </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afford the Discloser the opportunity to</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seek</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at the Discloser's sole cost and expense, a protective order or other remedy.</w:t>
      </w:r>
    </w:p>
    <w:p w:rsidR="7D60B0B6" w:rsidP="7D60B0B6" w:rsidRDefault="7D60B0B6" w14:paraId="3DF7FAC8" w14:textId="3544B11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7D60B0B6" w:rsidRDefault="5E82AAC8" w14:paraId="19D1E09B" w14:textId="68CF01B6">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Recipient shall </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7D60B0B6"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breach of the foregoing obligations by any member of the Recipient’s Group.</w:t>
      </w:r>
    </w:p>
    <w:p w:rsidR="7D60B0B6" w:rsidP="7D60B0B6" w:rsidRDefault="7D60B0B6" w14:paraId="1DB810D0" w14:textId="1E87BEA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00E5F514" w:rsidP="7D60B0B6" w:rsidRDefault="00E5F514" w14:paraId="01D1DA5E" w14:textId="4DC4748A">
      <w:pPr>
        <w:pStyle w:val="ListParagraph"/>
        <w:numPr>
          <w:ilvl w:val="0"/>
          <w:numId w:val="1"/>
        </w:numPr>
        <w:suppressLineNumbers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00E5F514">
        <w:rPr>
          <w:rFonts w:ascii="Calibri" w:hAnsi="Calibri" w:eastAsia="Calibri" w:cs="Calibri"/>
          <w:b w:val="1"/>
          <w:bCs w:val="1"/>
          <w:i w:val="0"/>
          <w:iCs w:val="0"/>
          <w:caps w:val="0"/>
          <w:smallCaps w:val="0"/>
          <w:noProof w:val="0"/>
          <w:color w:val="000000" w:themeColor="text1" w:themeTint="FF" w:themeShade="FF"/>
          <w:sz w:val="22"/>
          <w:szCs w:val="22"/>
          <w:lang w:val="en-GB"/>
        </w:rPr>
        <w:t>PAYMENT AND EXPENSES</w:t>
      </w:r>
    </w:p>
    <w:p w:rsidR="7D60B0B6" w:rsidP="7D60B0B6" w:rsidRDefault="7D60B0B6" w14:paraId="42882CC3" w14:textId="6FBB944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E5F514" w:rsidP="7D60B0B6" w:rsidRDefault="00E5F514" w14:paraId="24150CBC" w14:textId="093D5568">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In exchange for the Services provided, the Client shall compensate the Contractor at a rate of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$[AMOUNT] per hour/daily rate]</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as detailed in Schedule 1 (the "</w:t>
      </w:r>
      <w:r w:rsidRPr="7D60B0B6" w:rsidR="00E5F514">
        <w:rPr>
          <w:rFonts w:ascii="Calibri" w:hAnsi="Calibri" w:eastAsia="Calibri" w:cs="Calibri"/>
          <w:b w:val="1"/>
          <w:bCs w:val="1"/>
          <w:i w:val="0"/>
          <w:iCs w:val="0"/>
          <w:caps w:val="0"/>
          <w:smallCaps w:val="0"/>
          <w:noProof w:val="0"/>
          <w:color w:val="000000" w:themeColor="text1" w:themeTint="FF" w:themeShade="FF"/>
          <w:sz w:val="22"/>
          <w:szCs w:val="22"/>
          <w:lang w:val="en-GB"/>
        </w:rPr>
        <w:t>Fees</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Payment shall be made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upon completion of the Services, upon reaching specified milestones, or according to the dates outlined in Schedule 1</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7D60B0B6" w:rsidRDefault="7D60B0B6" w14:paraId="6BBED9B8" w14:textId="7239C303">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E5F514" w:rsidP="7D60B0B6" w:rsidRDefault="00E5F514" w14:paraId="2BB3ABE4" w14:textId="71722DA9">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The Contractor shall bear sole responsibility for any costs incurred in delivering the Services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including but not limited to travel, materials, and third-party expenses</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The Client shall have no obligation to reimburse the Contractor for any such costs.</w:t>
      </w:r>
    </w:p>
    <w:p w:rsidR="7D60B0B6" w:rsidP="7D60B0B6" w:rsidRDefault="7D60B0B6" w14:paraId="5892DE04" w14:textId="02EB67CE">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E5F514" w:rsidP="7D60B0B6" w:rsidRDefault="00E5F514" w14:paraId="7AC427AC" w14:textId="1686756A">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The Client shall remit payment for all undisputed invoices within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days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of receiving the invoice, upon completion of the Services, or based on the agreed payment schedule in Schedule 1</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Payments shall be made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by wire transfer, certified check, or another agreed-upon method</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USD</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7D60B0B6" w:rsidRDefault="7D60B0B6" w14:paraId="58B6799D" w14:textId="3392150A">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E5F514" w:rsidP="7D60B0B6" w:rsidRDefault="00E5F514" w14:paraId="78CFA624" w14:textId="3EFB1D12">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Client shall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applicable sales taxes, excise duties, or similar charges levied by government authorities on payments made under this Agreement. However, the Client shall not be liable for any taxes, withholdings, or deductions related to the Contractor’s income, revenue, assets, or personnel compensation.</w:t>
      </w:r>
    </w:p>
    <w:p w:rsidR="7D60B0B6" w:rsidP="7D60B0B6" w:rsidRDefault="7D60B0B6" w14:paraId="6A4FEBC8" w14:textId="557A868E">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E5F514" w:rsidP="7D60B0B6" w:rsidRDefault="00E5F514" w14:paraId="758F606D" w14:textId="674445FB">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Contractor shall be solely responsible for collecting, deducting, and remitting all applicable taxes to the </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appropriate authorities</w:t>
      </w:r>
      <w:r w:rsidRPr="7D60B0B6" w:rsidR="00E5F514">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7D60B0B6" w:rsidRDefault="1C9810A8" w14:paraId="482A0C51" w14:textId="66F678E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EDF9817" w:rsidP="7D60B0B6" w:rsidRDefault="4EDF9817" w14:paraId="24196E07" w14:textId="774E679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4EDF9817">
        <w:rPr>
          <w:rFonts w:ascii="Calibri" w:hAnsi="Calibri" w:eastAsia="Calibri" w:cs="Calibri"/>
          <w:b w:val="1"/>
          <w:bCs w:val="1"/>
          <w:i w:val="0"/>
          <w:iCs w:val="0"/>
          <w:caps w:val="0"/>
          <w:smallCaps w:val="0"/>
          <w:noProof w:val="0"/>
          <w:color w:val="000000" w:themeColor="text1" w:themeTint="FF" w:themeShade="FF"/>
          <w:sz w:val="22"/>
          <w:szCs w:val="22"/>
          <w:lang w:val="en-GB"/>
        </w:rPr>
        <w:t>REPRESENTATIONS AND WARRANTIES</w:t>
      </w:r>
    </w:p>
    <w:p w:rsidR="7D60B0B6" w:rsidP="7D60B0B6" w:rsidRDefault="7D60B0B6" w14:paraId="709DE4C5" w14:textId="43A33E1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1E57D37" w:rsidP="7D60B0B6" w:rsidRDefault="31E57D37" w14:paraId="56BDA687" w14:textId="63FFAD00">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31E57D37">
        <w:rPr>
          <w:rFonts w:ascii="Calibri" w:hAnsi="Calibri" w:eastAsia="Calibri" w:cs="Calibri"/>
          <w:b w:val="0"/>
          <w:bCs w:val="0"/>
          <w:i w:val="0"/>
          <w:iCs w:val="0"/>
          <w:caps w:val="0"/>
          <w:smallCaps w:val="0"/>
          <w:noProof w:val="0"/>
          <w:color w:val="000000" w:themeColor="text1" w:themeTint="FF" w:themeShade="FF"/>
          <w:sz w:val="22"/>
          <w:szCs w:val="22"/>
          <w:lang w:val="en-GB"/>
        </w:rPr>
        <w:t>Th</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 Contractor </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warrants</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w:t>
      </w:r>
    </w:p>
    <w:p w:rsidR="7D60B0B6" w:rsidP="7D60B0B6" w:rsidRDefault="7D60B0B6" w14:paraId="51E0DC26" w14:textId="6CBD835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B40612F" w:rsidP="7D60B0B6" w:rsidRDefault="7B40612F" w14:paraId="63ED183B" w14:textId="357848A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it has the full authority and legal </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capacity</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enter into this Agreement, grant the rights provided </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herein</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fulfill</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its obligations </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its terms;</w:t>
      </w:r>
    </w:p>
    <w:p w:rsidR="7D60B0B6" w:rsidP="7D60B0B6" w:rsidRDefault="7D60B0B6" w14:paraId="009345D6" w14:textId="1334FB45">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B40612F" w:rsidP="7D60B0B6" w:rsidRDefault="7B40612F" w14:paraId="275B47DB" w14:textId="0B081B5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the execution and performance of this Agreement will not conflict with or result in a violation of any [</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confidentiality, non-competition, non-solicitation, intellectual property, or other agreements</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to which the Contractor is bound with any third party;</w:t>
      </w:r>
    </w:p>
    <w:p w:rsidR="7D60B0B6" w:rsidP="7D60B0B6" w:rsidRDefault="7D60B0B6" w14:paraId="24D1FEC6" w14:textId="607E80D9">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B40612F" w:rsidP="7D60B0B6" w:rsidRDefault="7B40612F" w14:paraId="26ECC980" w14:textId="38BAE2E3">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Contractor </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possesses</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necessary skills, </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expertise</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and qualifications to effectively perform the Services under this Agreement;</w:t>
      </w:r>
    </w:p>
    <w:p w:rsidR="7D60B0B6" w:rsidP="7D60B0B6" w:rsidRDefault="7D60B0B6" w14:paraId="46735653" w14:textId="2386956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B40612F" w:rsidP="7D60B0B6" w:rsidRDefault="7B40612F" w14:paraId="5DC6DDD9" w14:textId="360E4043">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Services shall be carried out professionally, diligently, and </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industry best practices applicable to similar services, while ensuring full compliance with all relevant federal, state, and local laws and regulations;</w:t>
      </w:r>
    </w:p>
    <w:p w:rsidR="7D60B0B6" w:rsidP="7D60B0B6" w:rsidRDefault="7D60B0B6" w14:paraId="08C51099" w14:textId="22652E5C">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B40612F" w:rsidP="7D60B0B6" w:rsidRDefault="7B40612F" w14:paraId="2F59921B" w14:textId="1F6AAAF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Contractor shall </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allocate</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sufficient time, resources, and attention necessary to meet its obligations under this Agreement </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in a timely manner</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7D60B0B6" w:rsidRDefault="7D60B0B6" w14:paraId="14408AE5" w14:textId="50DA13B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B40612F" w:rsidP="7D60B0B6" w:rsidRDefault="7B40612F" w14:paraId="38AEEB40" w14:textId="6F03A14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the Contractor shall provide the Client with valid and marketable ownership rights in all Deliverables, ensuring they are free from any liens, claims, or encumbrances of any kind;</w:t>
      </w:r>
      <w:r w:rsidRPr="7D60B0B6" w:rsidR="1C8DC45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p>
    <w:p w:rsidR="7D60B0B6" w:rsidP="7D60B0B6" w:rsidRDefault="7D60B0B6" w14:paraId="4246243D" w14:textId="1865389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B40612F" w:rsidP="7D60B0B6" w:rsidRDefault="7B40612F" w14:paraId="4C8BCDBA" w14:textId="2E4E7B1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all Deliverables shall be the Contractor’s original work (excluding materials publicly available or provided by the Client) and, [</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to the best of the Contractor’s knowledge,</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do not infringe upon or misappropriate the intellectual property or proprietary rights of any third party.</w:t>
      </w:r>
    </w:p>
    <w:p w:rsidR="7D60B0B6" w:rsidP="7D60B0B6" w:rsidRDefault="7D60B0B6" w14:paraId="529EB088" w14:textId="0D00D7A9">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B40612F" w:rsidP="7D60B0B6" w:rsidRDefault="7B40612F" w14:paraId="3DDE3D58" w14:textId="682231AC">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Client </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warrants</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w:t>
      </w:r>
    </w:p>
    <w:p w:rsidR="7D60B0B6" w:rsidP="7D60B0B6" w:rsidRDefault="7D60B0B6" w14:paraId="010F9632" w14:textId="6D815E60">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B40612F" w:rsidP="7D60B0B6" w:rsidRDefault="7B40612F" w14:paraId="4BF81DB4" w14:textId="35D6B32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it has the full authority and legal right to enter into this Agreement and </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fulfill</w:t>
      </w: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its obligations hereunder;</w:t>
      </w:r>
      <w:r w:rsidRPr="7D60B0B6" w:rsidR="4CCA305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p>
    <w:p w:rsidR="7D60B0B6" w:rsidP="7D60B0B6" w:rsidRDefault="7D60B0B6" w14:paraId="5262696B" w14:textId="18E7E41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B40612F" w:rsidP="7D60B0B6" w:rsidRDefault="7B40612F" w14:paraId="6B1D7E5E" w14:textId="68BDD599">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7B40612F">
        <w:rPr>
          <w:rFonts w:ascii="Calibri" w:hAnsi="Calibri" w:eastAsia="Calibri" w:cs="Calibri"/>
          <w:b w:val="0"/>
          <w:bCs w:val="0"/>
          <w:i w:val="0"/>
          <w:iCs w:val="0"/>
          <w:caps w:val="0"/>
          <w:smallCaps w:val="0"/>
          <w:noProof w:val="0"/>
          <w:color w:val="000000" w:themeColor="text1" w:themeTint="FF" w:themeShade="FF"/>
          <w:sz w:val="22"/>
          <w:szCs w:val="22"/>
          <w:lang w:val="en-GB"/>
        </w:rPr>
        <w:t>the individuals executing this Agreement on behalf of the Client have been duly authorized to do so through all necessary corporate approvals.</w:t>
      </w:r>
    </w:p>
    <w:p w:rsidR="7D60B0B6" w:rsidP="7D60B0B6" w:rsidRDefault="7D60B0B6" w14:paraId="1DF58A2F" w14:textId="0FDF31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3B2D34EF" w14:textId="24164DF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1"/>
          <w:bCs w:val="1"/>
          <w:i w:val="0"/>
          <w:iCs w:val="0"/>
          <w:caps w:val="0"/>
          <w:smallCaps w:val="0"/>
          <w:noProof w:val="0"/>
          <w:color w:val="000000" w:themeColor="text1" w:themeTint="FF" w:themeShade="FF"/>
          <w:sz w:val="22"/>
          <w:szCs w:val="22"/>
          <w:lang w:val="en-GB"/>
        </w:rPr>
        <w:t>LIMITATION OF LIABILITY</w:t>
      </w:r>
    </w:p>
    <w:p w:rsidR="1C9810A8" w:rsidP="7D60B0B6" w:rsidRDefault="1C9810A8" w14:paraId="3A539E38" w14:textId="63FD6C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7D60B0B6" w:rsidRDefault="7F85AC13" w14:paraId="3246D6C8" w14:textId="35D6F00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7F85AC1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UNDER NO CIRCUMSTANCES SHALL THE </w:t>
      </w:r>
      <w:r w:rsidRPr="7D60B0B6" w:rsidR="2D86ABD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PARTIES </w:t>
      </w:r>
      <w:r w:rsidRPr="7D60B0B6" w:rsidR="7F85AC13">
        <w:rPr>
          <w:rFonts w:ascii="Calibri" w:hAnsi="Calibri" w:eastAsia="Calibri" w:cs="Calibri"/>
          <w:b w:val="0"/>
          <w:bCs w:val="0"/>
          <w:i w:val="0"/>
          <w:iCs w:val="0"/>
          <w:caps w:val="0"/>
          <w:smallCaps w:val="0"/>
          <w:noProof w:val="0"/>
          <w:color w:val="000000" w:themeColor="text1" w:themeTint="FF" w:themeShade="FF"/>
          <w:sz w:val="22"/>
          <w:szCs w:val="22"/>
          <w:lang w:val="en-GB"/>
        </w:rPr>
        <w:t>BE LIABLE FOR ANY CONSEQUENTIAL, INDIRECT, INCIDENTAL, SPECIAL, EXEMPLARY, PUNITIVE, OR ENHANCED DAMAGES, INCLUDING BUT NOT LIMITED TO LOST PROFITS, LOST REVENUE, OR REDUCED VALUE, ARISING FROM OR RELATING TO THIS AGREEMENT. THIS LIMITATION APPLIES REGARDLESS OF:</w:t>
      </w:r>
    </w:p>
    <w:p w:rsidR="7F85AC13" w:rsidP="7D60B0B6" w:rsidRDefault="7F85AC13" w14:paraId="19068C55" w14:textId="7333C77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7D60B0B6" w:rsidRDefault="7F85AC13" w14:paraId="0C7CE439" w14:textId="05C807B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7F85AC13">
        <w:rPr>
          <w:rFonts w:ascii="Calibri" w:hAnsi="Calibri" w:eastAsia="Calibri" w:cs="Calibri"/>
          <w:b w:val="0"/>
          <w:bCs w:val="0"/>
          <w:i w:val="0"/>
          <w:iCs w:val="0"/>
          <w:caps w:val="0"/>
          <w:smallCaps w:val="0"/>
          <w:noProof w:val="0"/>
          <w:color w:val="000000" w:themeColor="text1" w:themeTint="FF" w:themeShade="FF"/>
          <w:sz w:val="22"/>
          <w:szCs w:val="22"/>
          <w:lang w:val="en-GB"/>
        </w:rPr>
        <w:t>WHETHER SUCH DAMAGES WERE FORESEEABLE;</w:t>
      </w:r>
    </w:p>
    <w:p w:rsidR="1C9810A8" w:rsidP="7D60B0B6" w:rsidRDefault="1C9810A8" w14:paraId="1F74F064" w14:textId="39EDA37C">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7D60B0B6" w:rsidRDefault="7F85AC13" w14:paraId="38D59C5B" w14:textId="5E9024B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7F85AC1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WHETHER OR NOT THE </w:t>
      </w:r>
      <w:r w:rsidRPr="7D60B0B6" w:rsidR="692F4C79">
        <w:rPr>
          <w:rFonts w:ascii="Calibri" w:hAnsi="Calibri" w:eastAsia="Calibri" w:cs="Calibri"/>
          <w:b w:val="0"/>
          <w:bCs w:val="0"/>
          <w:i w:val="0"/>
          <w:iCs w:val="0"/>
          <w:caps w:val="0"/>
          <w:smallCaps w:val="0"/>
          <w:noProof w:val="0"/>
          <w:color w:val="000000" w:themeColor="text1" w:themeTint="FF" w:themeShade="FF"/>
          <w:sz w:val="22"/>
          <w:szCs w:val="22"/>
          <w:lang w:val="en-GB"/>
        </w:rPr>
        <w:t>OTHER PARTY</w:t>
      </w:r>
      <w:r w:rsidRPr="7D60B0B6" w:rsidR="7F85AC1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HAD BEEN INFORMED OF THE POSSIBILITY OF SUCH DAMAGES;</w:t>
      </w:r>
    </w:p>
    <w:p w:rsidR="1C9810A8" w:rsidP="7D60B0B6" w:rsidRDefault="1C9810A8" w14:paraId="00370460" w14:textId="41F98E4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5A919BCB" w14:textId="36275EB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THE LEGAL OR EQUITABLE THEORY (CONTRACT, TORT, OR OTHERWISE) UPON WHICH THE CLAIM IS BASED; AND</w:t>
      </w:r>
    </w:p>
    <w:p w:rsidR="1C9810A8" w:rsidP="7D60B0B6" w:rsidRDefault="1C9810A8" w14:paraId="64018F30" w14:textId="5559EA3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C9810A8" w:rsidRDefault="7F85AC13" w14:paraId="456C4F99" w14:textId="19012FAF">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7F85AC13">
        <w:rPr>
          <w:rFonts w:ascii="Calibri" w:hAnsi="Calibri" w:eastAsia="Calibri" w:cs="Calibri"/>
          <w:b w:val="0"/>
          <w:bCs w:val="0"/>
          <w:i w:val="0"/>
          <w:iCs w:val="0"/>
          <w:caps w:val="0"/>
          <w:smallCaps w:val="0"/>
          <w:noProof w:val="0"/>
          <w:color w:val="000000" w:themeColor="text1" w:themeTint="FF" w:themeShade="FF"/>
          <w:sz w:val="22"/>
          <w:szCs w:val="22"/>
          <w:lang w:val="en-GB"/>
        </w:rPr>
        <w:t>THE FAILURE OF ANY AGREED OR OTHER REMEDY OF ITS ESSENTIAL PURPOSE.</w:t>
      </w:r>
    </w:p>
    <w:p w:rsidR="1C9810A8" w:rsidP="7D60B0B6" w:rsidRDefault="1C9810A8" w14:paraId="66BA398E" w14:textId="5591452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7D60B0B6" w:rsidRDefault="7F85AC13" w14:paraId="2FA1AB26" w14:textId="2D1A2C5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10470EA9">
        <w:rPr>
          <w:rFonts w:ascii="Calibri" w:hAnsi="Calibri" w:eastAsia="Calibri" w:cs="Calibri"/>
          <w:b w:val="0"/>
          <w:bCs w:val="0"/>
          <w:i w:val="0"/>
          <w:iCs w:val="0"/>
          <w:caps w:val="0"/>
          <w:smallCaps w:val="0"/>
          <w:noProof w:val="0"/>
          <w:color w:val="000000" w:themeColor="text1" w:themeTint="FF" w:themeShade="FF"/>
          <w:sz w:val="22"/>
          <w:szCs w:val="22"/>
          <w:lang w:val="en-GB"/>
        </w:rPr>
        <w:t>SUBJECT TO SECTION 8</w:t>
      </w:r>
      <w:r w:rsidRPr="7D60B0B6" w:rsidR="4CB3FF15">
        <w:rPr>
          <w:rFonts w:ascii="Calibri" w:hAnsi="Calibri" w:eastAsia="Calibri" w:cs="Calibri"/>
          <w:b w:val="0"/>
          <w:bCs w:val="0"/>
          <w:i w:val="0"/>
          <w:iCs w:val="0"/>
          <w:caps w:val="0"/>
          <w:smallCaps w:val="0"/>
          <w:noProof w:val="0"/>
          <w:color w:val="000000" w:themeColor="text1" w:themeTint="FF" w:themeShade="FF"/>
          <w:sz w:val="22"/>
          <w:szCs w:val="22"/>
          <w:lang w:val="en-GB"/>
        </w:rPr>
        <w:t>.</w:t>
      </w:r>
      <w:r w:rsidRPr="7D60B0B6" w:rsidR="10470EA9">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7D60B0B6" w:rsidR="1B3BF13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EXCLUDING SECTION 9.1</w:t>
      </w:r>
      <w:r w:rsidRPr="7D60B0B6" w:rsidR="10470EA9">
        <w:rPr>
          <w:rFonts w:ascii="Calibri" w:hAnsi="Calibri" w:eastAsia="Calibri" w:cs="Calibri"/>
          <w:b w:val="0"/>
          <w:bCs w:val="0"/>
          <w:i w:val="0"/>
          <w:iCs w:val="0"/>
          <w:caps w:val="0"/>
          <w:smallCaps w:val="0"/>
          <w:noProof w:val="0"/>
          <w:color w:val="000000" w:themeColor="text1" w:themeTint="FF" w:themeShade="FF"/>
          <w:sz w:val="22"/>
          <w:szCs w:val="22"/>
          <w:lang w:val="en-GB"/>
        </w:rPr>
        <w:t>, THE</w:t>
      </w:r>
      <w:r w:rsidRPr="7D60B0B6" w:rsidR="7F85AC1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TOTAL LIABILITY</w:t>
      </w:r>
      <w:r w:rsidRPr="7D60B0B6" w:rsidR="3EA8C4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BOTH PARTIES</w:t>
      </w:r>
      <w:r w:rsidRPr="7D60B0B6" w:rsidR="7F85AC1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UNDER THIS AGREEMENT, WHETHER BASED ON BREACH OF CONTRACT, NEGLIGENCE, OR ANY OTHER LEGAL THEORY, SHALL NOT EXCEED THE GREATER OF:</w:t>
      </w:r>
    </w:p>
    <w:p w:rsidR="1C9810A8" w:rsidP="7D60B0B6" w:rsidRDefault="1C9810A8" w14:paraId="7BBAB312" w14:textId="0F05A9D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7D60B0B6" w:rsidRDefault="7F85AC13" w14:paraId="1431E51A" w14:textId="15E93C7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7F85AC13">
        <w:rPr>
          <w:rFonts w:ascii="Calibri" w:hAnsi="Calibri" w:eastAsia="Calibri" w:cs="Calibri"/>
          <w:b w:val="0"/>
          <w:bCs w:val="0"/>
          <w:i w:val="0"/>
          <w:iCs w:val="0"/>
          <w:caps w:val="0"/>
          <w:smallCaps w:val="0"/>
          <w:noProof w:val="0"/>
          <w:color w:val="000000" w:themeColor="text1" w:themeTint="FF" w:themeShade="FF"/>
          <w:sz w:val="22"/>
          <w:szCs w:val="22"/>
          <w:lang w:val="en-GB"/>
        </w:rPr>
        <w:t>[</w:t>
      </w:r>
      <w:r w:rsidRPr="7D60B0B6" w:rsidR="7F85AC13">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7D60B0B6" w:rsidR="7F85AC1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TIMES THE TOTAL AMOUNT PAID BY THE </w:t>
      </w:r>
      <w:r w:rsidRPr="7D60B0B6" w:rsidR="214046A7">
        <w:rPr>
          <w:rFonts w:ascii="Calibri" w:hAnsi="Calibri" w:eastAsia="Calibri" w:cs="Calibri"/>
          <w:b w:val="0"/>
          <w:bCs w:val="0"/>
          <w:i w:val="0"/>
          <w:iCs w:val="0"/>
          <w:caps w:val="0"/>
          <w:smallCaps w:val="0"/>
          <w:noProof w:val="0"/>
          <w:color w:val="000000" w:themeColor="text1" w:themeTint="FF" w:themeShade="FF"/>
          <w:sz w:val="22"/>
          <w:szCs w:val="22"/>
          <w:lang w:val="en-GB"/>
        </w:rPr>
        <w:t>CLIENT</w:t>
      </w:r>
      <w:r w:rsidRPr="7D60B0B6" w:rsidR="7F85AC1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7D60B0B6" w:rsidR="7F85AC13">
        <w:rPr>
          <w:rFonts w:ascii="Calibri" w:hAnsi="Calibri" w:eastAsia="Calibri" w:cs="Calibri"/>
          <w:b w:val="0"/>
          <w:bCs w:val="0"/>
          <w:i w:val="0"/>
          <w:iCs w:val="0"/>
          <w:caps w:val="0"/>
          <w:smallCaps w:val="0"/>
          <w:noProof w:val="0"/>
          <w:color w:val="000000" w:themeColor="text1" w:themeTint="FF" w:themeShade="FF"/>
          <w:sz w:val="22"/>
          <w:szCs w:val="22"/>
          <w:lang w:val="en-GB"/>
        </w:rPr>
        <w:t>FOR THE S</w:t>
      </w:r>
      <w:r w:rsidRPr="7D60B0B6" w:rsidR="0A868414">
        <w:rPr>
          <w:rFonts w:ascii="Calibri" w:hAnsi="Calibri" w:eastAsia="Calibri" w:cs="Calibri"/>
          <w:b w:val="0"/>
          <w:bCs w:val="0"/>
          <w:i w:val="0"/>
          <w:iCs w:val="0"/>
          <w:caps w:val="0"/>
          <w:smallCaps w:val="0"/>
          <w:noProof w:val="0"/>
          <w:color w:val="000000" w:themeColor="text1" w:themeTint="FF" w:themeShade="FF"/>
          <w:sz w:val="22"/>
          <w:szCs w:val="22"/>
          <w:lang w:val="en-GB"/>
        </w:rPr>
        <w:t>ERVICES</w:t>
      </w:r>
      <w:r w:rsidRPr="7D60B0B6" w:rsidR="7F85AC1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COVERED UNDER THIS AGREEMENT; OR</w:t>
      </w:r>
    </w:p>
    <w:p w:rsidR="7F85AC13" w:rsidP="7D60B0B6" w:rsidRDefault="7F85AC13" w14:paraId="4B47CBED" w14:textId="359668E8">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7D60B0B6" w:rsidRDefault="7F85AC13" w14:paraId="3AF95F2F" w14:textId="362CD8C8">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7F85AC13">
        <w:rPr>
          <w:rFonts w:ascii="Calibri" w:hAnsi="Calibri" w:eastAsia="Calibri" w:cs="Calibri"/>
          <w:b w:val="0"/>
          <w:bCs w:val="0"/>
          <w:i w:val="0"/>
          <w:iCs w:val="0"/>
          <w:caps w:val="0"/>
          <w:smallCaps w:val="0"/>
          <w:noProof w:val="0"/>
          <w:color w:val="000000" w:themeColor="text1" w:themeTint="FF" w:themeShade="FF"/>
          <w:sz w:val="22"/>
          <w:szCs w:val="22"/>
          <w:lang w:val="en-GB"/>
        </w:rPr>
        <w:t>$[</w:t>
      </w:r>
      <w:r w:rsidRPr="7D60B0B6" w:rsidR="7F85AC13">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AMOUNT</w:t>
      </w:r>
      <w:r w:rsidRPr="7D60B0B6" w:rsidR="7F85AC13">
        <w:rPr>
          <w:rFonts w:ascii="Calibri" w:hAnsi="Calibri" w:eastAsia="Calibri" w:cs="Calibri"/>
          <w:b w:val="0"/>
          <w:bCs w:val="0"/>
          <w:i w:val="0"/>
          <w:iCs w:val="0"/>
          <w:caps w:val="0"/>
          <w:smallCaps w:val="0"/>
          <w:noProof w:val="0"/>
          <w:color w:val="000000" w:themeColor="text1" w:themeTint="FF" w:themeShade="FF"/>
          <w:sz w:val="22"/>
          <w:szCs w:val="22"/>
          <w:lang w:val="en-GB"/>
        </w:rPr>
        <w:t>], WHICHEVER IS LOWER.</w:t>
      </w:r>
    </w:p>
    <w:p w:rsidR="1C9810A8" w:rsidP="7D60B0B6" w:rsidRDefault="1C9810A8" w14:paraId="481A3AAB" w14:textId="4462517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D7FC84" w:rsidP="7D60B0B6" w:rsidRDefault="23D7FC84" w14:paraId="47315D44" w14:textId="3E0D890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23D7FC84">
        <w:rPr>
          <w:rFonts w:ascii="Calibri" w:hAnsi="Calibri" w:eastAsia="Calibri" w:cs="Calibri"/>
          <w:b w:val="1"/>
          <w:bCs w:val="1"/>
          <w:i w:val="0"/>
          <w:iCs w:val="0"/>
          <w:caps w:val="0"/>
          <w:smallCaps w:val="0"/>
          <w:noProof w:val="0"/>
          <w:color w:val="000000" w:themeColor="text1" w:themeTint="FF" w:themeShade="FF"/>
          <w:sz w:val="22"/>
          <w:szCs w:val="22"/>
          <w:lang w:val="en-GB"/>
        </w:rPr>
        <w:t>CONTRACTOR</w:t>
      </w:r>
      <w:r w:rsidRPr="7D60B0B6" w:rsidR="499B361A">
        <w:rPr>
          <w:rFonts w:ascii="Calibri" w:hAnsi="Calibri" w:eastAsia="Calibri" w:cs="Calibri"/>
          <w:b w:val="1"/>
          <w:bCs w:val="1"/>
          <w:i w:val="0"/>
          <w:iCs w:val="0"/>
          <w:caps w:val="0"/>
          <w:smallCaps w:val="0"/>
          <w:noProof w:val="0"/>
          <w:color w:val="000000" w:themeColor="text1" w:themeTint="FF" w:themeShade="FF"/>
          <w:sz w:val="22"/>
          <w:szCs w:val="22"/>
          <w:lang w:val="en-GB"/>
        </w:rPr>
        <w:t>’</w:t>
      </w:r>
      <w:r w:rsidRPr="7D60B0B6" w:rsidR="23D7FC84">
        <w:rPr>
          <w:rFonts w:ascii="Calibri" w:hAnsi="Calibri" w:eastAsia="Calibri" w:cs="Calibri"/>
          <w:b w:val="1"/>
          <w:bCs w:val="1"/>
          <w:i w:val="0"/>
          <w:iCs w:val="0"/>
          <w:caps w:val="0"/>
          <w:smallCaps w:val="0"/>
          <w:noProof w:val="0"/>
          <w:color w:val="000000" w:themeColor="text1" w:themeTint="FF" w:themeShade="FF"/>
          <w:sz w:val="22"/>
          <w:szCs w:val="22"/>
          <w:lang w:val="en-GB"/>
        </w:rPr>
        <w:t>S INDEMNIFICATION</w:t>
      </w:r>
    </w:p>
    <w:p w:rsidR="7D60B0B6" w:rsidP="7D60B0B6" w:rsidRDefault="7D60B0B6" w14:paraId="66F2C40B" w14:textId="77124F1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426786E" w:rsidP="7D60B0B6" w:rsidRDefault="4426786E" w14:paraId="2DF46F64" w14:textId="00F9EBC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4426786E">
        <w:rPr>
          <w:rFonts w:ascii="Calibri" w:hAnsi="Calibri" w:eastAsia="Calibri" w:cs="Calibri"/>
          <w:b w:val="0"/>
          <w:bCs w:val="0"/>
          <w:i w:val="0"/>
          <w:iCs w:val="0"/>
          <w:caps w:val="0"/>
          <w:smallCaps w:val="0"/>
          <w:noProof w:val="0"/>
          <w:color w:val="000000" w:themeColor="text1" w:themeTint="FF" w:themeShade="FF"/>
          <w:sz w:val="22"/>
          <w:szCs w:val="22"/>
          <w:lang w:val="en-GB"/>
        </w:rPr>
        <w:t>The Contractor shall indemnify, defend, and hold harmless the Client [</w:t>
      </w:r>
      <w:r w:rsidRPr="7D60B0B6" w:rsidR="4426786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along with its officers, directors, employees, agents, successors, and assigns</w:t>
      </w:r>
      <w:r w:rsidRPr="7D60B0B6" w:rsidR="4426786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from </w:t>
      </w:r>
      <w:bookmarkStart w:name="_Int_J9r5OfWM" w:id="2000405377"/>
      <w:r w:rsidRPr="7D60B0B6" w:rsidR="4426786E">
        <w:rPr>
          <w:rFonts w:ascii="Calibri" w:hAnsi="Calibri" w:eastAsia="Calibri" w:cs="Calibri"/>
          <w:b w:val="0"/>
          <w:bCs w:val="0"/>
          <w:i w:val="0"/>
          <w:iCs w:val="0"/>
          <w:caps w:val="0"/>
          <w:smallCaps w:val="0"/>
          <w:noProof w:val="0"/>
          <w:color w:val="000000" w:themeColor="text1" w:themeTint="FF" w:themeShade="FF"/>
          <w:sz w:val="22"/>
          <w:szCs w:val="22"/>
          <w:lang w:val="en-GB"/>
        </w:rPr>
        <w:t>any and all</w:t>
      </w:r>
      <w:bookmarkEnd w:id="2000405377"/>
      <w:r w:rsidRPr="7D60B0B6" w:rsidR="4426786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claims, liabilities, losses, damages, penalties, fines, judgments, settlements, interest, costs, or expenses of any kind, including legal fees, arising from or related to:</w:t>
      </w:r>
    </w:p>
    <w:p w:rsidR="7D60B0B6" w:rsidP="7D60B0B6" w:rsidRDefault="7D60B0B6" w14:paraId="0824FA0F" w14:textId="784FB89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C2E0C62" w:rsidP="7D60B0B6" w:rsidRDefault="3C2E0C62" w14:paraId="05145DD6" w14:textId="7615FC1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3C2E0C62">
        <w:rPr>
          <w:rFonts w:ascii="Calibri" w:hAnsi="Calibri" w:eastAsia="Calibri" w:cs="Calibri"/>
          <w:b w:val="0"/>
          <w:bCs w:val="0"/>
          <w:i w:val="0"/>
          <w:iCs w:val="0"/>
          <w:caps w:val="0"/>
          <w:smallCaps w:val="0"/>
          <w:noProof w:val="0"/>
          <w:color w:val="000000" w:themeColor="text1" w:themeTint="FF" w:themeShade="FF"/>
          <w:sz w:val="22"/>
          <w:szCs w:val="22"/>
          <w:lang w:val="en-GB"/>
        </w:rPr>
        <w:t>a</w:t>
      </w:r>
      <w:r w:rsidRPr="7D60B0B6" w:rsidR="4426786E">
        <w:rPr>
          <w:rFonts w:ascii="Calibri" w:hAnsi="Calibri" w:eastAsia="Calibri" w:cs="Calibri"/>
          <w:b w:val="0"/>
          <w:bCs w:val="0"/>
          <w:i w:val="0"/>
          <w:iCs w:val="0"/>
          <w:caps w:val="0"/>
          <w:smallCaps w:val="0"/>
          <w:noProof w:val="0"/>
          <w:color w:val="000000" w:themeColor="text1" w:themeTint="FF" w:themeShade="FF"/>
          <w:sz w:val="22"/>
          <w:szCs w:val="22"/>
          <w:lang w:val="en-GB"/>
        </w:rPr>
        <w:t>ny bodily injury, death, or damage to property caused by the acts or omissions of the Contractor [</w:t>
      </w:r>
      <w:r w:rsidRPr="7D60B0B6" w:rsidR="4426786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or any individuals engaged by the Contractor</w:t>
      </w:r>
      <w:r w:rsidRPr="7D60B0B6" w:rsidR="4426786E">
        <w:rPr>
          <w:rFonts w:ascii="Calibri" w:hAnsi="Calibri" w:eastAsia="Calibri" w:cs="Calibri"/>
          <w:b w:val="0"/>
          <w:bCs w:val="0"/>
          <w:i w:val="0"/>
          <w:iCs w:val="0"/>
          <w:caps w:val="0"/>
          <w:smallCaps w:val="0"/>
          <w:noProof w:val="0"/>
          <w:color w:val="000000" w:themeColor="text1" w:themeTint="FF" w:themeShade="FF"/>
          <w:sz w:val="22"/>
          <w:szCs w:val="22"/>
          <w:lang w:val="en-GB"/>
        </w:rPr>
        <w:t>]; and</w:t>
      </w:r>
    </w:p>
    <w:p w:rsidR="7D60B0B6" w:rsidP="7D60B0B6" w:rsidRDefault="7D60B0B6" w14:paraId="2FDDCE47" w14:textId="36DEBBD7">
      <w:pPr>
        <w:pStyle w:val="ListParagraph"/>
        <w:suppressLineNumbers w:val="0"/>
        <w:bidi w:val="0"/>
        <w:spacing w:before="0" w:beforeAutospacing="off" w:after="160" w:afterAutospacing="off" w:line="276" w:lineRule="auto"/>
        <w:ind w:left="630" w:right="0" w:firstLine="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254D6D6" w:rsidP="7D60B0B6" w:rsidRDefault="3254D6D6" w14:paraId="2ABC8D5C" w14:textId="67789F1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3254D6D6">
        <w:rPr>
          <w:rFonts w:ascii="Calibri" w:hAnsi="Calibri" w:eastAsia="Calibri" w:cs="Calibri"/>
          <w:b w:val="0"/>
          <w:bCs w:val="0"/>
          <w:i w:val="0"/>
          <w:iCs w:val="0"/>
          <w:caps w:val="0"/>
          <w:smallCaps w:val="0"/>
          <w:noProof w:val="0"/>
          <w:color w:val="000000" w:themeColor="text1" w:themeTint="FF" w:themeShade="FF"/>
          <w:sz w:val="22"/>
          <w:szCs w:val="22"/>
          <w:lang w:val="en-GB"/>
        </w:rPr>
        <w:t>a</w:t>
      </w:r>
      <w:r w:rsidRPr="7D60B0B6" w:rsidR="4426786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ny breach of the Contractor’s obligations, representations, or warranties as </w:t>
      </w:r>
      <w:r w:rsidRPr="7D60B0B6" w:rsidR="4426786E">
        <w:rPr>
          <w:rFonts w:ascii="Calibri" w:hAnsi="Calibri" w:eastAsia="Calibri" w:cs="Calibri"/>
          <w:b w:val="0"/>
          <w:bCs w:val="0"/>
          <w:i w:val="0"/>
          <w:iCs w:val="0"/>
          <w:caps w:val="0"/>
          <w:smallCaps w:val="0"/>
          <w:noProof w:val="0"/>
          <w:color w:val="000000" w:themeColor="text1" w:themeTint="FF" w:themeShade="FF"/>
          <w:sz w:val="22"/>
          <w:szCs w:val="22"/>
          <w:lang w:val="en-GB"/>
        </w:rPr>
        <w:t>set forth in</w:t>
      </w:r>
      <w:r w:rsidRPr="7D60B0B6" w:rsidR="4426786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Agreement.</w:t>
      </w:r>
    </w:p>
    <w:p w:rsidR="7D60B0B6" w:rsidP="7D60B0B6" w:rsidRDefault="7D60B0B6" w14:paraId="647186D0" w14:textId="58C143A0">
      <w:pPr>
        <w:pStyle w:val="ListParagraph"/>
        <w:suppressLineNumbers w:val="0"/>
        <w:bidi w:val="0"/>
        <w:spacing w:before="0" w:beforeAutospacing="off" w:after="160" w:afterAutospacing="off" w:line="276" w:lineRule="auto"/>
        <w:ind w:left="630" w:right="0" w:firstLine="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426786E" w:rsidP="7D60B0B6" w:rsidRDefault="4426786E" w14:paraId="35DF81BE" w14:textId="4C2FCD9C">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4426786E">
        <w:rPr>
          <w:rFonts w:ascii="Calibri" w:hAnsi="Calibri" w:eastAsia="Calibri" w:cs="Calibri"/>
          <w:b w:val="0"/>
          <w:bCs w:val="0"/>
          <w:i w:val="0"/>
          <w:iCs w:val="0"/>
          <w:caps w:val="0"/>
          <w:smallCaps w:val="0"/>
          <w:noProof w:val="0"/>
          <w:color w:val="000000" w:themeColor="text1" w:themeTint="FF" w:themeShade="FF"/>
          <w:sz w:val="22"/>
          <w:szCs w:val="22"/>
          <w:lang w:val="en-GB"/>
        </w:rPr>
        <w:t>The Client reserves the right to offset any indemnifiable amount against payments otherwise due to the Contractor under this Agreement.</w:t>
      </w:r>
    </w:p>
    <w:p w:rsidR="7D60B0B6" w:rsidP="7D60B0B6" w:rsidRDefault="7D60B0B6" w14:paraId="4D0EE38A" w14:textId="041C549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F85AC13" w:rsidP="7D60B0B6" w:rsidRDefault="7F85AC13" w14:paraId="49DB5F52" w14:textId="31EC206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76F21467">
        <w:rPr>
          <w:rFonts w:ascii="Calibri" w:hAnsi="Calibri" w:eastAsia="Calibri" w:cs="Calibri"/>
          <w:b w:val="1"/>
          <w:bCs w:val="1"/>
          <w:i w:val="0"/>
          <w:iCs w:val="0"/>
          <w:caps w:val="0"/>
          <w:smallCaps w:val="0"/>
          <w:noProof w:val="0"/>
          <w:color w:val="000000" w:themeColor="text1" w:themeTint="FF" w:themeShade="FF"/>
          <w:sz w:val="22"/>
          <w:szCs w:val="22"/>
          <w:lang w:val="en-GB"/>
        </w:rPr>
        <w:t>NON-SOLICITATION</w:t>
      </w:r>
    </w:p>
    <w:p w:rsidR="1C9810A8" w:rsidP="7D60B0B6" w:rsidRDefault="1C9810A8" w14:paraId="601FC987" w14:textId="308EAAE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7FC7145B" w14:textId="7C1D293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76F21467">
        <w:rPr>
          <w:rFonts w:ascii="Calibri" w:hAnsi="Calibri" w:eastAsia="Calibri" w:cs="Calibri"/>
          <w:b w:val="0"/>
          <w:bCs w:val="0"/>
          <w:i w:val="0"/>
          <w:iCs w:val="0"/>
          <w:caps w:val="0"/>
          <w:smallCaps w:val="0"/>
          <w:noProof w:val="0"/>
          <w:color w:val="000000" w:themeColor="text1" w:themeTint="FF" w:themeShade="FF"/>
          <w:sz w:val="22"/>
          <w:szCs w:val="22"/>
          <w:lang w:val="en-GB"/>
        </w:rPr>
        <w:t>During the Term of this Agreement and for a period of [</w:t>
      </w:r>
      <w:r w:rsidRPr="7D60B0B6" w:rsidR="76F2146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7D60B0B6" w:rsidR="76F2146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months following its termination or </w:t>
      </w:r>
      <w:r w:rsidRPr="7D60B0B6" w:rsidR="76F21467">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7D60B0B6" w:rsidR="76F2146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Contractor shall not directly or indirectly </w:t>
      </w:r>
      <w:r w:rsidRPr="7D60B0B6" w:rsidR="76F21467">
        <w:rPr>
          <w:rFonts w:ascii="Calibri" w:hAnsi="Calibri" w:eastAsia="Calibri" w:cs="Calibri"/>
          <w:b w:val="0"/>
          <w:bCs w:val="0"/>
          <w:i w:val="0"/>
          <w:iCs w:val="0"/>
          <w:caps w:val="0"/>
          <w:smallCaps w:val="0"/>
          <w:noProof w:val="0"/>
          <w:color w:val="000000" w:themeColor="text1" w:themeTint="FF" w:themeShade="FF"/>
          <w:sz w:val="22"/>
          <w:szCs w:val="22"/>
          <w:lang w:val="en-GB"/>
        </w:rPr>
        <w:t>solicit</w:t>
      </w:r>
      <w:r w:rsidRPr="7D60B0B6" w:rsidR="76F2146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attempt to hire any employees of the Client without obtaining the Client’s prior written consent. For clarity, this restriction shall not apply to general job postings, advertisements, or public recruitment efforts, including online job listings, provided that any Client personnel who independently respond to such postings and are </w:t>
      </w:r>
      <w:r w:rsidRPr="7D60B0B6" w:rsidR="76F21467">
        <w:rPr>
          <w:rFonts w:ascii="Calibri" w:hAnsi="Calibri" w:eastAsia="Calibri" w:cs="Calibri"/>
          <w:b w:val="0"/>
          <w:bCs w:val="0"/>
          <w:i w:val="0"/>
          <w:iCs w:val="0"/>
          <w:caps w:val="0"/>
          <w:smallCaps w:val="0"/>
          <w:noProof w:val="0"/>
          <w:color w:val="000000" w:themeColor="text1" w:themeTint="FF" w:themeShade="FF"/>
          <w:sz w:val="22"/>
          <w:szCs w:val="22"/>
          <w:lang w:val="en-GB"/>
        </w:rPr>
        <w:t>subsequently</w:t>
      </w:r>
      <w:r w:rsidRPr="7D60B0B6" w:rsidR="76F2146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hired shall not be considered </w:t>
      </w:r>
      <w:r w:rsidRPr="7D60B0B6" w:rsidR="76F21467">
        <w:rPr>
          <w:rFonts w:ascii="Calibri" w:hAnsi="Calibri" w:eastAsia="Calibri" w:cs="Calibri"/>
          <w:b w:val="0"/>
          <w:bCs w:val="0"/>
          <w:i w:val="0"/>
          <w:iCs w:val="0"/>
          <w:caps w:val="0"/>
          <w:smallCaps w:val="0"/>
          <w:noProof w:val="0"/>
          <w:color w:val="000000" w:themeColor="text1" w:themeTint="FF" w:themeShade="FF"/>
          <w:sz w:val="22"/>
          <w:szCs w:val="22"/>
          <w:lang w:val="en-GB"/>
        </w:rPr>
        <w:t>solicited</w:t>
      </w:r>
      <w:r w:rsidRPr="7D60B0B6" w:rsidR="76F2146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violation of this provision.</w:t>
      </w:r>
    </w:p>
    <w:p w:rsidR="1C9810A8" w:rsidP="7D60B0B6" w:rsidRDefault="1C9810A8" w14:paraId="036D5F30" w14:textId="76FF05F5">
      <w:pPr>
        <w:pStyle w:val="ListParagraph"/>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BC059" w:rsidP="7D60B0B6" w:rsidRDefault="780BC059" w14:paraId="15CBF8D4" w14:textId="6EA4240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780BC059">
        <w:rPr>
          <w:rFonts w:ascii="Calibri" w:hAnsi="Calibri" w:eastAsia="Calibri" w:cs="Calibri"/>
          <w:b w:val="1"/>
          <w:bCs w:val="1"/>
          <w:i w:val="0"/>
          <w:iCs w:val="0"/>
          <w:caps w:val="0"/>
          <w:smallCaps w:val="0"/>
          <w:noProof w:val="0"/>
          <w:color w:val="000000" w:themeColor="text1" w:themeTint="FF" w:themeShade="FF"/>
          <w:sz w:val="22"/>
          <w:szCs w:val="22"/>
          <w:lang w:val="en-GB"/>
        </w:rPr>
        <w:t>INSURANCE</w:t>
      </w:r>
    </w:p>
    <w:p w:rsidR="7D60B0B6" w:rsidP="7D60B0B6" w:rsidRDefault="7D60B0B6" w14:paraId="159F0F55" w14:textId="4D960C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3B1624BB" w:rsidP="7D60B0B6" w:rsidRDefault="3B1624BB" w14:paraId="540F8C63" w14:textId="477B80C7">
      <w:pPr>
        <w:pStyle w:val="ListParagraph"/>
        <w:suppressLineNumbers w:val="0"/>
        <w:bidi w:val="0"/>
        <w:spacing w:before="0" w:beforeAutospacing="off" w:after="160" w:afterAutospacing="off" w:line="276" w:lineRule="auto"/>
        <w:ind w:left="630" w:right="0" w:firstLine="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60B0B6" w:rsidR="3B1624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Throughout the duration of this Agreement, the Contractor shall </w:t>
      </w:r>
      <w:r w:rsidRPr="7D60B0B6" w:rsidR="3B1624BB">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7D60B0B6" w:rsidR="3B1624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commercial general liability insurance [</w:t>
      </w:r>
      <w:r w:rsidRPr="7D60B0B6" w:rsidR="3B1624B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at coverage levels sufficient to protect against losses arising from its operations, personnel, or subcontractors / with </w:t>
      </w:r>
      <w:r w:rsidRPr="7D60B0B6" w:rsidR="3B1624B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minimum</w:t>
      </w:r>
      <w:r w:rsidRPr="7D60B0B6" w:rsidR="3B1624B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 limits of $[AMOUNT] per occurrence and $[AMOUNT] </w:t>
      </w:r>
      <w:r w:rsidRPr="7D60B0B6" w:rsidR="3B1624B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 the aggregate</w:t>
      </w:r>
      <w:r w:rsidRPr="7D60B0B6" w:rsidR="3B1624BB">
        <w:rPr>
          <w:rFonts w:ascii="Calibri" w:hAnsi="Calibri" w:eastAsia="Calibri" w:cs="Calibri"/>
          <w:b w:val="0"/>
          <w:bCs w:val="0"/>
          <w:i w:val="0"/>
          <w:iCs w:val="0"/>
          <w:caps w:val="0"/>
          <w:smallCaps w:val="0"/>
          <w:noProof w:val="0"/>
          <w:color w:val="000000" w:themeColor="text1" w:themeTint="FF" w:themeShade="FF"/>
          <w:sz w:val="22"/>
          <w:szCs w:val="22"/>
          <w:lang w:val="en-US"/>
        </w:rPr>
        <w:t>]. This insurance policy shall include contractual liability coverage applicable to the Contractor’s obligations under this Agreement. Upon written request, the Contractor shall provide the Client with a certificate of insurance as proof of coverage. The Contractor shall take no actions that would void or compromise its insurance policy and shall notify the Client [</w:t>
      </w:r>
      <w:r w:rsidRPr="7D60B0B6" w:rsidR="3B1624B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immediately</w:t>
      </w:r>
      <w:r w:rsidRPr="7D60B0B6" w:rsidR="3B1624B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 writing</w:t>
      </w:r>
      <w:r w:rsidRPr="7D60B0B6" w:rsidR="3B1624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if the policy is </w:t>
      </w:r>
      <w:r w:rsidRPr="7D60B0B6" w:rsidR="3B1624BB">
        <w:rPr>
          <w:rFonts w:ascii="Calibri" w:hAnsi="Calibri" w:eastAsia="Calibri" w:cs="Calibri"/>
          <w:b w:val="0"/>
          <w:bCs w:val="0"/>
          <w:i w:val="0"/>
          <w:iCs w:val="0"/>
          <w:caps w:val="0"/>
          <w:smallCaps w:val="0"/>
          <w:noProof w:val="0"/>
          <w:color w:val="000000" w:themeColor="text1" w:themeTint="FF" w:themeShade="FF"/>
          <w:sz w:val="22"/>
          <w:szCs w:val="22"/>
          <w:lang w:val="en-US"/>
        </w:rPr>
        <w:t>terminated</w:t>
      </w:r>
      <w:r w:rsidRPr="7D60B0B6" w:rsidR="3B1624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modified.</w:t>
      </w:r>
    </w:p>
    <w:p w:rsidR="7D60B0B6" w:rsidP="7D60B0B6" w:rsidRDefault="7D60B0B6" w14:paraId="42BBF1A4" w14:textId="72B4292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7D60B0B6" w:rsidRDefault="1C9810A8" w14:paraId="5B5F963C" w14:textId="55562FC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6F2D9727">
        <w:rPr>
          <w:rFonts w:ascii="Calibri" w:hAnsi="Calibri" w:eastAsia="Calibri" w:cs="Calibri"/>
          <w:b w:val="1"/>
          <w:bCs w:val="1"/>
          <w:i w:val="0"/>
          <w:iCs w:val="0"/>
          <w:caps w:val="0"/>
          <w:smallCaps w:val="0"/>
          <w:noProof w:val="0"/>
          <w:color w:val="000000" w:themeColor="text1" w:themeTint="FF" w:themeShade="FF"/>
          <w:sz w:val="22"/>
          <w:szCs w:val="22"/>
          <w:lang w:val="en-GB"/>
        </w:rPr>
        <w:t>TERMINATION</w:t>
      </w:r>
    </w:p>
    <w:p w:rsidR="1C9810A8" w:rsidP="7D60B0B6" w:rsidRDefault="1C9810A8" w14:paraId="71458877" w14:textId="71A8FA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4D795726" w14:textId="6A31CC5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Unless otherwise specified,</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either Party may </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terminate</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Agreement without cause by providing [</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 days' written notice to the other Party. [</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In such an event, the Client shall compensate the Contractor for Services </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rendered</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up to the effective termination date.</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If termination occurs without the required notice period, the terminating Party shall take reasonable steps to mitigate any resulting damages, except where minimum statutory payments apply.</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7D60B0B6" w:rsidRDefault="7D60B0B6" w14:paraId="2137D4DE" w14:textId="55421F0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9F1BF97" w:rsidP="7D60B0B6" w:rsidRDefault="69F1BF97" w14:paraId="6FAC673D" w14:textId="3B586CA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Either Party may </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terminate</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Agreement for cause, with immediate effect and without prior notice or </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payment obligations. "</w:t>
      </w:r>
      <w:r w:rsidRPr="7D60B0B6" w:rsidR="69F1BF97">
        <w:rPr>
          <w:rFonts w:ascii="Calibri" w:hAnsi="Calibri" w:eastAsia="Calibri" w:cs="Calibri"/>
          <w:b w:val="1"/>
          <w:bCs w:val="1"/>
          <w:i w:val="0"/>
          <w:iCs w:val="0"/>
          <w:caps w:val="0"/>
          <w:smallCaps w:val="0"/>
          <w:noProof w:val="0"/>
          <w:color w:val="000000" w:themeColor="text1" w:themeTint="FF" w:themeShade="FF"/>
          <w:sz w:val="22"/>
          <w:szCs w:val="22"/>
          <w:lang w:val="en-GB"/>
        </w:rPr>
        <w:t>Cause</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 shall include, but is not limited to, a material breach of this Agreement [</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that is either incapable of remedy or, if capable of remedy, </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remains</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uncured for [NUMBER] days following written notice to the breaching Party</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7D60B0B6" w:rsidRDefault="7D60B0B6" w14:paraId="61F3474B" w14:textId="1D4FB85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9F1BF97" w:rsidP="7D60B0B6" w:rsidRDefault="69F1BF97" w14:paraId="35EB2874" w14:textId="011472B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Upon termination or </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this Agreement, or upon the Client’s written request, the Contractor shall [</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promptly / within [NUMBER] days</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7D60B0B6" w:rsidRDefault="7D60B0B6" w14:paraId="4F1E535E" w14:textId="4C609E2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04CA3C7" w:rsidP="7D60B0B6" w:rsidRDefault="604CA3C7" w14:paraId="3059244E" w14:textId="26D1DCDE">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604CA3C7">
        <w:rPr>
          <w:rFonts w:ascii="Calibri" w:hAnsi="Calibri" w:eastAsia="Calibri" w:cs="Calibri"/>
          <w:b w:val="0"/>
          <w:bCs w:val="0"/>
          <w:i w:val="0"/>
          <w:iCs w:val="0"/>
          <w:caps w:val="0"/>
          <w:smallCaps w:val="0"/>
          <w:noProof w:val="0"/>
          <w:color w:val="000000" w:themeColor="text1" w:themeTint="FF" w:themeShade="FF"/>
          <w:sz w:val="22"/>
          <w:szCs w:val="22"/>
          <w:lang w:val="en-GB"/>
        </w:rPr>
        <w:t>r</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eturn all physical documents, records, and materials (and any copies) </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containing</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derived from the Client’s Confidential Information;</w:t>
      </w:r>
    </w:p>
    <w:p w:rsidR="7D60B0B6" w:rsidP="7D60B0B6" w:rsidRDefault="7D60B0B6" w14:paraId="275061E1" w14:textId="0978914B">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BB27FE0" w:rsidP="7D60B0B6" w:rsidRDefault="5BB27FE0" w14:paraId="2AB90F85" w14:textId="75E12245">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5BB27FE0">
        <w:rPr>
          <w:rFonts w:ascii="Calibri" w:hAnsi="Calibri" w:eastAsia="Calibri" w:cs="Calibri"/>
          <w:b w:val="0"/>
          <w:bCs w:val="0"/>
          <w:i w:val="0"/>
          <w:iCs w:val="0"/>
          <w:caps w:val="0"/>
          <w:smallCaps w:val="0"/>
          <w:noProof w:val="0"/>
          <w:color w:val="000000" w:themeColor="text1" w:themeTint="FF" w:themeShade="FF"/>
          <w:sz w:val="22"/>
          <w:szCs w:val="22"/>
          <w:lang w:val="en-GB"/>
        </w:rPr>
        <w:t>p</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ermanently remove </w:t>
      </w:r>
      <w:bookmarkStart w:name="_Int_rJ6CCpV7" w:id="46769326"/>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all of</w:t>
      </w:r>
      <w:bookmarkEnd w:id="46769326"/>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Client’s Confidential Information from its digital systems;</w:t>
      </w:r>
    </w:p>
    <w:p w:rsidR="7D60B0B6" w:rsidP="7D60B0B6" w:rsidRDefault="7D60B0B6" w14:paraId="21658DEE" w14:textId="6E5DF4A7">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2FE830D" w:rsidP="7D60B0B6" w:rsidRDefault="02FE830D" w14:paraId="26E6931D" w14:textId="6ED199C0">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2FE830D">
        <w:rPr>
          <w:rFonts w:ascii="Calibri" w:hAnsi="Calibri" w:eastAsia="Calibri" w:cs="Calibri"/>
          <w:b w:val="0"/>
          <w:bCs w:val="0"/>
          <w:i w:val="0"/>
          <w:iCs w:val="0"/>
          <w:caps w:val="0"/>
          <w:smallCaps w:val="0"/>
          <w:noProof w:val="0"/>
          <w:color w:val="000000" w:themeColor="text1" w:themeTint="FF" w:themeShade="FF"/>
          <w:sz w:val="22"/>
          <w:szCs w:val="22"/>
          <w:lang w:val="en-GB"/>
        </w:rPr>
        <w:t>p</w:t>
      </w:r>
      <w:r w:rsidRPr="7D60B0B6" w:rsidR="69F1BF97">
        <w:rPr>
          <w:rFonts w:ascii="Calibri" w:hAnsi="Calibri" w:eastAsia="Calibri" w:cs="Calibri"/>
          <w:b w:val="0"/>
          <w:bCs w:val="0"/>
          <w:i w:val="0"/>
          <w:iCs w:val="0"/>
          <w:caps w:val="0"/>
          <w:smallCaps w:val="0"/>
          <w:noProof w:val="0"/>
          <w:color w:val="000000" w:themeColor="text1" w:themeTint="FF" w:themeShade="FF"/>
          <w:sz w:val="22"/>
          <w:szCs w:val="22"/>
          <w:lang w:val="en-GB"/>
        </w:rPr>
        <w:t>rovide written certification to the Client confirming full compliance with this provision.</w:t>
      </w:r>
    </w:p>
    <w:p w:rsidR="1C9810A8" w:rsidP="7D60B0B6" w:rsidRDefault="1C9810A8" w14:paraId="65BE1E8F" w14:textId="7C8BD74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E57BE55" w:rsidP="7D60B0B6" w:rsidRDefault="4E57BE55" w14:paraId="6547D361" w14:textId="1706F394">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4E57BE55">
        <w:rPr>
          <w:rFonts w:ascii="Calibri" w:hAnsi="Calibri" w:eastAsia="Calibri" w:cs="Calibri"/>
          <w:b w:val="1"/>
          <w:bCs w:val="1"/>
          <w:i w:val="0"/>
          <w:iCs w:val="0"/>
          <w:caps w:val="0"/>
          <w:smallCaps w:val="0"/>
          <w:noProof w:val="0"/>
          <w:color w:val="000000" w:themeColor="text1" w:themeTint="FF" w:themeShade="FF"/>
          <w:sz w:val="22"/>
          <w:szCs w:val="22"/>
          <w:lang w:val="en-GB"/>
        </w:rPr>
        <w:t>MISCELLANEOUS</w:t>
      </w:r>
    </w:p>
    <w:p w:rsidR="7D60B0B6" w:rsidP="7D60B0B6" w:rsidRDefault="7D60B0B6" w14:paraId="20CACF71" w14:textId="2CD1D07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358EB312" w:rsidP="7D60B0B6" w:rsidRDefault="358EB312" w14:paraId="0571C064" w14:textId="7931E7E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358EB312">
        <w:rPr>
          <w:rFonts w:ascii="Calibri" w:hAnsi="Calibri" w:eastAsia="Calibri" w:cs="Calibri"/>
          <w:b w:val="0"/>
          <w:bCs w:val="0"/>
          <w:i w:val="0"/>
          <w:iCs w:val="0"/>
          <w:caps w:val="0"/>
          <w:smallCaps w:val="0"/>
          <w:noProof w:val="0"/>
          <w:color w:val="000000" w:themeColor="text1" w:themeTint="FF" w:themeShade="FF"/>
          <w:sz w:val="22"/>
          <w:szCs w:val="22"/>
          <w:lang w:val="en-GB"/>
        </w:rPr>
        <w:t>Upon [</w:t>
      </w:r>
      <w:r w:rsidRPr="7D60B0B6" w:rsidR="358EB31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reasonable</w:t>
      </w:r>
      <w:r w:rsidRPr="7D60B0B6" w:rsidR="358EB312">
        <w:rPr>
          <w:rFonts w:ascii="Calibri" w:hAnsi="Calibri" w:eastAsia="Calibri" w:cs="Calibri"/>
          <w:b w:val="0"/>
          <w:bCs w:val="0"/>
          <w:i w:val="0"/>
          <w:iCs w:val="0"/>
          <w:caps w:val="0"/>
          <w:smallCaps w:val="0"/>
          <w:noProof w:val="0"/>
          <w:color w:val="000000" w:themeColor="text1" w:themeTint="FF" w:themeShade="FF"/>
          <w:sz w:val="22"/>
          <w:szCs w:val="22"/>
          <w:lang w:val="en-GB"/>
        </w:rPr>
        <w:t>] request [</w:t>
      </w:r>
      <w:r w:rsidRPr="7D60B0B6" w:rsidR="358EB31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at the sole cost and expense of the requesting Party,</w:t>
      </w:r>
      <w:r w:rsidRPr="7D60B0B6" w:rsidR="358EB312">
        <w:rPr>
          <w:rFonts w:ascii="Calibri" w:hAnsi="Calibri" w:eastAsia="Calibri" w:cs="Calibri"/>
          <w:b w:val="0"/>
          <w:bCs w:val="0"/>
          <w:i w:val="0"/>
          <w:iCs w:val="0"/>
          <w:caps w:val="0"/>
          <w:smallCaps w:val="0"/>
          <w:noProof w:val="0"/>
          <w:color w:val="000000" w:themeColor="text1" w:themeTint="FF" w:themeShade="FF"/>
          <w:sz w:val="22"/>
          <w:szCs w:val="22"/>
          <w:lang w:val="en-GB"/>
        </w:rPr>
        <w:t>] each Party shall take any necessary steps, including executing documents or performing actions, to fully implement the provisions of this Agreement.</w:t>
      </w:r>
    </w:p>
    <w:p w:rsidR="7D60B0B6" w:rsidP="7D60B0B6" w:rsidRDefault="7D60B0B6" w14:paraId="6A9E9715" w14:textId="5ADB4EA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358EB312" w:rsidP="7D60B0B6" w:rsidRDefault="358EB312" w14:paraId="30A2A4A8" w14:textId="3F2025D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60B0B6" w:rsidR="358EB312">
        <w:rPr>
          <w:rFonts w:ascii="Calibri" w:hAnsi="Calibri" w:eastAsia="Calibri" w:cs="Calibri"/>
          <w:b w:val="0"/>
          <w:bCs w:val="0"/>
          <w:i w:val="0"/>
          <w:iCs w:val="0"/>
          <w:caps w:val="0"/>
          <w:smallCaps w:val="0"/>
          <w:noProof w:val="0"/>
          <w:color w:val="000000" w:themeColor="text1" w:themeTint="FF" w:themeShade="FF"/>
          <w:sz w:val="22"/>
          <w:szCs w:val="22"/>
          <w:lang w:val="en-US"/>
        </w:rPr>
        <w:t>This Agreement shall be binding upon and inure to the benefit of the Parties and their respective successors and permitted assigns.</w:t>
      </w:r>
      <w:r w:rsidRPr="7D60B0B6" w:rsidR="358EB31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 provision of this Agreement shall be interpreted as granting any rights, benefits, or remedies to any third party. The Contractor may not transfer or assign any rights under this Agreement [</w:t>
      </w:r>
      <w:r w:rsidRPr="7D60B0B6" w:rsidR="358EB31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without obtaining the Client’s prior written approval</w:t>
      </w:r>
      <w:r w:rsidRPr="7D60B0B6" w:rsidR="4C688B0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r w:rsidRPr="7D60B0B6" w:rsidR="358EB31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7D60B0B6" w:rsidRDefault="7D60B0B6" w14:paraId="42ACEDC5" w14:textId="7B2052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7D60B0B6" w:rsidRDefault="58AB9836" w14:paraId="60B66108" w14:textId="5AE91EF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58AB9836">
        <w:rPr>
          <w:rFonts w:ascii="Calibri" w:hAnsi="Calibri" w:eastAsia="Calibri" w:cs="Calibri"/>
          <w:b w:val="1"/>
          <w:bCs w:val="1"/>
          <w:i w:val="0"/>
          <w:iCs w:val="0"/>
          <w:caps w:val="0"/>
          <w:smallCaps w:val="0"/>
          <w:noProof w:val="0"/>
          <w:color w:val="000000" w:themeColor="text1" w:themeTint="FF" w:themeShade="FF"/>
          <w:sz w:val="22"/>
          <w:szCs w:val="22"/>
          <w:lang w:val="en-GB"/>
        </w:rPr>
        <w:t>NOTICES</w:t>
      </w:r>
    </w:p>
    <w:p w:rsidR="58AB9836" w:rsidP="7D60B0B6" w:rsidRDefault="58AB9836" w14:paraId="2E552457" w14:textId="72AFAEC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7D60B0B6" w:rsidRDefault="58AB9836" w14:paraId="147C4E4A" w14:textId="446DC79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7D60B0B6" w:rsidR="58AB9836">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means a day that is not a Saturday, </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Sunday</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public holiday in [</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7D60B0B6" w:rsidRDefault="1C9810A8" w14:paraId="0D3ABE77" w14:textId="5594E1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5C4097A6" w14:textId="044D71C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address, email address and representative for each Party are set out below and may be changed by that Party giving at least thirty (30) calendar days’ notice </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7D60B0B6" w:rsidR="22AD0854">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C9810A8" w:rsidTr="7D60B0B6" w14:paraId="03DB5A20">
        <w:trPr>
          <w:trHeight w:val="300"/>
        </w:trPr>
        <w:tc>
          <w:tcPr>
            <w:tcW w:w="2640" w:type="dxa"/>
            <w:tcBorders>
              <w:top w:val="nil"/>
              <w:left w:val="nil"/>
              <w:bottom w:val="nil"/>
              <w:right w:val="nil"/>
            </w:tcBorders>
            <w:tcMar>
              <w:left w:w="90" w:type="dxa"/>
              <w:right w:w="90" w:type="dxa"/>
            </w:tcMar>
            <w:vAlign w:val="top"/>
          </w:tcPr>
          <w:p w:rsidR="1C9810A8" w:rsidP="7D60B0B6" w:rsidRDefault="1C9810A8" w14:paraId="2AF44A35" w14:textId="0EB078E9">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7D60B0B6" w:rsidR="2E9CC8A1">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7D60B0B6" w:rsidR="169794EF">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7D60B0B6" w:rsidR="2E9CC8A1">
              <w:rPr>
                <w:rFonts w:ascii="Calibri" w:hAnsi="Calibri" w:eastAsia="Calibri" w:cs="Calibri"/>
                <w:b w:val="1"/>
                <w:bCs w:val="1"/>
                <w:i w:val="0"/>
                <w:iCs w:val="0"/>
                <w:caps w:val="0"/>
                <w:smallCaps w:val="0"/>
                <w:color w:val="000000" w:themeColor="text1" w:themeTint="FF" w:themeShade="FF"/>
                <w:sz w:val="22"/>
                <w:szCs w:val="22"/>
                <w:lang w:val="en-GB"/>
              </w:rPr>
              <w:t>For [</w:t>
            </w:r>
            <w:r w:rsidRPr="7D60B0B6" w:rsidR="2E9CC8A1">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7D60B0B6" w:rsidR="2E9CC8A1">
              <w:rPr>
                <w:rFonts w:ascii="Calibri" w:hAnsi="Calibri" w:eastAsia="Calibri" w:cs="Calibri"/>
                <w:b w:val="1"/>
                <w:bCs w:val="1"/>
                <w:i w:val="0"/>
                <w:iCs w:val="0"/>
                <w:caps w:val="0"/>
                <w:smallCaps w:val="0"/>
                <w:color w:val="000000" w:themeColor="text1" w:themeTint="FF" w:themeShade="FF"/>
                <w:sz w:val="22"/>
                <w:szCs w:val="22"/>
                <w:lang w:val="en-GB"/>
              </w:rPr>
              <w:t>]:</w:t>
            </w:r>
          </w:p>
          <w:p w:rsidR="1C9810A8" w:rsidP="7D60B0B6" w:rsidRDefault="1C9810A8" w14:paraId="6AF01458" w14:textId="43ABBB5B">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7D60B0B6" w:rsidRDefault="1C9810A8" w14:paraId="54CE24E5" w14:textId="4437992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7D60B0B6" w14:paraId="7022AE47">
        <w:trPr>
          <w:trHeight w:val="300"/>
        </w:trPr>
        <w:tc>
          <w:tcPr>
            <w:tcW w:w="2640" w:type="dxa"/>
            <w:tcBorders>
              <w:top w:val="nil"/>
              <w:left w:val="nil"/>
              <w:bottom w:val="nil"/>
              <w:right w:val="nil"/>
            </w:tcBorders>
            <w:tcMar>
              <w:left w:w="90" w:type="dxa"/>
              <w:right w:w="90" w:type="dxa"/>
            </w:tcMar>
            <w:vAlign w:val="top"/>
          </w:tcPr>
          <w:p w:rsidR="1C9810A8" w:rsidP="7D60B0B6" w:rsidRDefault="1C9810A8" w14:paraId="17F2A1EA" w14:textId="2E314155">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7D60B0B6" w:rsidR="2E9CC8A1">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7D60B0B6" w:rsidR="5BE80661">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7D60B0B6" w:rsidR="2E9CC8A1">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C9810A8" w:rsidRDefault="1C9810A8" w14:paraId="198E62B5" w14:textId="032EA861">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r w:rsidRPr="1C9810A8" w:rsidR="1C9810A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7D60B0B6" w:rsidRDefault="1C9810A8" w14:paraId="7389C256" w14:textId="5621575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7D60B0B6" w14:paraId="52CB8042">
        <w:trPr>
          <w:trHeight w:val="300"/>
        </w:trPr>
        <w:tc>
          <w:tcPr>
            <w:tcW w:w="2640" w:type="dxa"/>
            <w:tcBorders>
              <w:top w:val="nil"/>
              <w:left w:val="nil"/>
              <w:bottom w:val="nil"/>
              <w:right w:val="nil"/>
            </w:tcBorders>
            <w:tcMar>
              <w:left w:w="90" w:type="dxa"/>
              <w:right w:w="90" w:type="dxa"/>
            </w:tcMar>
            <w:vAlign w:val="top"/>
          </w:tcPr>
          <w:p w:rsidR="1C9810A8" w:rsidP="7D60B0B6" w:rsidRDefault="1C9810A8" w14:paraId="0227A154" w14:textId="51711B73">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7D60B0B6" w:rsidR="2E9CC8A1">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7D60B0B6" w:rsidR="5BE80661">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7D60B0B6" w:rsidR="2E9CC8A1">
              <w:rPr>
                <w:rFonts w:ascii="Calibri" w:hAnsi="Calibri" w:eastAsia="Calibri" w:cs="Calibri"/>
                <w:b w:val="0"/>
                <w:bCs w:val="0"/>
                <w:i w:val="0"/>
                <w:iCs w:val="0"/>
                <w:caps w:val="0"/>
                <w:smallCaps w:val="0"/>
                <w:color w:val="000000" w:themeColor="text1" w:themeTint="FF" w:themeShade="FF"/>
                <w:sz w:val="22"/>
                <w:szCs w:val="22"/>
                <w:lang w:val="en-GB"/>
              </w:rPr>
              <w:t>Email addresses:</w:t>
            </w:r>
          </w:p>
        </w:tc>
        <w:tc>
          <w:tcPr>
            <w:tcW w:w="6510" w:type="dxa"/>
            <w:tcBorders>
              <w:top w:val="nil"/>
              <w:left w:val="nil"/>
              <w:bottom w:val="nil"/>
              <w:right w:val="nil"/>
            </w:tcBorders>
            <w:tcMar>
              <w:left w:w="90" w:type="dxa"/>
              <w:right w:w="90" w:type="dxa"/>
            </w:tcMar>
            <w:vAlign w:val="top"/>
          </w:tcPr>
          <w:p w:rsidR="1C9810A8" w:rsidP="1C9810A8" w:rsidRDefault="1C9810A8" w14:paraId="2D568E79" w14:textId="6D31085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r w:rsidRPr="1C9810A8" w:rsidR="1C9810A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7D60B0B6" w:rsidRDefault="1C9810A8" w14:paraId="6A010771" w14:textId="52C19CF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7D60B0B6" w14:paraId="20627E05">
        <w:trPr>
          <w:trHeight w:val="300"/>
        </w:trPr>
        <w:tc>
          <w:tcPr>
            <w:tcW w:w="2640" w:type="dxa"/>
            <w:tcBorders>
              <w:top w:val="nil"/>
              <w:left w:val="nil"/>
              <w:bottom w:val="nil"/>
              <w:right w:val="nil"/>
            </w:tcBorders>
            <w:tcMar>
              <w:left w:w="90" w:type="dxa"/>
              <w:right w:w="90" w:type="dxa"/>
            </w:tcMar>
            <w:vAlign w:val="top"/>
          </w:tcPr>
          <w:p w:rsidR="1C9810A8" w:rsidP="7D60B0B6" w:rsidRDefault="1C9810A8" w14:paraId="3AC5F9D5" w14:textId="1F238009">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7D60B0B6" w:rsidR="2E9CC8A1">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7D60B0B6" w:rsidR="15E3FCB9">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7D60B0B6" w:rsidR="2E9CC8A1">
              <w:rPr>
                <w:rFonts w:ascii="Calibri" w:hAnsi="Calibri" w:eastAsia="Calibri" w:cs="Calibri"/>
                <w:b w:val="0"/>
                <w:bCs w:val="0"/>
                <w:i w:val="0"/>
                <w:iCs w:val="0"/>
                <w:caps w:val="0"/>
                <w:smallCaps w:val="0"/>
                <w:color w:val="000000" w:themeColor="text1" w:themeTint="FF" w:themeShade="FF"/>
                <w:sz w:val="22"/>
                <w:szCs w:val="22"/>
                <w:lang w:val="en-GB"/>
              </w:rPr>
              <w:t>For the attention of:</w:t>
            </w:r>
          </w:p>
        </w:tc>
        <w:tc>
          <w:tcPr>
            <w:tcW w:w="6510" w:type="dxa"/>
            <w:tcBorders>
              <w:top w:val="nil"/>
              <w:left w:val="nil"/>
              <w:bottom w:val="nil"/>
              <w:right w:val="nil"/>
            </w:tcBorders>
            <w:tcMar>
              <w:left w:w="90" w:type="dxa"/>
              <w:right w:w="90" w:type="dxa"/>
            </w:tcMar>
            <w:vAlign w:val="top"/>
          </w:tcPr>
          <w:p w:rsidR="1C9810A8" w:rsidP="1C9810A8" w:rsidRDefault="1C9810A8" w14:paraId="1E532F79" w14:textId="32432D18">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[I</w:t>
            </w:r>
            <w:r w:rsidRPr="1C9810A8" w:rsidR="1C9810A8">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7D60B0B6" w:rsidRDefault="1C9810A8" w14:paraId="1F928008" w14:textId="3358CB9E">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C9810A8" w:rsidP="7D60B0B6" w:rsidRDefault="1C9810A8" w14:paraId="184A6AAC" w14:textId="6D061FE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7D60B0B6" w14:paraId="233902A3">
        <w:trPr>
          <w:trHeight w:val="300"/>
        </w:trPr>
        <w:tc>
          <w:tcPr>
            <w:tcW w:w="2640" w:type="dxa"/>
            <w:tcBorders>
              <w:top w:val="nil"/>
              <w:left w:val="nil"/>
              <w:bottom w:val="nil"/>
              <w:right w:val="nil"/>
            </w:tcBorders>
            <w:tcMar>
              <w:left w:w="90" w:type="dxa"/>
              <w:right w:w="90" w:type="dxa"/>
            </w:tcMar>
            <w:vAlign w:val="top"/>
          </w:tcPr>
          <w:p w:rsidR="1C9810A8" w:rsidP="7D60B0B6" w:rsidRDefault="1C9810A8" w14:paraId="7AB26117" w14:textId="6EB9252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7D60B0B6" w:rsidRDefault="1C9810A8" w14:paraId="7C1ED040" w14:textId="61E3A04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7D60B0B6" w14:paraId="2C64F95F">
        <w:trPr>
          <w:trHeight w:val="300"/>
        </w:trPr>
        <w:tc>
          <w:tcPr>
            <w:tcW w:w="2640" w:type="dxa"/>
            <w:tcBorders>
              <w:top w:val="nil"/>
              <w:left w:val="nil"/>
              <w:bottom w:val="nil"/>
              <w:right w:val="nil"/>
            </w:tcBorders>
            <w:tcMar>
              <w:left w:w="90" w:type="dxa"/>
              <w:right w:w="90" w:type="dxa"/>
            </w:tcMar>
            <w:vAlign w:val="top"/>
          </w:tcPr>
          <w:p w:rsidR="1C9810A8" w:rsidP="7D60B0B6" w:rsidRDefault="1C9810A8" w14:paraId="2502B084" w14:textId="26224837">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7D60B0B6" w:rsidR="2E9CC8A1">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7D60B0B6" w:rsidR="2B394FDE">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7D60B0B6" w:rsidR="2E9CC8A1">
              <w:rPr>
                <w:rFonts w:ascii="Calibri" w:hAnsi="Calibri" w:eastAsia="Calibri" w:cs="Calibri"/>
                <w:b w:val="1"/>
                <w:bCs w:val="1"/>
                <w:i w:val="0"/>
                <w:iCs w:val="0"/>
                <w:caps w:val="0"/>
                <w:smallCaps w:val="0"/>
                <w:color w:val="000000" w:themeColor="text1" w:themeTint="FF" w:themeShade="FF"/>
                <w:sz w:val="22"/>
                <w:szCs w:val="22"/>
                <w:lang w:val="en-GB"/>
              </w:rPr>
              <w:t>For [</w:t>
            </w:r>
            <w:r w:rsidRPr="7D60B0B6" w:rsidR="2E9CC8A1">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7D60B0B6" w:rsidR="2E9CC8A1">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C9810A8" w:rsidP="7D60B0B6" w:rsidRDefault="1C9810A8" w14:paraId="2792877C" w14:textId="5FDE18DB">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C9810A8" w:rsidP="7D60B0B6" w:rsidRDefault="1C9810A8" w14:paraId="187F7FAF" w14:textId="688AE3C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7D60B0B6" w14:paraId="531CD4B8">
        <w:trPr>
          <w:trHeight w:val="300"/>
        </w:trPr>
        <w:tc>
          <w:tcPr>
            <w:tcW w:w="2640" w:type="dxa"/>
            <w:tcBorders>
              <w:top w:val="nil"/>
              <w:left w:val="nil"/>
              <w:bottom w:val="nil"/>
              <w:right w:val="nil"/>
            </w:tcBorders>
            <w:tcMar>
              <w:left w:w="90" w:type="dxa"/>
              <w:right w:w="90" w:type="dxa"/>
            </w:tcMar>
            <w:vAlign w:val="top"/>
          </w:tcPr>
          <w:p w:rsidR="1C9810A8" w:rsidP="7D60B0B6" w:rsidRDefault="1C9810A8" w14:paraId="4379D6CF" w14:textId="2BA2C974">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7D60B0B6" w:rsidR="2E9CC8A1">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7D60B0B6" w:rsidR="2B394FDE">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7D60B0B6" w:rsidR="2E9CC8A1">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C9810A8" w:rsidRDefault="1C9810A8" w14:paraId="2AE57967" w14:textId="146644EF">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r w:rsidRPr="1C9810A8" w:rsidR="1C9810A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7D60B0B6" w:rsidRDefault="1C9810A8" w14:paraId="43C083E8" w14:textId="77CC109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7D60B0B6" w14:paraId="0B0177E9">
        <w:trPr>
          <w:trHeight w:val="300"/>
        </w:trPr>
        <w:tc>
          <w:tcPr>
            <w:tcW w:w="2640" w:type="dxa"/>
            <w:tcBorders>
              <w:top w:val="nil"/>
              <w:left w:val="nil"/>
              <w:bottom w:val="nil"/>
              <w:right w:val="nil"/>
            </w:tcBorders>
            <w:tcMar>
              <w:left w:w="90" w:type="dxa"/>
              <w:right w:w="90" w:type="dxa"/>
            </w:tcMar>
            <w:vAlign w:val="top"/>
          </w:tcPr>
          <w:p w:rsidR="1C9810A8" w:rsidP="7D60B0B6" w:rsidRDefault="1C9810A8" w14:paraId="186F0294" w14:textId="3B4C5E9C">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7D60B0B6" w:rsidR="2E9CC8A1">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7D60B0B6" w:rsidR="1CFF0047">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7D60B0B6" w:rsidR="2E9CC8A1">
              <w:rPr>
                <w:rFonts w:ascii="Calibri" w:hAnsi="Calibri" w:eastAsia="Calibri" w:cs="Calibri"/>
                <w:b w:val="0"/>
                <w:bCs w:val="0"/>
                <w:i w:val="0"/>
                <w:iCs w:val="0"/>
                <w:caps w:val="0"/>
                <w:smallCaps w:val="0"/>
                <w:color w:val="000000" w:themeColor="text1" w:themeTint="FF" w:themeShade="FF"/>
                <w:sz w:val="22"/>
                <w:szCs w:val="22"/>
                <w:lang w:val="en-GB"/>
              </w:rPr>
              <w:t>Email address:</w:t>
            </w:r>
          </w:p>
        </w:tc>
        <w:tc>
          <w:tcPr>
            <w:tcW w:w="6510" w:type="dxa"/>
            <w:tcBorders>
              <w:top w:val="nil"/>
              <w:left w:val="nil"/>
              <w:bottom w:val="nil"/>
              <w:right w:val="nil"/>
            </w:tcBorders>
            <w:tcMar>
              <w:left w:w="90" w:type="dxa"/>
              <w:right w:w="90" w:type="dxa"/>
            </w:tcMar>
            <w:vAlign w:val="top"/>
          </w:tcPr>
          <w:p w:rsidR="1C9810A8" w:rsidP="1C9810A8" w:rsidRDefault="1C9810A8" w14:paraId="5774B8B1" w14:textId="7D971A5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r w:rsidRPr="1C9810A8" w:rsidR="1C9810A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7D60B0B6" w:rsidRDefault="1C9810A8" w14:paraId="4F7EAFEF" w14:textId="5C667170">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C9810A8" w:rsidTr="7D60B0B6" w14:paraId="25391BFA">
        <w:trPr>
          <w:trHeight w:val="300"/>
        </w:trPr>
        <w:tc>
          <w:tcPr>
            <w:tcW w:w="2640" w:type="dxa"/>
            <w:tcBorders>
              <w:top w:val="nil"/>
              <w:left w:val="nil"/>
              <w:bottom w:val="nil"/>
              <w:right w:val="nil"/>
            </w:tcBorders>
            <w:tcMar>
              <w:left w:w="90" w:type="dxa"/>
              <w:right w:w="90" w:type="dxa"/>
            </w:tcMar>
            <w:vAlign w:val="top"/>
          </w:tcPr>
          <w:p w:rsidR="1C9810A8" w:rsidP="7D60B0B6" w:rsidRDefault="1C9810A8" w14:paraId="6C6606E2" w14:textId="290AF3A2">
            <w:pPr>
              <w:bidi w:val="0"/>
              <w:spacing w:line="276" w:lineRule="auto"/>
              <w:rPr>
                <w:rFonts w:ascii="Calibri" w:hAnsi="Calibri" w:eastAsia="Calibri" w:cs="Calibri"/>
                <w:b w:val="0"/>
                <w:bCs w:val="0"/>
                <w:i w:val="0"/>
                <w:iCs w:val="0"/>
                <w:caps w:val="0"/>
                <w:smallCaps w:val="0"/>
                <w:color w:val="000000" w:themeColor="text1" w:themeTint="FF" w:themeShade="FF"/>
                <w:sz w:val="22"/>
                <w:szCs w:val="22"/>
              </w:rPr>
            </w:pPr>
            <w:r w:rsidRPr="7D60B0B6" w:rsidR="2E9CC8A1">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7D60B0B6" w:rsidR="1CFF0047">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7D60B0B6" w:rsidR="2E9CC8A1">
              <w:rPr>
                <w:rFonts w:ascii="Calibri" w:hAnsi="Calibri" w:eastAsia="Calibri" w:cs="Calibri"/>
                <w:b w:val="0"/>
                <w:bCs w:val="0"/>
                <w:i w:val="0"/>
                <w:iCs w:val="0"/>
                <w:caps w:val="0"/>
                <w:smallCaps w:val="0"/>
                <w:color w:val="000000" w:themeColor="text1" w:themeTint="FF" w:themeShade="FF"/>
                <w:sz w:val="22"/>
                <w:szCs w:val="22"/>
                <w:lang w:val="en-GB"/>
              </w:rPr>
              <w:t xml:space="preserve">For the attention of: </w:t>
            </w:r>
          </w:p>
        </w:tc>
        <w:tc>
          <w:tcPr>
            <w:tcW w:w="6510" w:type="dxa"/>
            <w:tcBorders>
              <w:top w:val="nil"/>
              <w:left w:val="nil"/>
              <w:bottom w:val="nil"/>
              <w:right w:val="nil"/>
            </w:tcBorders>
            <w:tcMar>
              <w:left w:w="90" w:type="dxa"/>
              <w:right w:w="90" w:type="dxa"/>
            </w:tcMar>
            <w:vAlign w:val="top"/>
          </w:tcPr>
          <w:p w:rsidR="1C9810A8" w:rsidP="1C9810A8" w:rsidRDefault="1C9810A8" w14:paraId="30921BC4" w14:textId="0222F5E1">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r w:rsidRPr="1C9810A8" w:rsidR="1C9810A8">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C9810A8" w:rsidR="1C9810A8">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7D60B0B6" w:rsidRDefault="1C9810A8" w14:paraId="334C7D5C" w14:textId="0455002B">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bl>
    <w:p w:rsidR="58AB9836" w:rsidP="7D60B0B6" w:rsidRDefault="58AB9836" w14:paraId="479A2D15" w14:textId="7C480AC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7D60B0B6" w:rsidR="66E45C4D">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7D60B0B6" w:rsidR="1C71F09F">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posting; and (ii) if given as set out in Section 1</w:t>
      </w:r>
      <w:r w:rsidRPr="7D60B0B6" w:rsidR="575B4F9B">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C9810A8" w:rsidP="7D60B0B6" w:rsidRDefault="1C9810A8" w14:paraId="146D674E" w14:textId="187FFC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7D60B0B6" w:rsidRDefault="58AB9836" w14:paraId="0D3A4EE1" w14:textId="4C82ED4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7D60B0B6" w:rsidR="7F127A25">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7D60B0B6" w:rsidR="4C08A044">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1C9810A8" w:rsidP="7D60B0B6" w:rsidRDefault="1C9810A8" w14:paraId="11A59C62" w14:textId="4E7098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7D60B0B6" w:rsidRDefault="58AB9836" w14:paraId="539C1737" w14:textId="48362C1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7D60B0B6" w:rsidR="7E286551">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7D60B0B6" w:rsidR="58AB9836">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7D60B0B6" w:rsidRDefault="1C9810A8" w14:paraId="7A4A0770" w14:textId="6087058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C9810A8" w:rsidRDefault="2A410668" w14:paraId="654E839E" w14:textId="1AF3EB3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1"/>
          <w:bCs w:val="1"/>
          <w:i w:val="0"/>
          <w:iCs w:val="0"/>
          <w:caps w:val="0"/>
          <w:smallCaps w:val="0"/>
          <w:noProof w:val="0"/>
          <w:color w:val="000000" w:themeColor="text1" w:themeTint="FF" w:themeShade="FF"/>
          <w:sz w:val="22"/>
          <w:szCs w:val="22"/>
          <w:lang w:val="en-GB"/>
        </w:rPr>
        <w:t>ENTIRE AGREEMENT</w:t>
      </w:r>
    </w:p>
    <w:p w:rsidR="1C9810A8" w:rsidP="7D60B0B6" w:rsidRDefault="1C9810A8" w14:paraId="563F05E5" w14:textId="68CFAC3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7D60B0B6" w:rsidRDefault="2A410668" w14:paraId="7AB6BD79" w14:textId="5B0DB66D">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entire understanding between the Parties concerning its subject matter and supersedes all prior and contemporaneous agreements, representations, and warranties, whether written or oral.</w:t>
      </w:r>
    </w:p>
    <w:p w:rsidR="1C9810A8" w:rsidP="7D60B0B6" w:rsidRDefault="1C9810A8" w14:paraId="3C82305E" w14:textId="064F7A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C9810A8" w:rsidRDefault="2A410668" w14:paraId="2C94A368" w14:textId="349A9FC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1"/>
          <w:bCs w:val="1"/>
          <w:i w:val="0"/>
          <w:iCs w:val="0"/>
          <w:caps w:val="0"/>
          <w:smallCaps w:val="0"/>
          <w:noProof w:val="0"/>
          <w:color w:val="000000" w:themeColor="text1" w:themeTint="FF" w:themeShade="FF"/>
          <w:sz w:val="22"/>
          <w:szCs w:val="22"/>
          <w:lang w:val="en-GB"/>
        </w:rPr>
        <w:t>AMENDMENT</w:t>
      </w:r>
    </w:p>
    <w:p w:rsidR="1C9810A8" w:rsidP="7D60B0B6" w:rsidRDefault="1C9810A8" w14:paraId="00FFFFE2" w14:textId="64501C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7D60B0B6" w:rsidRDefault="2A410668" w14:paraId="4C14F9F5" w14:textId="4C65A50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Any modification, amendment, or supplementation to this Agreement must be in writing and signed by both Parties.</w:t>
      </w:r>
    </w:p>
    <w:p w:rsidR="1C9810A8" w:rsidP="7D60B0B6" w:rsidRDefault="1C9810A8" w14:paraId="66D8D82E" w14:textId="7431095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C9810A8" w:rsidRDefault="2A410668" w14:paraId="3D13B8F7" w14:textId="4A75A97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1"/>
          <w:bCs w:val="1"/>
          <w:i w:val="0"/>
          <w:iCs w:val="0"/>
          <w:caps w:val="0"/>
          <w:smallCaps w:val="0"/>
          <w:noProof w:val="0"/>
          <w:color w:val="000000" w:themeColor="text1" w:themeTint="FF" w:themeShade="FF"/>
          <w:sz w:val="22"/>
          <w:szCs w:val="22"/>
          <w:lang w:val="en-GB"/>
        </w:rPr>
        <w:t>SEVERABILITY</w:t>
      </w:r>
    </w:p>
    <w:p w:rsidR="1C9810A8" w:rsidP="7D60B0B6" w:rsidRDefault="1C9810A8" w14:paraId="19231A64" w14:textId="6E9F7A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7D60B0B6" w:rsidRDefault="2A410668" w14:paraId="554FD562" w14:textId="2D30739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any provision of this Agreement is found to be invalid, illegal, or unenforceable in any </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invalidity shall not affect any other provision of the Agreement, nor shall it invalidate or </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render</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unenforceable that provision in any other </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7D60B0B6" w:rsidRDefault="1C9810A8" w14:paraId="597CD991" w14:textId="026828D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C9810A8" w:rsidRDefault="2A410668" w14:paraId="723DF925" w14:textId="1049937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1"/>
          <w:bCs w:val="1"/>
          <w:i w:val="0"/>
          <w:iCs w:val="0"/>
          <w:caps w:val="0"/>
          <w:smallCaps w:val="0"/>
          <w:noProof w:val="0"/>
          <w:color w:val="000000" w:themeColor="text1" w:themeTint="FF" w:themeShade="FF"/>
          <w:sz w:val="22"/>
          <w:szCs w:val="22"/>
          <w:lang w:val="en-GB"/>
        </w:rPr>
        <w:t>COUNTERPARTS</w:t>
      </w:r>
    </w:p>
    <w:p w:rsidR="2A410668" w:rsidP="7D60B0B6" w:rsidRDefault="2A410668" w14:paraId="036F9D98" w14:textId="1476559D">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may be executed in counterparts, each of which shall be considered an original, and all of which together shall </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one and the same</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document.</w:t>
      </w:r>
    </w:p>
    <w:p w:rsidR="2A410668" w:rsidP="1C9810A8" w:rsidRDefault="2A410668" w14:paraId="66AD1E31" w14:textId="1899BF3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1"/>
          <w:bCs w:val="1"/>
          <w:i w:val="0"/>
          <w:iCs w:val="0"/>
          <w:caps w:val="0"/>
          <w:smallCaps w:val="0"/>
          <w:noProof w:val="0"/>
          <w:color w:val="000000" w:themeColor="text1" w:themeTint="FF" w:themeShade="FF"/>
          <w:sz w:val="22"/>
          <w:szCs w:val="22"/>
          <w:lang w:val="en-GB"/>
        </w:rPr>
        <w:t>RIGHTS OF THIRD PARTIES</w:t>
      </w:r>
    </w:p>
    <w:p w:rsidR="2A410668" w:rsidP="7D60B0B6" w:rsidRDefault="2A410668" w14:paraId="644089C0" w14:textId="5CD26C93">
      <w:pPr>
        <w:pStyle w:val="Normal"/>
        <w:suppressLineNumbers w:val="0"/>
        <w:spacing w:before="0" w:beforeAutospacing="off" w:after="160" w:afterAutospacing="off" w:line="276" w:lineRule="auto"/>
        <w:ind w:left="63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person other than the </w:t>
      </w:r>
      <w:r w:rsidRPr="7D60B0B6" w:rsidR="66D57CDB">
        <w:rPr>
          <w:rFonts w:ascii="Calibri" w:hAnsi="Calibri" w:eastAsia="Calibri" w:cs="Calibri"/>
          <w:b w:val="0"/>
          <w:bCs w:val="0"/>
          <w:i w:val="0"/>
          <w:iCs w:val="0"/>
          <w:caps w:val="0"/>
          <w:smallCaps w:val="0"/>
          <w:noProof w:val="0"/>
          <w:color w:val="000000" w:themeColor="text1" w:themeTint="FF" w:themeShade="FF"/>
          <w:sz w:val="22"/>
          <w:szCs w:val="22"/>
          <w:lang w:val="en-GB"/>
        </w:rPr>
        <w:t>Client</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the </w:t>
      </w:r>
      <w:r w:rsidRPr="7D60B0B6" w:rsidR="101CD2C0">
        <w:rPr>
          <w:rFonts w:ascii="Calibri" w:hAnsi="Calibri" w:eastAsia="Calibri" w:cs="Calibri"/>
          <w:b w:val="0"/>
          <w:bCs w:val="0"/>
          <w:i w:val="0"/>
          <w:iCs w:val="0"/>
          <w:caps w:val="0"/>
          <w:smallCaps w:val="0"/>
          <w:noProof w:val="0"/>
          <w:color w:val="000000" w:themeColor="text1" w:themeTint="FF" w:themeShade="FF"/>
          <w:sz w:val="22"/>
          <w:szCs w:val="22"/>
          <w:lang w:val="en-GB"/>
        </w:rPr>
        <w:t>Contractor</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have any rights under this Agreement. The terms of this Agreement or any part of it may be varied, amended, or </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modified</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this Agreement may be suspended, </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canceled</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terminated</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a written Agreement between the Parties, or this Agreement may be rescinded (in each case) without the consent of any third party.</w:t>
      </w:r>
    </w:p>
    <w:p w:rsidR="2A410668" w:rsidP="1C9810A8" w:rsidRDefault="2A410668" w14:paraId="721C1EFB" w14:textId="28B54C0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2A410668">
        <w:rPr>
          <w:rFonts w:ascii="Calibri" w:hAnsi="Calibri" w:eastAsia="Calibri" w:cs="Calibri"/>
          <w:b w:val="1"/>
          <w:bCs w:val="1"/>
          <w:i w:val="0"/>
          <w:iCs w:val="0"/>
          <w:caps w:val="0"/>
          <w:smallCaps w:val="0"/>
          <w:noProof w:val="0"/>
          <w:color w:val="000000" w:themeColor="text1" w:themeTint="FF" w:themeShade="FF"/>
          <w:sz w:val="22"/>
          <w:szCs w:val="22"/>
          <w:lang w:val="en-GB"/>
        </w:rPr>
        <w:t>WAIVER</w:t>
      </w:r>
    </w:p>
    <w:p w:rsidR="1C9810A8" w:rsidP="7D60B0B6" w:rsidRDefault="1C9810A8" w14:paraId="2B446894" w14:textId="24A8481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7A9C0B6" w:rsidP="7D60B0B6" w:rsidRDefault="27A9C0B6" w14:paraId="39E78A73" w14:textId="46B6B33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27A9C0B6">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 waiver of any provision of this Agreement shall be effective unless made in writing and signed by the waiving Party. Any waiver shall not be </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any other failure, breach, or default not expressly </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Party's failure to exercise, or delay in exercising, any right under this Agreement </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does not constitute</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that right, nor does any partial exercise of a right </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preclude</w:t>
      </w:r>
      <w:r w:rsidRPr="7D60B0B6"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further exercise of that right or any other rights.</w:t>
      </w:r>
    </w:p>
    <w:p w:rsidR="1C9810A8" w:rsidP="7D60B0B6" w:rsidRDefault="1C9810A8" w14:paraId="453D1EB0" w14:textId="3FB254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C9810A8" w:rsidRDefault="58AB9836" w14:paraId="41034C31" w14:textId="67299C8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GOVERNING LAW AND </w:t>
      </w:r>
      <w:r w:rsidRPr="1C9810A8" w:rsidR="58AB9836">
        <w:rPr>
          <w:rFonts w:ascii="Calibri" w:hAnsi="Calibri" w:eastAsia="Calibri" w:cs="Calibri"/>
          <w:b w:val="1"/>
          <w:bCs w:val="1"/>
          <w:i w:val="0"/>
          <w:iCs w:val="0"/>
          <w:caps w:val="0"/>
          <w:smallCaps w:val="0"/>
          <w:noProof w:val="0"/>
          <w:color w:val="000000" w:themeColor="text1" w:themeTint="FF" w:themeShade="FF"/>
          <w:sz w:val="22"/>
          <w:szCs w:val="22"/>
          <w:lang w:val="en-GB"/>
        </w:rPr>
        <w:t>JURISDICTION</w:t>
      </w:r>
    </w:p>
    <w:p w:rsidR="1C9810A8" w:rsidP="7D60B0B6" w:rsidRDefault="1C9810A8" w14:paraId="4C00609B" w14:textId="732142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6998B5AF" w:rsidRDefault="58AB9836" w14:paraId="79D50148" w14:textId="2D7FFC5C">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998B5A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shall be governed by and interpreted </w:t>
      </w:r>
      <w:r w:rsidRPr="6998B5AF"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6998B5A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internal laws of the State of </w:t>
      </w:r>
      <w:r w:rsidRPr="6998B5AF" w:rsidR="6FBA9B00">
        <w:rPr>
          <w:rFonts w:ascii="Calibri" w:hAnsi="Calibri" w:eastAsia="Calibri" w:cs="Calibri"/>
          <w:b w:val="0"/>
          <w:bCs w:val="0"/>
          <w:i w:val="0"/>
          <w:iCs w:val="0"/>
          <w:caps w:val="0"/>
          <w:smallCaps w:val="0"/>
          <w:noProof w:val="0"/>
          <w:color w:val="000000" w:themeColor="text1" w:themeTint="FF" w:themeShade="FF"/>
          <w:sz w:val="22"/>
          <w:szCs w:val="22"/>
          <w:lang w:val="en-GB"/>
        </w:rPr>
        <w:t>Michigan</w:t>
      </w:r>
      <w:r w:rsidRPr="6998B5A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without regard to any principles of conflict of laws. Any legal action, suit, or </w:t>
      </w:r>
      <w:r w:rsidRPr="6998B5AF" w:rsidR="58AB9836">
        <w:rPr>
          <w:rFonts w:ascii="Calibri" w:hAnsi="Calibri" w:eastAsia="Calibri" w:cs="Calibri"/>
          <w:b w:val="0"/>
          <w:bCs w:val="0"/>
          <w:i w:val="0"/>
          <w:iCs w:val="0"/>
          <w:caps w:val="0"/>
          <w:smallCaps w:val="0"/>
          <w:noProof w:val="0"/>
          <w:color w:val="000000" w:themeColor="text1" w:themeTint="FF" w:themeShade="FF"/>
          <w:sz w:val="22"/>
          <w:szCs w:val="22"/>
          <w:lang w:val="en-GB"/>
        </w:rPr>
        <w:t>proceeding</w:t>
      </w:r>
      <w:r w:rsidRPr="6998B5A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arising out of or related to this Agreement shall be brought exclusively in the courts of the State of </w:t>
      </w:r>
      <w:r w:rsidRPr="6998B5AF" w:rsidR="6FBA9B00">
        <w:rPr>
          <w:rFonts w:ascii="Calibri" w:hAnsi="Calibri" w:eastAsia="Calibri" w:cs="Calibri"/>
          <w:b w:val="0"/>
          <w:bCs w:val="0"/>
          <w:i w:val="0"/>
          <w:iCs w:val="0"/>
          <w:caps w:val="0"/>
          <w:smallCaps w:val="0"/>
          <w:noProof w:val="0"/>
          <w:color w:val="000000" w:themeColor="text1" w:themeTint="FF" w:themeShade="FF"/>
          <w:sz w:val="22"/>
          <w:szCs w:val="22"/>
          <w:lang w:val="en-GB"/>
        </w:rPr>
        <w:t>Michigan</w:t>
      </w:r>
      <w:r w:rsidRPr="6998B5A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each Party irrevocably consents to the exclusive </w:t>
      </w:r>
      <w:r w:rsidRPr="6998B5AF" w:rsidR="58AB9836">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6998B5A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such courts. The Parties waive any objections related to improper venue or the doctrine of forum non </w:t>
      </w:r>
      <w:r w:rsidRPr="6998B5AF" w:rsidR="58AB9836">
        <w:rPr>
          <w:rFonts w:ascii="Calibri" w:hAnsi="Calibri" w:eastAsia="Calibri" w:cs="Calibri"/>
          <w:b w:val="0"/>
          <w:bCs w:val="0"/>
          <w:i w:val="0"/>
          <w:iCs w:val="0"/>
          <w:caps w:val="0"/>
          <w:smallCaps w:val="0"/>
          <w:noProof w:val="0"/>
          <w:color w:val="000000" w:themeColor="text1" w:themeTint="FF" w:themeShade="FF"/>
          <w:sz w:val="22"/>
          <w:szCs w:val="22"/>
          <w:lang w:val="en-GB"/>
        </w:rPr>
        <w:t>conveniens</w:t>
      </w:r>
      <w:r w:rsidRPr="6998B5AF"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7D60B0B6" w:rsidRDefault="1C9810A8" w14:paraId="12B17D64" w14:textId="2F08A80A">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7AF1D9" w:rsidP="1C9810A8" w:rsidRDefault="2D7AF1D9" w14:paraId="0B00D8CB" w14:textId="6E60E7DB">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2D7AF1D9">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1C9810A8" w:rsidP="7D60B0B6" w:rsidRDefault="1C9810A8" w14:paraId="1948DA3E" w14:textId="17327949">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34E9FA55" w14:textId="06AA867F">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733D76A3" w14:textId="713E5E54">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02D62686" w14:textId="5F164299">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45E98A43" w14:textId="6E8FB63B">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414853D3" w14:textId="35853A77">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38C9ADA6" w14:textId="395FB686">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5D6A4F05" w14:textId="76396B0A">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48BBE8DD" w14:textId="44CAD916">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17167972" w14:textId="33E4C8DE">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40BD28F3" w14:textId="5E8419DA">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658CE3B2" w14:textId="2FC404AD">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5DAA4F5A" w14:textId="6BA86DBD">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5F6A011F" w14:textId="4344DE7A">
      <w:pPr>
        <w:pStyle w:val="Normal"/>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7D60B0B6" w:rsidRDefault="7D60B0B6" w14:paraId="1D8779E0" w14:textId="74C00EDB">
      <w:pPr>
        <w:pStyle w:val="Normal"/>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7D60B0B6" w:rsidRDefault="7D60B0B6" w14:paraId="66658AFF" w14:textId="064E96AF">
      <w:pPr>
        <w:pStyle w:val="Normal"/>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7D60B0B6" w:rsidRDefault="7D60B0B6" w14:paraId="2D198600" w14:textId="73BF56E6">
      <w:pPr>
        <w:pStyle w:val="Normal"/>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C9810A8" w:rsidRDefault="099C1BEA" w14:paraId="577FA059" w14:textId="10718169">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C9810A8" w:rsidP="7D60B0B6" w:rsidRDefault="1C9810A8" w14:paraId="31F2A33E" w14:textId="30F63D60">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C9810A8" w:rsidRDefault="099C1BEA" w14:paraId="2E88BD6E" w14:textId="308EA98F">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7D60B0B6" w:rsidRDefault="099C1BEA" w14:paraId="1FA03C3A" w14:textId="0FCF08BD">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7D60B0B6" w:rsidRDefault="099C1BEA" w14:paraId="62BB9F7E" w14:textId="488D3E6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7D60B0B6" w:rsidRDefault="099C1BEA" w14:paraId="313EAD1D" w14:textId="123F437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C9810A8" w:rsidP="7D60B0B6" w:rsidRDefault="1C9810A8" w14:paraId="1AC34AA1"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69324CE7"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C9810A8" w:rsidRDefault="099C1BEA" w14:paraId="44848821" w14:textId="514C3FA7">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C9810A8"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C9810A8"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7D60B0B6" w:rsidRDefault="099C1BEA" w14:paraId="2EF16ACD" w14:textId="0FCF08BD">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7D60B0B6" w:rsidRDefault="099C1BEA" w14:paraId="6A39BA47" w14:textId="488D3E6E">
      <w:pPr>
        <w:pStyle w:val="Normal"/>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7D60B0B6" w:rsidRDefault="099C1BEA" w14:paraId="47FC3F85" w14:textId="24595584">
      <w:pPr>
        <w:pStyle w:val="ListParagraph"/>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C9810A8" w:rsidP="7D60B0B6" w:rsidRDefault="1C9810A8" w14:paraId="75BDDA0A" w14:textId="4FEAFF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70D3AC47" w14:textId="1FBBCD5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65DEDEF1" w14:textId="5D585EBF">
      <w:pPr>
        <w:pStyle w:val="Normal"/>
        <w:suppressLineNumbers w:val="0"/>
        <w:bidi w:val="0"/>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06B7D69C" w14:textId="422E30D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7E2C896F" w14:textId="66B5858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6F290E01" w14:textId="170292EB">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029FCF3F" w14:textId="7022929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37EBE4FF" w14:textId="544A88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18FB1B8A" w14:textId="1D460B6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31153007" w14:textId="0BB3BB8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00D3D592" w14:textId="519B9CD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1C269C91" w14:textId="0EF38E7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7390C720" w14:textId="06357E1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2F724BBC" w14:textId="38BCDAA7">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1C8CA720" w14:textId="155451E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7D60B0B6" w:rsidRDefault="7D60B0B6" w14:paraId="454DF217" w14:textId="72B373E9">
      <w:pPr>
        <w:pStyle w:val="Normal"/>
        <w:suppressLineNumbers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0353A39" w:rsidP="7D60B0B6" w:rsidRDefault="70353A39" w14:paraId="26AE617D" w14:textId="709699E5">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70353A39">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6D157BF9" w:rsidP="7D60B0B6" w:rsidRDefault="6D157BF9" w14:paraId="1FDF13D0" w14:textId="70D52C3B">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6D157BF9">
        <w:rPr>
          <w:rFonts w:ascii="Calibri" w:hAnsi="Calibri" w:eastAsia="Calibri" w:cs="Calibri"/>
          <w:b w:val="1"/>
          <w:bCs w:val="1"/>
          <w:i w:val="0"/>
          <w:iCs w:val="0"/>
          <w:caps w:val="0"/>
          <w:smallCaps w:val="0"/>
          <w:noProof w:val="0"/>
          <w:color w:val="000000" w:themeColor="text1" w:themeTint="FF" w:themeShade="FF"/>
          <w:sz w:val="22"/>
          <w:szCs w:val="22"/>
          <w:lang w:val="en-GB"/>
        </w:rPr>
        <w:t>SERVICES AND DELIVERABLES</w:t>
      </w:r>
    </w:p>
    <w:p w:rsidR="1C9810A8" w:rsidP="7D60B0B6" w:rsidRDefault="1C9810A8" w14:paraId="2796C6D0" w14:textId="5E2CAF6C">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pPr>
      <w:r w:rsidRPr="7D60B0B6" w:rsidR="1CBE2139">
        <w:rPr>
          <w:rFonts w:ascii="Calibri" w:hAnsi="Calibri" w:eastAsia="Calibri" w:cs="Calibri"/>
          <w:b w:val="0"/>
          <w:bCs w:val="0"/>
          <w:i w:val="0"/>
          <w:iCs w:val="0"/>
          <w:caps w:val="0"/>
          <w:smallCaps w:val="0"/>
          <w:noProof w:val="0"/>
          <w:color w:val="000000" w:themeColor="text1" w:themeTint="FF" w:themeShade="FF"/>
          <w:sz w:val="22"/>
          <w:szCs w:val="22"/>
          <w:lang w:val="en-GB"/>
        </w:rPr>
        <w:t>[</w:t>
      </w:r>
      <w:r w:rsidRPr="7D60B0B6" w:rsidR="1CBE213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1. SERVICES: [DETAILED DESCRIPTION OF SERVICES].]</w:t>
      </w:r>
    </w:p>
    <w:p w:rsidR="1C9810A8" w:rsidP="7D60B0B6" w:rsidRDefault="1C9810A8" w14:paraId="30C00E6C" w14:textId="7814517E">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pPr>
      <w:r w:rsidRPr="7D60B0B6" w:rsidR="1CBE213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[2. EQUIPMENT, TOOLS, OR MATERIALS PROVIDED BY COMPANY: [ITEMS].]</w:t>
      </w:r>
    </w:p>
    <w:p w:rsidR="1C9810A8" w:rsidP="7D60B0B6" w:rsidRDefault="1C9810A8" w14:paraId="6901FA64" w14:textId="208D6EC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pPr>
      <w:r w:rsidRPr="7D60B0B6" w:rsidR="1CBE213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[3. PAYMENT SCHEDULE: [SCHEDULE FOR PAYMENT BASED ON INSTALLMENTS OR MILESTONE ACHIEVEMENTS].]</w:t>
      </w:r>
    </w:p>
    <w:p w:rsidR="1C9810A8" w:rsidP="7D60B0B6" w:rsidRDefault="1C9810A8" w14:paraId="4AAA2314" w14:textId="7D764282">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1CBE213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[4. DELIVERABLES: [DELIVERABLES].</w:t>
      </w:r>
      <w:r w:rsidRPr="7D60B0B6" w:rsidR="1CBE2139">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7D60B0B6" w:rsidRDefault="1C9810A8" w14:paraId="71F4F188" w14:textId="0F46D6F8">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7976C23E" w14:textId="3D302D60">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12EBB042" w14:textId="23B40127">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4A95978A" w14:textId="31AFD78E">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445CE732" w14:textId="59D91A6A">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0AB5068D" w14:textId="557485DD">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07891E40" w14:textId="41EE4B07">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26DAB121" w14:textId="447C74DB">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2E17CBB0" w14:textId="14C97E36">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78887C14" w14:textId="6372B6D4">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77EE123C" w14:textId="7D94B9A1">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00AA4B73" w14:textId="62C6832B">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D60B0B6" w:rsidRDefault="1C9810A8" w14:paraId="7A63ACCA" w14:textId="056DC881">
      <w:pPr>
        <w:pStyle w:val="Normal"/>
        <w:suppressLineNumbers w:val="0"/>
        <w:bidi w:val="0"/>
        <w:spacing w:before="0" w:beforeAutospacing="off" w:after="160" w:afterAutospacing="off" w:line="276" w:lineRule="auto"/>
        <w:ind w:right="0"/>
        <w:jc w:val="left"/>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7D60B0B6" w:rsidRDefault="1C9810A8" w14:paraId="2F5EA62C" w14:textId="3284B104">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7D60B0B6" w:rsidRDefault="1C9810A8" w14:paraId="5F3D7112" w14:textId="01E0744D">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7D60B0B6" w:rsidRDefault="1C9810A8" w14:paraId="0CD50248" w14:textId="1F5E643B">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7D60B0B6" w:rsidRDefault="1C9810A8" w14:paraId="492C6E01" w14:textId="4C9D46BC">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7D60B0B6" w:rsidRDefault="1C9810A8" w14:paraId="4253A8E7" w14:textId="3F8D1742">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7D60B0B6" w:rsidRDefault="1C9810A8" w14:paraId="44A7F492" w14:textId="098AC283">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7D60B0B6" w:rsidRDefault="1C9810A8" w14:paraId="07F7DB1E" w14:textId="46CD0CBB">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7D60B0B6" w:rsidRDefault="1C9810A8" w14:paraId="359BF86C" w14:textId="7FD056E2">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1C9810A8" w:rsidP="7D60B0B6" w:rsidRDefault="1C9810A8" w14:paraId="01D70A80" w14:textId="525F4741">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07B285FA">
        <w:rPr>
          <w:rFonts w:ascii="Calibri" w:hAnsi="Calibri" w:eastAsia="Calibri" w:cs="Calibri"/>
          <w:b w:val="1"/>
          <w:bCs w:val="1"/>
          <w:i w:val="0"/>
          <w:iCs w:val="0"/>
          <w:caps w:val="0"/>
          <w:smallCaps w:val="0"/>
          <w:noProof w:val="0"/>
          <w:color w:val="000000" w:themeColor="text1" w:themeTint="FF" w:themeShade="FF"/>
          <w:sz w:val="22"/>
          <w:szCs w:val="22"/>
          <w:lang w:val="en-GB"/>
        </w:rPr>
        <w:t>SCHEDULE 2</w:t>
      </w:r>
    </w:p>
    <w:p w:rsidR="1C9810A8" w:rsidP="7D60B0B6" w:rsidRDefault="1C9810A8" w14:paraId="2C49480E" w14:textId="341C5B8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7D60B0B6" w:rsidR="07B285FA">
        <w:rPr>
          <w:rFonts w:ascii="Calibri" w:hAnsi="Calibri" w:eastAsia="Calibri" w:cs="Calibri"/>
          <w:b w:val="1"/>
          <w:bCs w:val="1"/>
          <w:i w:val="0"/>
          <w:iCs w:val="0"/>
          <w:caps w:val="0"/>
          <w:smallCaps w:val="0"/>
          <w:noProof w:val="0"/>
          <w:color w:val="000000" w:themeColor="text1" w:themeTint="FF" w:themeShade="FF"/>
          <w:sz w:val="22"/>
          <w:szCs w:val="22"/>
          <w:lang w:val="en-GB"/>
        </w:rPr>
        <w:t>PRE-EXISTING IP</w:t>
      </w:r>
    </w:p>
    <w:p w:rsidR="1C9810A8" w:rsidP="7D60B0B6" w:rsidRDefault="1C9810A8" w14:paraId="180985B5" w14:textId="37C2758A">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7D60B0B6" w:rsidR="69CA7E6F">
        <w:rPr>
          <w:rFonts w:ascii="Calibri" w:hAnsi="Calibri" w:eastAsia="Calibri" w:cs="Calibri"/>
          <w:b w:val="0"/>
          <w:bCs w:val="0"/>
          <w:i w:val="0"/>
          <w:iCs w:val="0"/>
          <w:caps w:val="0"/>
          <w:smallCaps w:val="0"/>
          <w:noProof w:val="0"/>
          <w:color w:val="000000" w:themeColor="text1" w:themeTint="FF" w:themeShade="FF"/>
          <w:sz w:val="22"/>
          <w:szCs w:val="22"/>
          <w:lang w:val="en-GB"/>
        </w:rPr>
        <w:t>PRE-EXISTING INTELLECTUAL PROPERTY RIGHTS: [</w:t>
      </w:r>
      <w:r w:rsidRPr="7D60B0B6" w:rsidR="69CA7E6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INSERT </w:t>
      </w:r>
      <w:r w:rsidRPr="7D60B0B6" w:rsidR="69CA7E6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w:t>
      </w:r>
      <w:r w:rsidRPr="7D60B0B6" w:rsidR="69CA7E6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DEPENDENT CONTRACTOR PRE-EXISTING INTELLECTUAL PROPERTY RIGHTS</w:t>
      </w:r>
      <w:r w:rsidRPr="7D60B0B6" w:rsidR="69CA7E6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7D60B0B6" w:rsidRDefault="1C9810A8" w14:paraId="53F3A1A6" w14:textId="6E61B4EB">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sectPr>
      <w:pgSz w:w="12240" w:h="15840" w:orient="portrait"/>
      <w:pgMar w:top="1440" w:right="1440" w:bottom="1440" w:left="1440" w:header="720" w:footer="720" w:gutter="0"/>
      <w:cols w:space="720"/>
      <w:docGrid w:linePitch="360"/>
      <w:headerReference w:type="default" r:id="R2d115a1bb91f4c44"/>
      <w:footerReference w:type="default" r:id="R75d58492726844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268F573B">
      <w:trPr>
        <w:trHeight w:val="300"/>
      </w:trPr>
      <w:tc>
        <w:tcPr>
          <w:tcW w:w="3120" w:type="dxa"/>
          <w:tcMar/>
        </w:tcPr>
        <w:p w:rsidR="2C6C8236" w:rsidP="2C6C8236" w:rsidRDefault="2C6C8236" w14:paraId="15CEDEC1" w14:textId="43C7EBE1">
          <w:pPr>
            <w:pStyle w:val="Header"/>
            <w:bidi w:val="0"/>
            <w:ind w:left="-115"/>
            <w:jc w:val="left"/>
          </w:pPr>
        </w:p>
      </w:tc>
      <w:tc>
        <w:tcPr>
          <w:tcW w:w="3120" w:type="dxa"/>
          <w:tcMar/>
        </w:tcPr>
        <w:p w:rsidR="2C6C8236" w:rsidP="2C6C8236" w:rsidRDefault="2C6C8236" w14:paraId="5DC16A7A" w14:textId="30D531C9">
          <w:pPr>
            <w:pStyle w:val="Header"/>
            <w:bidi w:val="0"/>
            <w:jc w:val="center"/>
            <w:rPr>
              <w:rFonts w:ascii="Calibri" w:hAnsi="Calibri" w:eastAsia="Calibri" w:cs="Calibri"/>
            </w:rPr>
          </w:pPr>
          <w:r w:rsidRPr="2C6C8236">
            <w:rPr>
              <w:rFonts w:ascii="Calibri" w:hAnsi="Calibri" w:eastAsia="Calibri" w:cs="Calibri"/>
              <w:sz w:val="22"/>
              <w:szCs w:val="22"/>
            </w:rPr>
            <w:fldChar w:fldCharType="begin"/>
          </w:r>
          <w:r>
            <w:instrText xml:space="preserve">PAGE</w:instrText>
          </w:r>
          <w:r>
            <w:fldChar w:fldCharType="separate"/>
          </w:r>
          <w:r w:rsidRPr="2C6C8236">
            <w:rPr>
              <w:rFonts w:ascii="Calibri" w:hAnsi="Calibri" w:eastAsia="Calibri" w:cs="Calibri"/>
              <w:sz w:val="22"/>
              <w:szCs w:val="22"/>
            </w:rPr>
            <w:fldChar w:fldCharType="end"/>
          </w:r>
        </w:p>
      </w:tc>
      <w:tc>
        <w:tcPr>
          <w:tcW w:w="3120" w:type="dxa"/>
          <w:tcMar/>
        </w:tcPr>
        <w:p w:rsidR="2C6C8236" w:rsidP="2C6C8236" w:rsidRDefault="2C6C8236" w14:paraId="4B2008C2" w14:textId="740424A3">
          <w:pPr>
            <w:pStyle w:val="Header"/>
            <w:bidi w:val="0"/>
            <w:ind w:right="-115"/>
            <w:jc w:val="right"/>
          </w:pPr>
        </w:p>
      </w:tc>
    </w:tr>
  </w:tbl>
  <w:p w:rsidR="2C6C8236" w:rsidP="2C6C8236" w:rsidRDefault="2C6C8236" w14:paraId="1F395459" w14:textId="0D7E8A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71230560">
      <w:trPr>
        <w:trHeight w:val="300"/>
      </w:trPr>
      <w:tc>
        <w:tcPr>
          <w:tcW w:w="3120" w:type="dxa"/>
          <w:tcMar/>
        </w:tcPr>
        <w:p w:rsidR="2C6C8236" w:rsidP="2C6C8236" w:rsidRDefault="2C6C8236" w14:paraId="442F5FF8" w14:textId="6AA71DBF">
          <w:pPr>
            <w:pStyle w:val="Header"/>
            <w:bidi w:val="0"/>
            <w:ind w:left="-115"/>
            <w:jc w:val="left"/>
          </w:pPr>
        </w:p>
      </w:tc>
      <w:tc>
        <w:tcPr>
          <w:tcW w:w="3120" w:type="dxa"/>
          <w:tcMar/>
        </w:tcPr>
        <w:p w:rsidR="2C6C8236" w:rsidP="2C6C8236" w:rsidRDefault="2C6C8236" w14:paraId="22A35B32" w14:textId="31F83888">
          <w:pPr>
            <w:pStyle w:val="Header"/>
            <w:bidi w:val="0"/>
            <w:jc w:val="center"/>
          </w:pPr>
        </w:p>
      </w:tc>
      <w:tc>
        <w:tcPr>
          <w:tcW w:w="3120" w:type="dxa"/>
          <w:tcMar/>
        </w:tcPr>
        <w:p w:rsidR="2C6C8236" w:rsidP="2C6C8236" w:rsidRDefault="2C6C8236" w14:paraId="21A7D8FB" w14:textId="60063A59">
          <w:pPr>
            <w:pStyle w:val="Header"/>
            <w:bidi w:val="0"/>
            <w:ind w:right="-115"/>
            <w:jc w:val="right"/>
          </w:pPr>
        </w:p>
      </w:tc>
    </w:tr>
  </w:tbl>
  <w:p w:rsidR="2C6C8236" w:rsidP="2C6C8236" w:rsidRDefault="2C6C8236" w14:paraId="115C6465" w14:textId="68E56E75">
    <w:pPr>
      <w:pStyle w:val="Header"/>
      <w:bidi w:val="0"/>
    </w:pPr>
  </w:p>
</w:hdr>
</file>

<file path=word/intelligence2.xml><?xml version="1.0" encoding="utf-8"?>
<int2:intelligence xmlns:int2="http://schemas.microsoft.com/office/intelligence/2020/intelligence">
  <int2:observations>
    <int2:textHash int2:hashCode="FA5zUTedz5HIok" int2:id="582lJe0i">
      <int2:state int2:type="AugLoop_Text_Critique" int2:value="Rejected"/>
    </int2:textHash>
    <int2:textHash int2:hashCode="9hf+UQwM/KzdEs" int2:id="Rj7WN3uy">
      <int2:state int2:type="AugLoop_Text_Critique" int2:value="Rejected"/>
    </int2:textHash>
    <int2:textHash int2:hashCode="BC3EUS+j05HFFw" int2:id="D2I84raW">
      <int2:state int2:type="AugLoop_Text_Critique" int2:value="Rejected"/>
    </int2:textHash>
    <int2:textHash int2:hashCode="LlzGPjlYA5O4MY" int2:id="Ig5a7mzF">
      <int2:state int2:type="AugLoop_Text_Critique" int2:value="Rejected"/>
    </int2:textHash>
    <int2:textHash int2:hashCode="rXW04i5V3oLpT4" int2:id="iDf4YdC8">
      <int2:state int2:type="AugLoop_Text_Critique" int2:value="Rejected"/>
    </int2:textHash>
    <int2:bookmark int2:bookmarkName="_Int_Ls04uOKG" int2:invalidationBookmarkName="" int2:hashCode="I2Zx/MpMLRBz9t" int2:id="gF2vvSBs">
      <int2:state int2:type="AugLoop_Text_Critique" int2:value="Rejected"/>
    </int2:bookmark>
    <int2:bookmark int2:bookmarkName="_Int_6GPRGJRM" int2:invalidationBookmarkName="" int2:hashCode="+ADIN3tmpQEriL" int2:id="raoh3AMt">
      <int2:state int2:type="AugLoop_Text_Critique" int2:value="Rejected"/>
    </int2:bookmark>
    <int2:bookmark int2:bookmarkName="_Int_dLo8ioqF" int2:invalidationBookmarkName="" int2:hashCode="+ADIN3tmpQEriL" int2:id="EVUvzoPJ">
      <int2:state int2:type="AugLoop_Text_Critique" int2:value="Rejected"/>
    </int2:bookmark>
    <int2:bookmark int2:bookmarkName="_Int_rJ6CCpV7" int2:invalidationBookmarkName="" int2:hashCode="FhxCN58vOqq4SL" int2:id="9mlR7aFB">
      <int2:state int2:type="AugLoop_Text_Critique" int2:value="Rejected"/>
    </int2:bookmark>
    <int2:bookmark int2:bookmarkName="_Int_J9r5OfWM" int2:invalidationBookmarkName="" int2:hashCode="I2Zx/MpMLRBz9t" int2:id="OkFm1Tco">
      <int2:state int2:type="AugLoop_Text_Critique" int2:value="Rejected"/>
    </int2:bookmark>
    <int2:bookmark int2:bookmarkName="_Int_KJzO3TSp" int2:invalidationBookmarkName="" int2:hashCode="+ADIN3tmpQEriL" int2:id="Z3CVmpb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4849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f881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C96FE"/>
    <w:rsid w:val="0016903D"/>
    <w:rsid w:val="00BAE0BE"/>
    <w:rsid w:val="00E5F514"/>
    <w:rsid w:val="00E69C97"/>
    <w:rsid w:val="011129E6"/>
    <w:rsid w:val="013E6A0D"/>
    <w:rsid w:val="0148571F"/>
    <w:rsid w:val="01860D58"/>
    <w:rsid w:val="01886949"/>
    <w:rsid w:val="0194A6F6"/>
    <w:rsid w:val="01E99C09"/>
    <w:rsid w:val="0213E8E8"/>
    <w:rsid w:val="02FE830D"/>
    <w:rsid w:val="034006D5"/>
    <w:rsid w:val="0384A025"/>
    <w:rsid w:val="03AB1E7B"/>
    <w:rsid w:val="040FE37F"/>
    <w:rsid w:val="04667541"/>
    <w:rsid w:val="05187E99"/>
    <w:rsid w:val="0606E239"/>
    <w:rsid w:val="067BFFBA"/>
    <w:rsid w:val="0691F3AD"/>
    <w:rsid w:val="072C2E4A"/>
    <w:rsid w:val="076BCBDC"/>
    <w:rsid w:val="07A583D1"/>
    <w:rsid w:val="07AEA6D1"/>
    <w:rsid w:val="07B285FA"/>
    <w:rsid w:val="07CA69CA"/>
    <w:rsid w:val="080AC4A3"/>
    <w:rsid w:val="08304EAB"/>
    <w:rsid w:val="085A6CA7"/>
    <w:rsid w:val="087CAA99"/>
    <w:rsid w:val="099C1BEA"/>
    <w:rsid w:val="09A51605"/>
    <w:rsid w:val="09E8D681"/>
    <w:rsid w:val="0A1C96FE"/>
    <w:rsid w:val="0A7DF6E1"/>
    <w:rsid w:val="0A868414"/>
    <w:rsid w:val="0BDC75BB"/>
    <w:rsid w:val="0C21EE21"/>
    <w:rsid w:val="0CA67FB0"/>
    <w:rsid w:val="0CC710D3"/>
    <w:rsid w:val="0D0AD755"/>
    <w:rsid w:val="0D706DCE"/>
    <w:rsid w:val="0E51AAA4"/>
    <w:rsid w:val="0FE9EB95"/>
    <w:rsid w:val="101CD2C0"/>
    <w:rsid w:val="10470EA9"/>
    <w:rsid w:val="115FB012"/>
    <w:rsid w:val="116F4BBF"/>
    <w:rsid w:val="1235DFA2"/>
    <w:rsid w:val="127F024F"/>
    <w:rsid w:val="13C245B2"/>
    <w:rsid w:val="13DC7008"/>
    <w:rsid w:val="14625E40"/>
    <w:rsid w:val="1532208A"/>
    <w:rsid w:val="1599C874"/>
    <w:rsid w:val="15B1797F"/>
    <w:rsid w:val="15E3FCB9"/>
    <w:rsid w:val="1607857D"/>
    <w:rsid w:val="169794EF"/>
    <w:rsid w:val="16B4FD41"/>
    <w:rsid w:val="17148155"/>
    <w:rsid w:val="175EC554"/>
    <w:rsid w:val="17F479ED"/>
    <w:rsid w:val="180862AA"/>
    <w:rsid w:val="185206A2"/>
    <w:rsid w:val="19539767"/>
    <w:rsid w:val="1A1D0803"/>
    <w:rsid w:val="1AF841FF"/>
    <w:rsid w:val="1B097886"/>
    <w:rsid w:val="1B3BF13D"/>
    <w:rsid w:val="1B692F26"/>
    <w:rsid w:val="1B8F7CAA"/>
    <w:rsid w:val="1B91D8F5"/>
    <w:rsid w:val="1C250DE5"/>
    <w:rsid w:val="1C71F09F"/>
    <w:rsid w:val="1C8DC454"/>
    <w:rsid w:val="1C9810A8"/>
    <w:rsid w:val="1CBE2139"/>
    <w:rsid w:val="1CFF0047"/>
    <w:rsid w:val="1D00D94F"/>
    <w:rsid w:val="1D06F638"/>
    <w:rsid w:val="1E15DF4F"/>
    <w:rsid w:val="1E3FEDEE"/>
    <w:rsid w:val="1EE92203"/>
    <w:rsid w:val="1F11C2E5"/>
    <w:rsid w:val="201AFF7D"/>
    <w:rsid w:val="20673CD2"/>
    <w:rsid w:val="212E3915"/>
    <w:rsid w:val="214046A7"/>
    <w:rsid w:val="221904D2"/>
    <w:rsid w:val="22847B6A"/>
    <w:rsid w:val="22AD0854"/>
    <w:rsid w:val="234C2062"/>
    <w:rsid w:val="23D7FC84"/>
    <w:rsid w:val="24F2FF9B"/>
    <w:rsid w:val="251DEBE6"/>
    <w:rsid w:val="25686209"/>
    <w:rsid w:val="25EDFD18"/>
    <w:rsid w:val="260AE974"/>
    <w:rsid w:val="26556D44"/>
    <w:rsid w:val="26922D5E"/>
    <w:rsid w:val="26B52571"/>
    <w:rsid w:val="26B95EDB"/>
    <w:rsid w:val="27025A1C"/>
    <w:rsid w:val="270AC499"/>
    <w:rsid w:val="271689DE"/>
    <w:rsid w:val="271AB14F"/>
    <w:rsid w:val="27A9C0B6"/>
    <w:rsid w:val="2843A4D6"/>
    <w:rsid w:val="2A410668"/>
    <w:rsid w:val="2B27D545"/>
    <w:rsid w:val="2B394FDE"/>
    <w:rsid w:val="2B51D021"/>
    <w:rsid w:val="2B9E87A3"/>
    <w:rsid w:val="2C29111D"/>
    <w:rsid w:val="2C389111"/>
    <w:rsid w:val="2C6C8236"/>
    <w:rsid w:val="2C71EB78"/>
    <w:rsid w:val="2D1EE862"/>
    <w:rsid w:val="2D7AF1D9"/>
    <w:rsid w:val="2D86ABDD"/>
    <w:rsid w:val="2DE59A6E"/>
    <w:rsid w:val="2E9CC8A1"/>
    <w:rsid w:val="2F40CD5D"/>
    <w:rsid w:val="2F641C50"/>
    <w:rsid w:val="2F946214"/>
    <w:rsid w:val="30079D8D"/>
    <w:rsid w:val="30B4DED7"/>
    <w:rsid w:val="313ED46C"/>
    <w:rsid w:val="31469D52"/>
    <w:rsid w:val="31E57D37"/>
    <w:rsid w:val="3230518F"/>
    <w:rsid w:val="324B6E28"/>
    <w:rsid w:val="3254D6D6"/>
    <w:rsid w:val="3367FDB5"/>
    <w:rsid w:val="336A07D6"/>
    <w:rsid w:val="342043A5"/>
    <w:rsid w:val="3452EC51"/>
    <w:rsid w:val="34DC89EC"/>
    <w:rsid w:val="350A7928"/>
    <w:rsid w:val="353780CE"/>
    <w:rsid w:val="35798EC0"/>
    <w:rsid w:val="358EB312"/>
    <w:rsid w:val="35951391"/>
    <w:rsid w:val="38368775"/>
    <w:rsid w:val="38FC5FC5"/>
    <w:rsid w:val="392176E9"/>
    <w:rsid w:val="3987F490"/>
    <w:rsid w:val="3AF4505E"/>
    <w:rsid w:val="3B1624BB"/>
    <w:rsid w:val="3B9A7E96"/>
    <w:rsid w:val="3BF550A5"/>
    <w:rsid w:val="3C0D3C4E"/>
    <w:rsid w:val="3C2E0C62"/>
    <w:rsid w:val="3D1818AE"/>
    <w:rsid w:val="3D464A32"/>
    <w:rsid w:val="3D7E3AEE"/>
    <w:rsid w:val="3D98B93D"/>
    <w:rsid w:val="3E7A36F2"/>
    <w:rsid w:val="3EA8C490"/>
    <w:rsid w:val="3F920554"/>
    <w:rsid w:val="3FE21815"/>
    <w:rsid w:val="41359E8C"/>
    <w:rsid w:val="41675FCF"/>
    <w:rsid w:val="4296B9C4"/>
    <w:rsid w:val="43465B37"/>
    <w:rsid w:val="43B91E06"/>
    <w:rsid w:val="43FE9B72"/>
    <w:rsid w:val="4426786E"/>
    <w:rsid w:val="460C9BE7"/>
    <w:rsid w:val="468D6D8B"/>
    <w:rsid w:val="46AD1139"/>
    <w:rsid w:val="47E63600"/>
    <w:rsid w:val="48411E3F"/>
    <w:rsid w:val="4856523C"/>
    <w:rsid w:val="48D9A6CD"/>
    <w:rsid w:val="499B361A"/>
    <w:rsid w:val="4A5928EE"/>
    <w:rsid w:val="4B325BD9"/>
    <w:rsid w:val="4C08A044"/>
    <w:rsid w:val="4C23F509"/>
    <w:rsid w:val="4C4E32A6"/>
    <w:rsid w:val="4C688B05"/>
    <w:rsid w:val="4C728EB4"/>
    <w:rsid w:val="4CB3FF15"/>
    <w:rsid w:val="4CCA305B"/>
    <w:rsid w:val="4D2178A6"/>
    <w:rsid w:val="4D4446F2"/>
    <w:rsid w:val="4D470435"/>
    <w:rsid w:val="4D5FA589"/>
    <w:rsid w:val="4D7A75E5"/>
    <w:rsid w:val="4DC50B4E"/>
    <w:rsid w:val="4DDFAAB2"/>
    <w:rsid w:val="4E57BE55"/>
    <w:rsid w:val="4EBE925E"/>
    <w:rsid w:val="4EC34729"/>
    <w:rsid w:val="4EDF9817"/>
    <w:rsid w:val="5052EFC9"/>
    <w:rsid w:val="5078E337"/>
    <w:rsid w:val="50942941"/>
    <w:rsid w:val="50A0FCB6"/>
    <w:rsid w:val="50D75C57"/>
    <w:rsid w:val="51E42537"/>
    <w:rsid w:val="51EF9AEB"/>
    <w:rsid w:val="5230FC86"/>
    <w:rsid w:val="5319E76E"/>
    <w:rsid w:val="531A4E87"/>
    <w:rsid w:val="534A8091"/>
    <w:rsid w:val="54323CCA"/>
    <w:rsid w:val="548516DC"/>
    <w:rsid w:val="54C9AA8D"/>
    <w:rsid w:val="5602065E"/>
    <w:rsid w:val="5659436F"/>
    <w:rsid w:val="565D88A1"/>
    <w:rsid w:val="56B738F3"/>
    <w:rsid w:val="56D20CE2"/>
    <w:rsid w:val="56FEB189"/>
    <w:rsid w:val="575B4F9B"/>
    <w:rsid w:val="5802E84E"/>
    <w:rsid w:val="58AB9836"/>
    <w:rsid w:val="593BF3DD"/>
    <w:rsid w:val="5A09D598"/>
    <w:rsid w:val="5A35FFBE"/>
    <w:rsid w:val="5A8AD3DB"/>
    <w:rsid w:val="5AE5B76B"/>
    <w:rsid w:val="5BA5CF61"/>
    <w:rsid w:val="5BB27FE0"/>
    <w:rsid w:val="5BE80661"/>
    <w:rsid w:val="5C05019A"/>
    <w:rsid w:val="5C2C6CAB"/>
    <w:rsid w:val="5C415D14"/>
    <w:rsid w:val="5D6181BD"/>
    <w:rsid w:val="5DF5544D"/>
    <w:rsid w:val="5DF5A560"/>
    <w:rsid w:val="5E40A94A"/>
    <w:rsid w:val="5E82AAC8"/>
    <w:rsid w:val="5EC8D156"/>
    <w:rsid w:val="5EFBDDD8"/>
    <w:rsid w:val="5F06D80C"/>
    <w:rsid w:val="5F0E152A"/>
    <w:rsid w:val="5FD6D26D"/>
    <w:rsid w:val="60397A02"/>
    <w:rsid w:val="604CA3C7"/>
    <w:rsid w:val="6088A274"/>
    <w:rsid w:val="613DD741"/>
    <w:rsid w:val="6197EBB8"/>
    <w:rsid w:val="6197EBB8"/>
    <w:rsid w:val="61ED48FC"/>
    <w:rsid w:val="63CD33C1"/>
    <w:rsid w:val="64277107"/>
    <w:rsid w:val="66D57CDB"/>
    <w:rsid w:val="66E45C4D"/>
    <w:rsid w:val="674A0747"/>
    <w:rsid w:val="687CD923"/>
    <w:rsid w:val="688D3F39"/>
    <w:rsid w:val="689ED627"/>
    <w:rsid w:val="68DA8446"/>
    <w:rsid w:val="68F68B35"/>
    <w:rsid w:val="691D6A71"/>
    <w:rsid w:val="692F4C79"/>
    <w:rsid w:val="695E8B39"/>
    <w:rsid w:val="6998B5AF"/>
    <w:rsid w:val="69A050CB"/>
    <w:rsid w:val="69C24DF2"/>
    <w:rsid w:val="69CA7E6F"/>
    <w:rsid w:val="69F1BF97"/>
    <w:rsid w:val="6A3B0CE9"/>
    <w:rsid w:val="6A44C15A"/>
    <w:rsid w:val="6A46CF36"/>
    <w:rsid w:val="6B0490C1"/>
    <w:rsid w:val="6BB9DF46"/>
    <w:rsid w:val="6BC77618"/>
    <w:rsid w:val="6D157BF9"/>
    <w:rsid w:val="6D2F6477"/>
    <w:rsid w:val="6E50A7C5"/>
    <w:rsid w:val="6F07FEEF"/>
    <w:rsid w:val="6F2D9727"/>
    <w:rsid w:val="6F940970"/>
    <w:rsid w:val="6FBA9B00"/>
    <w:rsid w:val="7001F99F"/>
    <w:rsid w:val="70353A39"/>
    <w:rsid w:val="70A25863"/>
    <w:rsid w:val="70BEDC88"/>
    <w:rsid w:val="7230AFF8"/>
    <w:rsid w:val="729971C0"/>
    <w:rsid w:val="73E8854F"/>
    <w:rsid w:val="741BABEA"/>
    <w:rsid w:val="74E6E278"/>
    <w:rsid w:val="75183D62"/>
    <w:rsid w:val="75897E12"/>
    <w:rsid w:val="763945E9"/>
    <w:rsid w:val="76B4124F"/>
    <w:rsid w:val="76D3DB74"/>
    <w:rsid w:val="76F21467"/>
    <w:rsid w:val="778845F3"/>
    <w:rsid w:val="77A3B32F"/>
    <w:rsid w:val="780BC059"/>
    <w:rsid w:val="78A80D8E"/>
    <w:rsid w:val="78C1590B"/>
    <w:rsid w:val="7A0C0F8B"/>
    <w:rsid w:val="7A491A3E"/>
    <w:rsid w:val="7AA8838A"/>
    <w:rsid w:val="7ABD0BCF"/>
    <w:rsid w:val="7B308240"/>
    <w:rsid w:val="7B3CBFC5"/>
    <w:rsid w:val="7B40612F"/>
    <w:rsid w:val="7B924592"/>
    <w:rsid w:val="7BC12FC2"/>
    <w:rsid w:val="7C486459"/>
    <w:rsid w:val="7CC1D6FB"/>
    <w:rsid w:val="7D11AB0F"/>
    <w:rsid w:val="7D2A85D8"/>
    <w:rsid w:val="7D4B8CD2"/>
    <w:rsid w:val="7D60B0B6"/>
    <w:rsid w:val="7D6B57A9"/>
    <w:rsid w:val="7D737F95"/>
    <w:rsid w:val="7E286551"/>
    <w:rsid w:val="7F0F476D"/>
    <w:rsid w:val="7F127A25"/>
    <w:rsid w:val="7F85A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96FE"/>
  <w15:chartTrackingRefBased/>
  <w15:docId w15:val="{548FA5DB-08DB-425D-8A91-FC8AA500E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6C8236"/>
    <w:pPr>
      <w:tabs>
        <w:tab w:val="center" w:leader="none" w:pos="4680"/>
        <w:tab w:val="right" w:leader="none" w:pos="9360"/>
      </w:tabs>
      <w:spacing w:after="0" w:line="240" w:lineRule="auto"/>
    </w:pPr>
  </w:style>
  <w:style w:type="paragraph" w:styleId="Footer">
    <w:uiPriority w:val="99"/>
    <w:name w:val="footer"/>
    <w:basedOn w:val="Normal"/>
    <w:unhideWhenUsed/>
    <w:rsid w:val="2C6C82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9810A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d115a1bb91f4c44" /><Relationship Type="http://schemas.openxmlformats.org/officeDocument/2006/relationships/footer" Target="footer.xml" Id="R75d5849272684499" /><Relationship Type="http://schemas.microsoft.com/office/2020/10/relationships/intelligence" Target="intelligence2.xml" Id="Rc837f6e91acd4b2d" /><Relationship Type="http://schemas.openxmlformats.org/officeDocument/2006/relationships/numbering" Target="numbering.xml" Id="R28206a1f489040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72DB1F4-52AD-4842-A25C-297FF4B7F52E}"/>
</file>

<file path=customXml/itemProps2.xml><?xml version="1.0" encoding="utf-8"?>
<ds:datastoreItem xmlns:ds="http://schemas.openxmlformats.org/officeDocument/2006/customXml" ds:itemID="{4CA105BC-3CD5-4889-B234-897A7349380D}"/>
</file>

<file path=customXml/itemProps3.xml><?xml version="1.0" encoding="utf-8"?>
<ds:datastoreItem xmlns:ds="http://schemas.openxmlformats.org/officeDocument/2006/customXml" ds:itemID="{57AC948E-B7FC-4FA7-934A-67B3C5037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2025-02-03T13:19:39.0000000Z</dcterms:created>
  <dcterms:modified xsi:type="dcterms:W3CDTF">2025-02-03T20:36:19.1493910Z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