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467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467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COMPETITIVE-ANALYSIS REPORT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9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COMPETITIVE-ANALYSIS REPORT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comprehensive Competitive-Analysis Report.</w:t>
      </w:r>
      <w:r>
        <w:rPr>
          <w:rFonts w:ascii="Calibri" w:hAnsi="Calibri" w:eastAsia="Calibri" w:cs="Calibri"/>
          <w:color w:val="000000" w:themeColor="text1"/>
        </w:rPr>
        <w:t xml:space="preserve"> We specialize in delivering actionable insights that help businesses understand market dynamics, benchmark against competitors, and refine their strategies.</w:t>
        <w:br/>
        <w:br/>
        <w:t xml:space="preserve">This proposal outlines our approach to providing a competitive analysis report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</w:t>
      </w:r>
      <w:r>
        <w:rPr>
          <w:rFonts w:ascii="Calibri" w:hAnsi="Calibri" w:eastAsia="Calibri" w:cs="Calibri"/>
          <w:color w:val="000000" w:themeColor="text1"/>
        </w:rPr>
        <w:t xml:space="preserve">oals are:</w:t>
        <w:br/>
        <w:br/>
        <w:t xml:space="preserve">- Analyze key competitors in the market</w:t>
        <w:br/>
        <w:t xml:space="preserve">- Identify strengths, weaknesses, opportunities, and threats (SWOT)</w:t>
        <w:br/>
        <w:t xml:space="preserve">- Benchmark [Client Name]'s positioning, pricing, and value proposition</w:t>
        <w:br/>
        <w:t xml:space="preserve">- Provide strategic recommendations based on competitive insights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competitive-analysis report services include:</w:t>
        <w:br/>
        <w:br/>
        <w:t xml:space="preserve">- Identification </w:t>
      </w:r>
      <w:r>
        <w:rPr>
          <w:rFonts w:ascii="Calibri" w:hAnsi="Calibri" w:eastAsia="Calibri" w:cs="Calibri"/>
          <w:color w:val="000000" w:themeColor="text1"/>
        </w:rPr>
        <w:t xml:space="preserve">of direct and indirect competitors</w:t>
        <w:br/>
        <w:t xml:space="preserve">- Market share and positioning analysis</w:t>
        <w:br/>
        <w:t xml:space="preserve">- Review of competitors’ product offerings, pricing, and marketing strategies</w:t>
        <w:br/>
        <w:t xml:space="preserve">- SWOT analysis and competitive benchmarking</w:t>
        <w:br/>
        <w:t xml:space="preserve">- Strategic recommendations for differentiation and growth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Initial consultation to define analysis scope and target competitors</w:t>
        <w:br/>
        <w:t xml:space="preserve">- Data collection from public sources, industry reports, and market intelligence tools</w:t>
        <w:br/>
        <w:t xml:space="preserve">- In-depth analysis and report compilation</w:t>
        <w:br/>
        <w:t xml:space="preserve">- Presentation of findings and strategic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Scope Definition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competitors and key analysis criteria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Collection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data from industry sources and market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Analysis &amp; Report Compilation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analysis and prepare comprehensive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suggest strategic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competitive-analysis report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Scope Definition &amp; Research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target competitors and analysis criteria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Collection &amp; Market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and analyze competitor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Development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Compile findings into detailed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insights and actionable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market research and com</w:t>
      </w:r>
      <w:r>
        <w:rPr>
          <w:rFonts w:ascii="Calibri" w:hAnsi="Calibri" w:eastAsia="Calibri" w:cs="Calibri"/>
          <w:color w:val="000000" w:themeColor="text1"/>
        </w:rPr>
        <w:t xml:space="preserve">petitive intelligence services.</w:t>
        <w:br/>
        <w:br/>
        <w:t xml:space="preserve">- Experience: [X] years in competitive analysis and strategic consulting</w:t>
        <w:br/>
        <w:t xml:space="preserve">- Expertise: Market research, data analysis, business strategy</w:t>
        <w:br/>
        <w:t xml:space="preserve">- Mission: To equip businesses with the insights needed to outperform their competition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Competitive analysis for a SaaS comp</w:t>
      </w:r>
      <w:r>
        <w:rPr>
          <w:rFonts w:ascii="Calibri" w:hAnsi="Calibri" w:eastAsia="Calibri" w:cs="Calibri"/>
          <w:color w:val="000000" w:themeColor="text1"/>
        </w:rPr>
        <w:t xml:space="preserve">any entering a new market</w:t>
        <w:br/>
        <w:t xml:space="preserve">- Outcome: Informed go-to-market strategy and improved competitive positioning</w:t>
        <w:br/>
        <w:br/>
        <w:t xml:space="preserve">Testimonial:</w:t>
        <w:br/>
        <w:t xml:space="preserve">“[Your Company Name] delivered a thorough competitive analysis that was instrumental in refining our market approach.”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</w:t>
      </w:r>
      <w:r>
        <w:rPr>
          <w:rFonts w:ascii="Calibri" w:hAnsi="Calibri" w:eastAsia="Calibri" w:cs="Calibri"/>
          <w:color w:val="000000" w:themeColor="text1"/>
        </w:rPr>
        <w:t xml:space="preserve">: Includes competitor research, analysis, report compilation, and presentation.</w:t>
        <w:br/>
        <w:t xml:space="preserve">Client Responsibilities: Provide access to internal data and define competitive landscape.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competitive-analysis report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2025-05-18T03:23:24Z</dcterms:modified>
</cp:coreProperties>
</file>