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277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27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RESIDENTIAL STAGING AND STYLING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8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RESIDENTIAL STAGING AND STYLING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residential staging a</w:t>
      </w:r>
      <w:r>
        <w:rPr>
          <w:rFonts w:ascii="Calibri" w:hAnsi="Calibri" w:eastAsia="Calibri" w:cs="Calibri"/>
          <w:color w:val="000000" w:themeColor="text1"/>
        </w:rPr>
        <w:t xml:space="preserve">nd styling needs. We specialize in creating inviting, stylish interiors that enhance a property's appeal and help potential buyers envision themselves at home.</w:t>
        <w:br/>
        <w:br/>
        <w:t xml:space="preserve">This proposal outlines our plan for staging and styling [Client's Property Address or Listing].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main objectives are:</w:t>
        <w:br/>
        <w:br/>
        <w:t xml:space="preserve">- Highlight the home's best features through professional staging</w:t>
        <w:br/>
        <w:t xml:space="preserve">- Create a warm, neutral, and aspirational environment</w:t>
        <w:br/>
        <w:t xml:space="preserve">- Maximize market appeal to attract more buyers</w:t>
        <w:br/>
        <w:t xml:space="preserve">- Support faster sales and higher offers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residential staging and styling services include:</w:t>
        <w:br/>
        <w:br/>
        <w:t xml:space="preserve">- Property walkthroug</w:t>
      </w:r>
      <w:r>
        <w:rPr>
          <w:rFonts w:ascii="Calibri" w:hAnsi="Calibri" w:eastAsia="Calibri" w:cs="Calibri"/>
          <w:color w:val="000000" w:themeColor="text1"/>
        </w:rPr>
        <w:t xml:space="preserve">h and staging consultation</w:t>
        <w:br/>
        <w:t xml:space="preserve">- Furniture and décor selection (rental or client-owned)</w:t>
        <w:br/>
        <w:t xml:space="preserve">- Full installation and room styling</w:t>
        <w:br/>
        <w:t xml:space="preserve">- Lighting, accessory, and textile enhancements</w:t>
        <w:br/>
        <w:t xml:space="preserve">- Optional outdoor and curb appeal styling</w:t>
        <w:br/>
        <w:t xml:space="preserve">- Staging removal and post-sale coordination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design plannin</w:t>
      </w:r>
      <w:r>
        <w:rPr>
          <w:rFonts w:ascii="Calibri" w:hAnsi="Calibri" w:eastAsia="Calibri" w:cs="Calibri"/>
          <w:color w:val="000000" w:themeColor="text1"/>
        </w:rPr>
        <w:t xml:space="preserve">g</w:t>
        <w:br/>
        <w:t xml:space="preserve">- Delivery and installation of staging inventory</w:t>
        <w:br/>
        <w:t xml:space="preserve">- Styling of main living areas, bedrooms, kitchen, and baths</w:t>
        <w:br/>
        <w:t xml:space="preserve">- Optional add-ons (patio, home office, etc.)</w:t>
        <w:br/>
        <w:t xml:space="preserve">- Maintenance check-ins (if listing period exceeds [X] weeks)</w:t>
        <w:br/>
        <w:t xml:space="preserve">- De-staging upon project completion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property walkthrough and design brief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Inventory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 furnishings and layout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and stage all rooms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[Staging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De-staging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Remove items post-sale or contract end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staging and styling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and style concept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Furniture &amp; Decor Rental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Includes up to [X] rooms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Styling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Delivery, setup, and staging labor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De-staging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Inventory removal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home staging company helping agents and homeo</w:t>
      </w:r>
      <w:r>
        <w:rPr>
          <w:rFonts w:ascii="Calibri" w:hAnsi="Calibri" w:eastAsia="Calibri" w:cs="Calibri"/>
          <w:color w:val="000000" w:themeColor="text1"/>
        </w:rPr>
        <w:t xml:space="preserve">wners present properties at their best.</w:t>
        <w:br/>
        <w:br/>
        <w:t xml:space="preserve">- Experience: [X] years in real estate staging</w:t>
        <w:br/>
        <w:t xml:space="preserve">- Expertise: Modern, transitional, and traditional design styles</w:t>
        <w:br/>
        <w:t xml:space="preserve">- Mission: To create stunning, market-ready homes that drive buyer interest and maximize sale potential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</w:t>
      </w:r>
      <w:r>
        <w:rPr>
          <w:rFonts w:ascii="Calibri" w:hAnsi="Calibri" w:eastAsia="Calibri" w:cs="Calibri"/>
          <w:color w:val="000000" w:themeColor="text1"/>
        </w:rPr>
        <w:t xml:space="preserve">ject: Staging of a vacant mid-century home</w:t>
        <w:br/>
        <w:t xml:space="preserve">- Outcome: Sold above asking in 10 days with multiple offers</w:t>
        <w:br/>
        <w:br/>
        <w:t xml:space="preserve">Testimonial:</w:t>
        <w:br/>
        <w:t xml:space="preserve">“[Your Company Name] transformed the space into a buyer’s dream. Their staging absolutely made the difference!” — [Client or Realtor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 upon acceptance, remaining balance before instal</w:t>
      </w:r>
      <w:r>
        <w:rPr>
          <w:rFonts w:ascii="Calibri" w:hAnsi="Calibri" w:eastAsia="Calibri" w:cs="Calibri"/>
          <w:color w:val="000000" w:themeColor="text1"/>
        </w:rPr>
        <w:t xml:space="preserve">lation.</w:t>
        <w:br/>
        <w:t xml:space="preserve">Rental Period: Includes [X] days of staging. Extensions available for additional fee.</w:t>
        <w:br/>
        <w:t xml:space="preserve">Liability: Client responsible for damage to rented items while on property.</w:t>
        <w:br/>
        <w:t xml:space="preserve">Client Responsibilities: Ensure home is clean, accessible, and ready for installation.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residential staging and styling proposal and schedule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[Homeowner / Listing Agent]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2025-05-14T08:54:36Z</dcterms:modified>
</cp:coreProperties>
</file>