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A8" w:rsidRDefault="00F9372F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2A8" w:rsidRDefault="00C952A8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952A8" w:rsidRDefault="00F9372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C952A8" w:rsidRDefault="00C952A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952A8" w:rsidRDefault="00F9372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C952A8" w:rsidRDefault="00C952A8"/>
    <w:p w:rsidR="00C952A8" w:rsidRDefault="00C952A8"/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F9372F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C952A8" w:rsidRDefault="00C952A8"/>
    <w:p w:rsidR="00C952A8" w:rsidRDefault="0075325E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5146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514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2A8" w:rsidRPr="0075325E" w:rsidRDefault="0075325E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75325E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WATER CONSERVATION STRATEGY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98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" filled="f" strokecolor="white [3212]" strokeweight="1pt">
                <v:textbox>
                  <w:txbxContent>
                    <w:p w:rsidR="00C952A8" w:rsidRPr="0075325E" w:rsidRDefault="0075325E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75325E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WATER CONSERVATION STRATEGY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C952A8" w:rsidRDefault="00C952A8">
      <w:pPr>
        <w:jc w:val="center"/>
      </w:pPr>
    </w:p>
    <w:p w:rsidR="00C952A8" w:rsidRDefault="00C952A8">
      <w:pPr>
        <w:jc w:val="center"/>
      </w:pPr>
      <w:bookmarkStart w:id="0" w:name="_GoBack"/>
      <w:bookmarkEnd w:id="0"/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C952A8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C952A8" w:rsidRDefault="00F9372F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2A8" w:rsidRDefault="00F9372F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C952A8" w:rsidRDefault="00F9372F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C952A8" w:rsidRDefault="00F9372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C952A8" w:rsidRDefault="00F9372F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C952A8" w:rsidRDefault="00F9372F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C952A8" w:rsidRDefault="00F9372F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C952A8">
      <w:pPr>
        <w:jc w:val="center"/>
      </w:pPr>
    </w:p>
    <w:p w:rsidR="00C952A8" w:rsidRDefault="00F9372F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lastRenderedPageBreak/>
        <w:t>Introduction</w:t>
      </w:r>
    </w:p>
    <w:p w:rsidR="0075325E" w:rsidRPr="005D5A10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Thank you for considering [Your Company Name] to support your water conservation efforts. Our team specializes in developing tailored strategies that reduce water usage, lower operational costs, and ensure compliance with environmental regulations.</w:t>
      </w:r>
      <w:r w:rsidRPr="005D5A10">
        <w:rPr>
          <w:rFonts w:asciiTheme="majorHAnsi" w:hAnsiTheme="majorHAnsi" w:cstheme="majorHAnsi"/>
          <w:color w:val="000000" w:themeColor="text1"/>
        </w:rPr>
        <w:br/>
      </w:r>
      <w:r w:rsidRPr="005D5A10">
        <w:rPr>
          <w:rFonts w:asciiTheme="majorHAnsi" w:hAnsiTheme="majorHAnsi" w:cstheme="majorHAnsi"/>
          <w:color w:val="000000" w:themeColor="text1"/>
        </w:rPr>
        <w:br/>
        <w:t>This proposal outlines our recommended approach for [Client Company Name]'s water conservation strategy.</w:t>
      </w:r>
    </w:p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t>Project Objectives</w:t>
      </w:r>
    </w:p>
    <w:p w:rsidR="0075325E" w:rsidRPr="005D5A10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The primary objectives are:</w:t>
      </w:r>
      <w:r w:rsidRPr="005D5A10">
        <w:rPr>
          <w:rFonts w:asciiTheme="majorHAnsi" w:hAnsiTheme="majorHAnsi" w:cstheme="majorHAnsi"/>
          <w:color w:val="000000" w:themeColor="text1"/>
        </w:rPr>
        <w:br/>
      </w:r>
      <w:r w:rsidRPr="005D5A10">
        <w:rPr>
          <w:rFonts w:asciiTheme="majorHAnsi" w:hAnsiTheme="majorHAnsi" w:cstheme="majorHAnsi"/>
          <w:color w:val="000000" w:themeColor="text1"/>
        </w:rPr>
        <w:br/>
        <w:t>- Assess current water usage and identify inefficiencies</w:t>
      </w:r>
      <w:r w:rsidRPr="005D5A10">
        <w:rPr>
          <w:rFonts w:asciiTheme="majorHAnsi" w:hAnsiTheme="majorHAnsi" w:cstheme="majorHAnsi"/>
          <w:color w:val="000000" w:themeColor="text1"/>
        </w:rPr>
        <w:br/>
        <w:t>- Develop actionable strategies to reduce water consumption</w:t>
      </w:r>
      <w:r w:rsidRPr="005D5A10">
        <w:rPr>
          <w:rFonts w:asciiTheme="majorHAnsi" w:hAnsiTheme="majorHAnsi" w:cstheme="majorHAnsi"/>
          <w:color w:val="000000" w:themeColor="text1"/>
        </w:rPr>
        <w:br/>
        <w:t>- Enhance operational sustainability and cost savings</w:t>
      </w:r>
      <w:r w:rsidRPr="005D5A10">
        <w:rPr>
          <w:rFonts w:asciiTheme="majorHAnsi" w:hAnsiTheme="majorHAnsi" w:cstheme="majorHAnsi"/>
          <w:color w:val="000000" w:themeColor="text1"/>
        </w:rPr>
        <w:br/>
        <w:t>- Ensure regulatory compliance and environmental stewardship</w:t>
      </w:r>
    </w:p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t>Proposed Services</w:t>
      </w:r>
    </w:p>
    <w:p w:rsidR="0075325E" w:rsidRPr="005D5A10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We propose a structured approach to water conservation, including:</w:t>
      </w:r>
      <w:r w:rsidRPr="005D5A10">
        <w:rPr>
          <w:rFonts w:asciiTheme="majorHAnsi" w:hAnsiTheme="majorHAnsi" w:cstheme="majorHAnsi"/>
          <w:color w:val="000000" w:themeColor="text1"/>
        </w:rPr>
        <w:br/>
      </w:r>
      <w:r w:rsidRPr="005D5A10">
        <w:rPr>
          <w:rFonts w:asciiTheme="majorHAnsi" w:hAnsiTheme="majorHAnsi" w:cstheme="majorHAnsi"/>
          <w:color w:val="000000" w:themeColor="text1"/>
        </w:rPr>
        <w:br/>
        <w:t>- Comprehensive water usage audit</w:t>
      </w:r>
      <w:r w:rsidRPr="005D5A10">
        <w:rPr>
          <w:rFonts w:asciiTheme="majorHAnsi" w:hAnsiTheme="majorHAnsi" w:cstheme="majorHAnsi"/>
          <w:color w:val="000000" w:themeColor="text1"/>
        </w:rPr>
        <w:br/>
        <w:t>- Identification of reduction opportunities</w:t>
      </w:r>
      <w:r w:rsidRPr="005D5A10">
        <w:rPr>
          <w:rFonts w:asciiTheme="majorHAnsi" w:hAnsiTheme="majorHAnsi" w:cstheme="majorHAnsi"/>
          <w:color w:val="000000" w:themeColor="text1"/>
        </w:rPr>
        <w:br/>
        <w:t>- Strategy development and implementation support</w:t>
      </w:r>
      <w:r w:rsidRPr="005D5A10">
        <w:rPr>
          <w:rFonts w:asciiTheme="majorHAnsi" w:hAnsiTheme="majorHAnsi" w:cstheme="majorHAnsi"/>
          <w:color w:val="000000" w:themeColor="text1"/>
        </w:rPr>
        <w:br/>
        <w:t>- Monitoring and performance measurement</w:t>
      </w:r>
      <w:r w:rsidRPr="005D5A10">
        <w:rPr>
          <w:rFonts w:asciiTheme="majorHAnsi" w:hAnsiTheme="majorHAnsi" w:cstheme="majorHAnsi"/>
          <w:color w:val="000000" w:themeColor="text1"/>
        </w:rPr>
        <w:br/>
        <w:t>- Employee awareness and engagement initiatives</w:t>
      </w:r>
    </w:p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t>Scope of Work</w:t>
      </w:r>
    </w:p>
    <w:p w:rsidR="0075325E" w:rsidRPr="005D5A10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Our services include:</w:t>
      </w:r>
      <w:r w:rsidRPr="005D5A10">
        <w:rPr>
          <w:rFonts w:asciiTheme="majorHAnsi" w:hAnsiTheme="majorHAnsi" w:cstheme="majorHAnsi"/>
          <w:color w:val="000000" w:themeColor="text1"/>
        </w:rPr>
        <w:br/>
      </w:r>
      <w:r w:rsidRPr="005D5A10">
        <w:rPr>
          <w:rFonts w:asciiTheme="majorHAnsi" w:hAnsiTheme="majorHAnsi" w:cstheme="majorHAnsi"/>
          <w:color w:val="000000" w:themeColor="text1"/>
        </w:rPr>
        <w:br/>
        <w:t>- Initial consultation and goal setting</w:t>
      </w:r>
      <w:r w:rsidRPr="005D5A10">
        <w:rPr>
          <w:rFonts w:asciiTheme="majorHAnsi" w:hAnsiTheme="majorHAnsi" w:cstheme="majorHAnsi"/>
          <w:color w:val="000000" w:themeColor="text1"/>
        </w:rPr>
        <w:br/>
        <w:t>- On-site assessments and data collection</w:t>
      </w:r>
      <w:r w:rsidRPr="005D5A10">
        <w:rPr>
          <w:rFonts w:asciiTheme="majorHAnsi" w:hAnsiTheme="majorHAnsi" w:cstheme="majorHAnsi"/>
          <w:color w:val="000000" w:themeColor="text1"/>
        </w:rPr>
        <w:br/>
        <w:t>- Analysis of water consumption patterns</w:t>
      </w:r>
      <w:r w:rsidRPr="005D5A10">
        <w:rPr>
          <w:rFonts w:asciiTheme="majorHAnsi" w:hAnsiTheme="majorHAnsi" w:cstheme="majorHAnsi"/>
          <w:color w:val="000000" w:themeColor="text1"/>
        </w:rPr>
        <w:br/>
        <w:t>- Development of customized conservation strategies</w:t>
      </w:r>
      <w:r w:rsidRPr="005D5A10">
        <w:rPr>
          <w:rFonts w:asciiTheme="majorHAnsi" w:hAnsiTheme="majorHAnsi" w:cstheme="majorHAnsi"/>
          <w:color w:val="000000" w:themeColor="text1"/>
        </w:rPr>
        <w:br/>
        <w:t>- Reporting and recommendations for long-term water management</w:t>
      </w:r>
    </w:p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t>Timeline</w:t>
      </w:r>
    </w:p>
    <w:p w:rsidR="0075325E" w:rsidRPr="005D5A10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Estimated timeline for project execution: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lastRenderedPageBreak/>
              <w:t>Planning &amp; Data Collection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Gather water usage data and site information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Assessment &amp; Analysis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Evaluate current usage and identify savings opportunities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Strategy Development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Design tailored water conservation plan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Reporting &amp; Recommendations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Deliver final report and action plan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t>Pricing</w:t>
      </w:r>
    </w:p>
    <w:p w:rsidR="0075325E" w:rsidRPr="005D5A10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Estimated cost breakdown for water conservation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Water Usage Audit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Comprehensive analysis of current water use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Strategy Development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Customized water conservation planning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Implementation Support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Assistance with execution and monitoring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75325E" w:rsidRPr="005D5A10" w:rsidTr="00DF4A83"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75325E" w:rsidRPr="005D5A10" w:rsidRDefault="0075325E" w:rsidP="00DF4A8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D5A10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t>About Us</w:t>
      </w:r>
    </w:p>
    <w:p w:rsidR="0075325E" w:rsidRPr="005D5A10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[Your Company Name] is a recognized leader in water conservation consulting, helping businesses optimize resource use and achieve sustainability goals.</w:t>
      </w:r>
      <w:r w:rsidRPr="005D5A10">
        <w:rPr>
          <w:rFonts w:asciiTheme="majorHAnsi" w:hAnsiTheme="majorHAnsi" w:cstheme="majorHAnsi"/>
          <w:color w:val="000000" w:themeColor="text1"/>
        </w:rPr>
        <w:br/>
      </w:r>
      <w:r w:rsidRPr="005D5A10">
        <w:rPr>
          <w:rFonts w:asciiTheme="majorHAnsi" w:hAnsiTheme="majorHAnsi" w:cstheme="majorHAnsi"/>
          <w:color w:val="000000" w:themeColor="text1"/>
        </w:rPr>
        <w:br/>
        <w:t>- Experience: [X] years in water management and environmental consulting</w:t>
      </w:r>
      <w:r w:rsidRPr="005D5A10">
        <w:rPr>
          <w:rFonts w:asciiTheme="majorHAnsi" w:hAnsiTheme="majorHAnsi" w:cstheme="majorHAnsi"/>
          <w:color w:val="000000" w:themeColor="text1"/>
        </w:rPr>
        <w:br/>
        <w:t>- Expertise: Water audits, efficiency technologies, regulatory compliance</w:t>
      </w:r>
      <w:r w:rsidRPr="005D5A10">
        <w:rPr>
          <w:rFonts w:asciiTheme="majorHAnsi" w:hAnsiTheme="majorHAnsi" w:cstheme="majorHAnsi"/>
          <w:color w:val="000000" w:themeColor="text1"/>
        </w:rPr>
        <w:br/>
        <w:t>- Mission: To promote responsible water use and support environmental sustainability</w:t>
      </w:r>
    </w:p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t>Case Studies / Testimonials</w:t>
      </w:r>
    </w:p>
    <w:p w:rsidR="0075325E" w:rsidRPr="005D5A10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Case Study: [Client Example]</w:t>
      </w:r>
      <w:r w:rsidRPr="005D5A10">
        <w:rPr>
          <w:rFonts w:asciiTheme="majorHAnsi" w:hAnsiTheme="majorHAnsi" w:cstheme="majorHAnsi"/>
          <w:color w:val="000000" w:themeColor="text1"/>
        </w:rPr>
        <w:br/>
      </w:r>
      <w:r w:rsidRPr="005D5A10">
        <w:rPr>
          <w:rFonts w:asciiTheme="majorHAnsi" w:hAnsiTheme="majorHAnsi" w:cstheme="majorHAnsi"/>
          <w:color w:val="000000" w:themeColor="text1"/>
        </w:rPr>
        <w:br/>
        <w:t>- Project: Water conservation strategy for hospitality chain</w:t>
      </w:r>
      <w:r w:rsidRPr="005D5A10">
        <w:rPr>
          <w:rFonts w:asciiTheme="majorHAnsi" w:hAnsiTheme="majorHAnsi" w:cstheme="majorHAnsi"/>
          <w:color w:val="000000" w:themeColor="text1"/>
        </w:rPr>
        <w:br/>
        <w:t>- Outcome: Reduced water usage by 30% and lowered utility costs</w:t>
      </w:r>
      <w:r w:rsidRPr="005D5A10">
        <w:rPr>
          <w:rFonts w:asciiTheme="majorHAnsi" w:hAnsiTheme="majorHAnsi" w:cstheme="majorHAnsi"/>
          <w:color w:val="000000" w:themeColor="text1"/>
        </w:rPr>
        <w:br/>
      </w:r>
      <w:r w:rsidRPr="005D5A10">
        <w:rPr>
          <w:rFonts w:asciiTheme="majorHAnsi" w:hAnsiTheme="majorHAnsi" w:cstheme="majorHAnsi"/>
          <w:color w:val="000000" w:themeColor="text1"/>
        </w:rPr>
        <w:br/>
        <w:t>Testimonial:</w:t>
      </w:r>
      <w:r w:rsidRPr="005D5A10">
        <w:rPr>
          <w:rFonts w:asciiTheme="majorHAnsi" w:hAnsiTheme="majorHAnsi" w:cstheme="majorHAnsi"/>
          <w:color w:val="000000" w:themeColor="text1"/>
        </w:rPr>
        <w:br/>
        <w:t>“[Your Company Name] provided a clear and effective water management strategy that delivered measurable savings.” — [Client Contact]</w:t>
      </w:r>
    </w:p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lastRenderedPageBreak/>
        <w:t>Terms and Conditions</w:t>
      </w:r>
    </w:p>
    <w:p w:rsidR="0075325E" w:rsidRPr="005D5A10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Payment Terms: [X]% deposit, milestone billing.</w:t>
      </w:r>
      <w:r w:rsidRPr="005D5A10">
        <w:rPr>
          <w:rFonts w:asciiTheme="majorHAnsi" w:hAnsiTheme="majorHAnsi" w:cstheme="majorHAnsi"/>
          <w:color w:val="000000" w:themeColor="text1"/>
        </w:rPr>
        <w:br/>
        <w:t>Confidentiality: All project data and findings remain confidential.</w:t>
      </w:r>
      <w:r w:rsidRPr="005D5A10">
        <w:rPr>
          <w:rFonts w:asciiTheme="majorHAnsi" w:hAnsiTheme="majorHAnsi" w:cstheme="majorHAnsi"/>
          <w:color w:val="000000" w:themeColor="text1"/>
        </w:rPr>
        <w:br/>
        <w:t>Client Responsibilities: Provide access to water usage data and facilities.</w:t>
      </w:r>
      <w:r w:rsidRPr="005D5A10">
        <w:rPr>
          <w:rFonts w:asciiTheme="majorHAnsi" w:hAnsiTheme="majorHAnsi" w:cstheme="majorHAnsi"/>
          <w:color w:val="000000" w:themeColor="text1"/>
        </w:rPr>
        <w:br/>
        <w:t>Revisions: Includes one round of revisions post-report delivery.</w:t>
      </w:r>
    </w:p>
    <w:p w:rsidR="0075325E" w:rsidRPr="005D5A10" w:rsidRDefault="0075325E" w:rsidP="0075325E">
      <w:pPr>
        <w:pStyle w:val="Heading1"/>
        <w:rPr>
          <w:rFonts w:cstheme="majorHAnsi"/>
          <w:color w:val="000000" w:themeColor="text1"/>
        </w:rPr>
      </w:pPr>
      <w:r w:rsidRPr="005D5A10">
        <w:rPr>
          <w:rFonts w:cstheme="majorHAnsi"/>
          <w:color w:val="000000" w:themeColor="text1"/>
        </w:rPr>
        <w:t>Acceptance</w:t>
      </w:r>
    </w:p>
    <w:p w:rsidR="00C952A8" w:rsidRPr="0075325E" w:rsidRDefault="0075325E" w:rsidP="0075325E">
      <w:pPr>
        <w:spacing w:after="240"/>
        <w:rPr>
          <w:rFonts w:asciiTheme="majorHAnsi" w:hAnsiTheme="majorHAnsi" w:cstheme="majorHAnsi"/>
          <w:color w:val="000000" w:themeColor="text1"/>
        </w:rPr>
      </w:pPr>
      <w:r w:rsidRPr="005D5A10">
        <w:rPr>
          <w:rFonts w:asciiTheme="majorHAnsi" w:hAnsiTheme="majorHAnsi" w:cstheme="majorHAnsi"/>
          <w:color w:val="000000" w:themeColor="text1"/>
        </w:rPr>
        <w:t>To approve this water conservation strategy proposal and initiate the project, please sign below.</w:t>
      </w:r>
      <w:r w:rsidRPr="005D5A10">
        <w:rPr>
          <w:rFonts w:asciiTheme="majorHAnsi" w:hAnsiTheme="majorHAnsi" w:cstheme="majorHAnsi"/>
          <w:color w:val="000000" w:themeColor="text1"/>
        </w:rPr>
        <w:br/>
      </w:r>
      <w:r w:rsidRPr="005D5A10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5D5A10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5D5A10">
        <w:rPr>
          <w:rFonts w:asciiTheme="majorHAnsi" w:hAnsiTheme="majorHAnsi" w:cstheme="majorHAnsi"/>
          <w:color w:val="000000" w:themeColor="text1"/>
        </w:rPr>
        <w:br/>
        <w:t>Title: [Title]</w:t>
      </w:r>
      <w:r w:rsidRPr="005D5A10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C952A8" w:rsidRPr="0075325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2F" w:rsidRDefault="00F9372F">
      <w:pPr>
        <w:spacing w:after="0" w:line="240" w:lineRule="auto"/>
      </w:pPr>
      <w:r>
        <w:separator/>
      </w:r>
    </w:p>
  </w:endnote>
  <w:endnote w:type="continuationSeparator" w:id="0">
    <w:p w:rsidR="00F9372F" w:rsidRDefault="00F9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2A8" w:rsidRDefault="00F9372F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C952A8" w:rsidRDefault="00C95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2F" w:rsidRDefault="00F9372F">
      <w:pPr>
        <w:spacing w:after="0" w:line="240" w:lineRule="auto"/>
      </w:pPr>
      <w:r>
        <w:separator/>
      </w:r>
    </w:p>
  </w:footnote>
  <w:footnote w:type="continuationSeparator" w:id="0">
    <w:p w:rsidR="00F9372F" w:rsidRDefault="00F93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A8"/>
    <w:rsid w:val="0075325E"/>
    <w:rsid w:val="00C952A8"/>
    <w:rsid w:val="00F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1095"/>
  <w15:docId w15:val="{295A2460-9DB1-4DAE-96EE-036D0FD4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2025-05-14T07:27:00Z</dcterms:modified>
</cp:coreProperties>
</file>